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68" w:type="dxa"/>
        <w:jc w:val="center"/>
        <w:tblLayout w:type="fixed"/>
        <w:tblCellMar>
          <w:left w:w="10" w:type="dxa"/>
          <w:right w:w="10" w:type="dxa"/>
        </w:tblCellMar>
        <w:tblLook w:val="0000" w:firstRow="0" w:lastRow="0" w:firstColumn="0" w:lastColumn="0" w:noHBand="0" w:noVBand="0"/>
      </w:tblPr>
      <w:tblGrid>
        <w:gridCol w:w="1257"/>
        <w:gridCol w:w="6048"/>
        <w:gridCol w:w="3463"/>
      </w:tblGrid>
      <w:tr w:rsidR="00CB234E" w14:paraId="4A85D8E4" w14:textId="77777777" w:rsidTr="00956FF8">
        <w:trPr>
          <w:trHeight w:val="115"/>
          <w:tblHeader/>
          <w:jc w:val="center"/>
        </w:trPr>
        <w:tc>
          <w:tcPr>
            <w:tcW w:w="7305" w:type="dxa"/>
            <w:gridSpan w:val="2"/>
            <w:tcBorders>
              <w:top w:val="single" w:sz="4" w:space="0" w:color="000000"/>
              <w:left w:val="single" w:sz="4" w:space="0" w:color="000000"/>
              <w:bottom w:val="single" w:sz="6" w:space="0" w:color="000000"/>
              <w:right w:val="single" w:sz="6" w:space="0" w:color="000000"/>
            </w:tcBorders>
            <w:tcMar>
              <w:top w:w="0" w:type="dxa"/>
              <w:left w:w="108" w:type="dxa"/>
              <w:bottom w:w="0" w:type="dxa"/>
              <w:right w:w="108" w:type="dxa"/>
            </w:tcMar>
            <w:vAlign w:val="center"/>
          </w:tcPr>
          <w:p w14:paraId="6B8FB77F" w14:textId="77777777" w:rsidR="00CB234E" w:rsidRDefault="00216EEF">
            <w:pPr>
              <w:jc w:val="center"/>
              <w:rPr>
                <w:rFonts w:ascii="Times New Roman" w:eastAsia="標楷體" w:hAnsi="Times New Roman"/>
                <w:szCs w:val="24"/>
              </w:rPr>
            </w:pPr>
            <w:r w:rsidRPr="00E26B6A">
              <w:rPr>
                <w:rFonts w:ascii="Times New Roman" w:eastAsia="標楷體" w:hAnsi="Times New Roman"/>
                <w:szCs w:val="24"/>
              </w:rPr>
              <w:t>決議、附帶決議及注意事項</w:t>
            </w:r>
          </w:p>
        </w:tc>
        <w:tc>
          <w:tcPr>
            <w:tcW w:w="3463" w:type="dxa"/>
            <w:vMerge w:val="restart"/>
            <w:tcBorders>
              <w:top w:val="single" w:sz="4" w:space="0" w:color="000000"/>
              <w:left w:val="single" w:sz="6" w:space="0" w:color="000000"/>
              <w:bottom w:val="single" w:sz="6" w:space="0" w:color="000000"/>
              <w:right w:val="single" w:sz="4" w:space="0" w:color="000000"/>
            </w:tcBorders>
            <w:tcMar>
              <w:top w:w="0" w:type="dxa"/>
              <w:left w:w="108" w:type="dxa"/>
              <w:bottom w:w="0" w:type="dxa"/>
              <w:right w:w="108" w:type="dxa"/>
            </w:tcMar>
            <w:vAlign w:val="center"/>
          </w:tcPr>
          <w:p w14:paraId="037F6D04" w14:textId="77777777" w:rsidR="00CB234E" w:rsidRDefault="00216EEF" w:rsidP="00175E5B">
            <w:pPr>
              <w:jc w:val="distribute"/>
              <w:rPr>
                <w:rFonts w:ascii="Times New Roman" w:eastAsia="標楷體" w:hAnsi="Times New Roman"/>
                <w:szCs w:val="24"/>
              </w:rPr>
            </w:pPr>
            <w:r w:rsidRPr="00E26B6A">
              <w:rPr>
                <w:rFonts w:ascii="Times New Roman" w:eastAsia="標楷體" w:hAnsi="Times New Roman"/>
                <w:szCs w:val="24"/>
              </w:rPr>
              <w:t>辦理情形</w:t>
            </w:r>
          </w:p>
        </w:tc>
      </w:tr>
      <w:tr w:rsidR="00CB234E" w14:paraId="5A9565F2" w14:textId="77777777" w:rsidTr="00956FF8">
        <w:trPr>
          <w:tblHeade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0BDE83A4" w14:textId="77777777" w:rsidR="00CB234E" w:rsidRDefault="00216EEF">
            <w:pPr>
              <w:jc w:val="center"/>
              <w:rPr>
                <w:rFonts w:ascii="Times New Roman" w:eastAsia="標楷體" w:hAnsi="Times New Roman"/>
              </w:rPr>
            </w:pPr>
            <w:r w:rsidRPr="00E26B6A">
              <w:rPr>
                <w:rFonts w:ascii="Times New Roman" w:eastAsia="標楷體" w:hAnsi="Times New Roman"/>
              </w:rPr>
              <w:t>項次</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26CD1C3" w14:textId="77777777" w:rsidR="00CB234E" w:rsidRDefault="00216EEF">
            <w:pPr>
              <w:jc w:val="center"/>
              <w:rPr>
                <w:rFonts w:ascii="Times New Roman" w:eastAsia="標楷體" w:hAnsi="Times New Roman"/>
              </w:rPr>
            </w:pPr>
            <w:r w:rsidRPr="00E26B6A">
              <w:rPr>
                <w:rFonts w:ascii="Times New Roman" w:eastAsia="標楷體" w:hAnsi="Times New Roman"/>
              </w:rPr>
              <w:t>內容</w:t>
            </w:r>
          </w:p>
        </w:tc>
        <w:tc>
          <w:tcPr>
            <w:tcW w:w="3463" w:type="dxa"/>
            <w:vMerge/>
            <w:tcBorders>
              <w:top w:val="single" w:sz="4" w:space="0" w:color="000000"/>
              <w:left w:val="single" w:sz="6" w:space="0" w:color="000000"/>
              <w:bottom w:val="single" w:sz="6" w:space="0" w:color="000000"/>
              <w:right w:val="single" w:sz="4" w:space="0" w:color="000000"/>
            </w:tcBorders>
            <w:tcMar>
              <w:top w:w="0" w:type="dxa"/>
              <w:left w:w="108" w:type="dxa"/>
              <w:bottom w:w="0" w:type="dxa"/>
              <w:right w:w="108" w:type="dxa"/>
            </w:tcMar>
            <w:vAlign w:val="center"/>
          </w:tcPr>
          <w:p w14:paraId="53B825F7" w14:textId="77777777" w:rsidR="00CB234E" w:rsidRDefault="00CB234E">
            <w:pPr>
              <w:rPr>
                <w:rFonts w:ascii="Times New Roman" w:eastAsia="標楷體" w:hAnsi="Times New Roman"/>
              </w:rPr>
            </w:pPr>
          </w:p>
        </w:tc>
      </w:tr>
      <w:tr w:rsidR="00CB234E" w14:paraId="061CAD06"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3074E05D" w14:textId="77777777" w:rsidR="00CB234E" w:rsidRDefault="00216EEF">
            <w:pPr>
              <w:rPr>
                <w:rFonts w:ascii="Times New Roman" w:eastAsia="標楷體" w:hAnsi="Times New Roman"/>
              </w:rPr>
            </w:pPr>
            <w:r w:rsidRPr="00E26B6A">
              <w:rPr>
                <w:rFonts w:ascii="Times New Roman" w:eastAsia="標楷體" w:hAnsi="Times New Roman"/>
              </w:rPr>
              <w:t>一、</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ED01566" w14:textId="77777777" w:rsidR="00CB234E" w:rsidRDefault="00216EEF" w:rsidP="00082F41">
            <w:pPr>
              <w:jc w:val="center"/>
              <w:rPr>
                <w:rFonts w:ascii="Times New Roman" w:eastAsia="標楷體" w:hAnsi="Times New Roman"/>
              </w:rPr>
            </w:pPr>
            <w:r w:rsidRPr="00E26B6A">
              <w:rPr>
                <w:rFonts w:ascii="Times New Roman" w:eastAsia="標楷體" w:hAnsi="Times New Roman"/>
              </w:rPr>
              <w:t>通案決議部分</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5FD193B7" w14:textId="77777777" w:rsidR="00CB234E" w:rsidRDefault="00CB234E">
            <w:pPr>
              <w:rPr>
                <w:rFonts w:ascii="Times New Roman" w:eastAsia="標楷體" w:hAnsi="Times New Roman"/>
              </w:rPr>
            </w:pPr>
          </w:p>
        </w:tc>
      </w:tr>
      <w:tr w:rsidR="00CB234E" w14:paraId="51CB0F75" w14:textId="77777777" w:rsidTr="00956FF8">
        <w:trPr>
          <w:jc w:val="center"/>
        </w:trPr>
        <w:tc>
          <w:tcPr>
            <w:tcW w:w="1257" w:type="dxa"/>
            <w:tcBorders>
              <w:top w:val="single" w:sz="6" w:space="0" w:color="000000"/>
              <w:left w:val="single" w:sz="4" w:space="0" w:color="000000"/>
              <w:bottom w:val="single" w:sz="4" w:space="0" w:color="000000"/>
              <w:right w:val="single" w:sz="6" w:space="0" w:color="000000"/>
            </w:tcBorders>
            <w:tcMar>
              <w:top w:w="0" w:type="dxa"/>
              <w:left w:w="108" w:type="dxa"/>
              <w:bottom w:w="0" w:type="dxa"/>
              <w:right w:w="108" w:type="dxa"/>
            </w:tcMar>
          </w:tcPr>
          <w:p w14:paraId="152674FB" w14:textId="77777777" w:rsidR="00CB234E" w:rsidRDefault="00216EEF">
            <w:pPr>
              <w:jc w:val="center"/>
            </w:pPr>
            <w:r w:rsidRPr="00E26B6A">
              <w:rPr>
                <w:rFonts w:ascii="Times New Roman" w:eastAsia="標楷體" w:hAnsi="Times New Roman"/>
                <w:kern w:val="0"/>
                <w:szCs w:val="24"/>
              </w:rPr>
              <w:t>（一）</w:t>
            </w:r>
          </w:p>
        </w:tc>
        <w:tc>
          <w:tcPr>
            <w:tcW w:w="6048" w:type="dxa"/>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58FABC1" w14:textId="63060BC4" w:rsidR="00683032" w:rsidRPr="00E26B6A" w:rsidRDefault="00E26B6A" w:rsidP="005F0AD9">
            <w:pPr>
              <w:autoSpaceDE w:val="0"/>
              <w:jc w:val="both"/>
              <w:rPr>
                <w:rFonts w:ascii="Times New Roman" w:eastAsia="標楷體" w:hAnsi="Times New Roman"/>
              </w:rPr>
            </w:pPr>
            <w:r w:rsidRPr="00D836EC">
              <w:rPr>
                <w:rFonts w:ascii="Times New Roman" w:eastAsia="標楷體" w:hAnsi="Times New Roman"/>
              </w:rPr>
              <w:t>11</w:t>
            </w:r>
            <w:r w:rsidRPr="00D836EC">
              <w:rPr>
                <w:rFonts w:ascii="Times New Roman" w:eastAsia="標楷體" w:hAnsi="Times New Roman" w:hint="eastAsia"/>
              </w:rPr>
              <w:t>4</w:t>
            </w:r>
            <w:r w:rsidR="00683032" w:rsidRPr="00D836EC">
              <w:rPr>
                <w:rFonts w:ascii="Times New Roman" w:eastAsia="標楷體" w:hAnsi="Times New Roman"/>
              </w:rPr>
              <w:t>年度總預算案針對各</w:t>
            </w:r>
            <w:r w:rsidR="00683032" w:rsidRPr="00E26B6A">
              <w:rPr>
                <w:rFonts w:ascii="Times New Roman" w:eastAsia="標楷體" w:hAnsi="Times New Roman"/>
              </w:rPr>
              <w:t>機關所屬通案刪減用途別項目決議如下：</w:t>
            </w:r>
          </w:p>
          <w:p w14:paraId="773AC512" w14:textId="6555FB25" w:rsidR="00972D2E" w:rsidRPr="00E26B6A" w:rsidRDefault="00972D2E">
            <w:pPr>
              <w:pStyle w:val="a9"/>
              <w:numPr>
                <w:ilvl w:val="0"/>
                <w:numId w:val="9"/>
              </w:numPr>
              <w:autoSpaceDE w:val="0"/>
              <w:ind w:left="360" w:hanging="360"/>
              <w:jc w:val="both"/>
              <w:rPr>
                <w:rFonts w:ascii="Times New Roman" w:eastAsia="標楷體" w:hAnsi="Times New Roman"/>
              </w:rPr>
            </w:pPr>
            <w:r w:rsidRPr="00E26B6A">
              <w:rPr>
                <w:rFonts w:ascii="Times New Roman" w:eastAsia="標楷體" w:hAnsi="Times New Roman"/>
              </w:rPr>
              <w:t>大陸地區旅費：除現行法律明文規定支出不刪外，數位發展部、國家通訊傳播委員會全數刪除</w:t>
            </w:r>
            <w:r w:rsidRPr="00E26B6A">
              <w:rPr>
                <w:rFonts w:ascii="Times New Roman" w:eastAsia="標楷體" w:hAnsi="Times New Roman" w:hint="eastAsia"/>
              </w:rPr>
              <w:t>；</w:t>
            </w:r>
            <w:r w:rsidRPr="00E26B6A">
              <w:rPr>
                <w:rFonts w:ascii="Times New Roman" w:eastAsia="標楷體" w:hAnsi="Times New Roman"/>
              </w:rPr>
              <w:t>中央研究院與國家科學及技術委員會、</w:t>
            </w:r>
            <w:r w:rsidRPr="00E26B6A">
              <w:rPr>
                <w:rFonts w:ascii="Times New Roman" w:eastAsia="標楷體" w:hAnsi="Times New Roman" w:hint="eastAsia"/>
              </w:rPr>
              <w:t>警政署及所屬、移民署</w:t>
            </w:r>
            <w:r w:rsidRPr="00E26B6A">
              <w:rPr>
                <w:rFonts w:ascii="Times New Roman" w:eastAsia="標楷體" w:hAnsi="Times New Roman"/>
              </w:rPr>
              <w:t>統刪</w:t>
            </w:r>
            <w:r w:rsidR="00E26B6A" w:rsidRPr="00D836EC">
              <w:rPr>
                <w:rFonts w:ascii="Times New Roman" w:eastAsia="標楷體" w:hAnsi="Times New Roman"/>
              </w:rPr>
              <w:t>30</w:t>
            </w:r>
            <w:r w:rsidR="00BA5C81" w:rsidRPr="00D836EC">
              <w:rPr>
                <w:rFonts w:ascii="Times New Roman" w:eastAsia="標楷體" w:hAnsi="Times New Roman"/>
              </w:rPr>
              <w:t>%</w:t>
            </w:r>
            <w:r w:rsidRPr="00D836EC">
              <w:rPr>
                <w:rFonts w:ascii="Times New Roman" w:eastAsia="標楷體" w:hAnsi="Times New Roman"/>
              </w:rPr>
              <w:t>；其餘統刪</w:t>
            </w:r>
            <w:r w:rsidR="00E26B6A" w:rsidRPr="00D836EC">
              <w:rPr>
                <w:rFonts w:ascii="Times New Roman" w:eastAsia="標楷體" w:hAnsi="Times New Roman"/>
              </w:rPr>
              <w:t>80</w:t>
            </w:r>
            <w:r w:rsidR="00BA5C81" w:rsidRPr="00D836EC">
              <w:rPr>
                <w:rFonts w:ascii="Times New Roman" w:eastAsia="標楷體" w:hAnsi="Times New Roman"/>
              </w:rPr>
              <w:t>%</w:t>
            </w:r>
            <w:r w:rsidRPr="00E26B6A">
              <w:rPr>
                <w:rFonts w:ascii="Times New Roman" w:eastAsia="標楷體" w:hAnsi="Times New Roman" w:hint="eastAsia"/>
              </w:rPr>
              <w:t>，</w:t>
            </w:r>
            <w:r w:rsidRPr="00E26B6A">
              <w:rPr>
                <w:rFonts w:ascii="Times New Roman" w:eastAsia="標楷體" w:hAnsi="Times New Roman"/>
              </w:rPr>
              <w:t>其中國立故宮博物院、大陸委員會</w:t>
            </w:r>
            <w:r w:rsidRPr="00E26B6A">
              <w:rPr>
                <w:rFonts w:ascii="Times New Roman" w:eastAsia="標楷體" w:hAnsi="Times New Roman" w:hint="eastAsia"/>
              </w:rPr>
              <w:t>、</w:t>
            </w:r>
            <w:r w:rsidRPr="00E26B6A">
              <w:rPr>
                <w:rFonts w:ascii="Times New Roman" w:eastAsia="標楷體" w:hAnsi="Times New Roman"/>
              </w:rPr>
              <w:t>教育部、國民及學前教育署、體育署、國家圖書館、國家教育研究院、臺灣高等檢察署、調查局、疾病管制署、食品藥物管理署、海巡署及所屬改以其他項目刪減替代，科目自行調整。</w:t>
            </w:r>
          </w:p>
          <w:p w14:paraId="24A74D8F" w14:textId="08AB9FBC" w:rsidR="00972D2E" w:rsidRPr="00E26B6A" w:rsidRDefault="00972D2E">
            <w:pPr>
              <w:pStyle w:val="a9"/>
              <w:numPr>
                <w:ilvl w:val="0"/>
                <w:numId w:val="9"/>
              </w:numPr>
              <w:autoSpaceDE w:val="0"/>
              <w:ind w:left="360" w:hanging="360"/>
              <w:jc w:val="both"/>
              <w:rPr>
                <w:rFonts w:ascii="Times New Roman" w:eastAsia="標楷體" w:hAnsi="Times New Roman"/>
              </w:rPr>
            </w:pPr>
            <w:r w:rsidRPr="00E26B6A">
              <w:rPr>
                <w:rFonts w:ascii="Times New Roman" w:eastAsia="標楷體" w:hAnsi="Times New Roman"/>
              </w:rPr>
              <w:t>國外旅費及出國教育訓練費：除現行法律明文規定支出不刪外，數位發展部、國家通訊傳播委員會及監察院全數刪除</w:t>
            </w:r>
            <w:r w:rsidRPr="00E26B6A">
              <w:rPr>
                <w:rFonts w:ascii="Times New Roman" w:eastAsia="標楷體" w:hAnsi="Times New Roman" w:hint="eastAsia"/>
              </w:rPr>
              <w:t>；</w:t>
            </w:r>
            <w:r w:rsidRPr="00E26B6A">
              <w:rPr>
                <w:rFonts w:ascii="Times New Roman" w:eastAsia="標楷體" w:hAnsi="Times New Roman"/>
              </w:rPr>
              <w:t>外交部、領事事務局、</w:t>
            </w:r>
            <w:r w:rsidRPr="00E26B6A">
              <w:rPr>
                <w:rFonts w:ascii="Times New Roman" w:eastAsia="標楷體" w:hAnsi="Times New Roman" w:hint="eastAsia"/>
              </w:rPr>
              <w:t>國家安全會議、</w:t>
            </w:r>
            <w:r w:rsidRPr="00E26B6A">
              <w:rPr>
                <w:rFonts w:ascii="Times New Roman" w:eastAsia="標楷體" w:hAnsi="Times New Roman"/>
              </w:rPr>
              <w:t>國防部、國防部</w:t>
            </w:r>
            <w:r w:rsidRPr="00E26B6A">
              <w:rPr>
                <w:rFonts w:ascii="Times New Roman" w:eastAsia="標楷體" w:hAnsi="Times New Roman" w:hint="eastAsia"/>
              </w:rPr>
              <w:t>及</w:t>
            </w:r>
            <w:r w:rsidRPr="00E26B6A">
              <w:rPr>
                <w:rFonts w:ascii="Times New Roman" w:eastAsia="標楷體" w:hAnsi="Times New Roman"/>
              </w:rPr>
              <w:t>所屬</w:t>
            </w:r>
            <w:r w:rsidRPr="00E26B6A">
              <w:rPr>
                <w:rFonts w:ascii="Times New Roman" w:eastAsia="標楷體" w:hAnsi="Times New Roman" w:hint="eastAsia"/>
              </w:rPr>
              <w:t>、</w:t>
            </w:r>
            <w:r w:rsidRPr="00E26B6A">
              <w:rPr>
                <w:rFonts w:ascii="Times New Roman" w:eastAsia="標楷體" w:hAnsi="Times New Roman"/>
              </w:rPr>
              <w:t>警政署及所屬、消防署及所屬、體育署、移民署、建築研究所、空中勤務總隊、海巡署及所屬</w:t>
            </w:r>
            <w:r w:rsidRPr="00E26B6A">
              <w:rPr>
                <w:rFonts w:ascii="Times New Roman" w:eastAsia="標楷體" w:hAnsi="Times New Roman" w:hint="eastAsia"/>
              </w:rPr>
              <w:t>、</w:t>
            </w:r>
            <w:r w:rsidRPr="00E26B6A">
              <w:rPr>
                <w:rFonts w:ascii="Times New Roman" w:eastAsia="標楷體" w:hAnsi="Times New Roman"/>
              </w:rPr>
              <w:t>中央警察大學</w:t>
            </w:r>
            <w:r w:rsidRPr="00E26B6A">
              <w:rPr>
                <w:rFonts w:ascii="Times New Roman" w:eastAsia="標楷體" w:hAnsi="Times New Roman" w:hint="eastAsia"/>
              </w:rPr>
              <w:t>、</w:t>
            </w:r>
            <w:r w:rsidRPr="00E26B6A">
              <w:rPr>
                <w:rFonts w:ascii="Times New Roman" w:eastAsia="標楷體" w:hAnsi="Times New Roman"/>
              </w:rPr>
              <w:t>中央研究院、青年發展署、僑務委員會、新竹科學園區管理局、中部科學園區管理局、南部科學園區管理局、國家科學及技術委員會</w:t>
            </w:r>
            <w:r w:rsidR="00AF342A">
              <w:rPr>
                <w:rFonts w:ascii="Times New Roman" w:eastAsia="標楷體" w:hAnsi="Times New Roman" w:hint="eastAsia"/>
              </w:rPr>
              <w:t>、審計部與</w:t>
            </w:r>
            <w:r w:rsidRPr="00E26B6A">
              <w:rPr>
                <w:rFonts w:ascii="Times New Roman" w:eastAsia="標楷體" w:hAnsi="Times New Roman"/>
              </w:rPr>
              <w:t>調查局統刪</w:t>
            </w:r>
            <w:r w:rsidR="00E26B6A" w:rsidRPr="00D836EC">
              <w:rPr>
                <w:rFonts w:ascii="Times New Roman" w:eastAsia="標楷體" w:hAnsi="Times New Roman"/>
              </w:rPr>
              <w:t>15</w:t>
            </w:r>
            <w:r w:rsidR="00BA5C81" w:rsidRPr="00D836EC">
              <w:rPr>
                <w:rFonts w:ascii="Times New Roman" w:eastAsia="標楷體" w:hAnsi="Times New Roman"/>
              </w:rPr>
              <w:t>%</w:t>
            </w:r>
            <w:r w:rsidRPr="00D836EC">
              <w:rPr>
                <w:rFonts w:ascii="Times New Roman" w:eastAsia="標楷體" w:hAnsi="Times New Roman"/>
              </w:rPr>
              <w:t>，均不得流用；其</w:t>
            </w:r>
            <w:r w:rsidRPr="00E26B6A">
              <w:rPr>
                <w:rFonts w:ascii="Times New Roman" w:eastAsia="標楷體" w:hAnsi="Times New Roman"/>
              </w:rPr>
              <w:t>餘統刪</w:t>
            </w:r>
            <w:r w:rsidR="00E26B6A" w:rsidRPr="00D836EC">
              <w:rPr>
                <w:rFonts w:ascii="Times New Roman" w:eastAsia="標楷體" w:hAnsi="Times New Roman"/>
              </w:rPr>
              <w:t>60</w:t>
            </w:r>
            <w:r w:rsidR="00BA5C81" w:rsidRPr="00D836EC">
              <w:rPr>
                <w:rFonts w:ascii="Times New Roman" w:eastAsia="標楷體" w:hAnsi="Times New Roman"/>
              </w:rPr>
              <w:t>%</w:t>
            </w:r>
            <w:r w:rsidRPr="00D836EC">
              <w:rPr>
                <w:rFonts w:ascii="Times New Roman" w:eastAsia="標楷體" w:hAnsi="Times New Roman"/>
              </w:rPr>
              <w:t>，其中總統府、行</w:t>
            </w:r>
            <w:r w:rsidRPr="00E26B6A">
              <w:rPr>
                <w:rFonts w:ascii="Times New Roman" w:eastAsia="標楷體" w:hAnsi="Times New Roman"/>
              </w:rPr>
              <w:t>政院、公務人力發展學院、國家發展委員會、核能安全委員會及所屬、國家文官學院及所屬、教育部、國民及學前教育署、國家圖書館、國立公共資訊圖書館、國家教育研究院、交通部、民用航空局、中央氣象署、漁業署及所屬、動植物防疫檢疫署及所屬、農業金融署、農糧署及所屬、疾病管制署、食品藥物管理署、中央健康保險署、國民健康署、社會及家庭署、氣候變遷署、資源循環署、化學物質管理署、環境管理署、國家環境研究院</w:t>
            </w:r>
            <w:r w:rsidRPr="00E26B6A">
              <w:rPr>
                <w:rFonts w:ascii="Times New Roman" w:eastAsia="標楷體" w:hAnsi="Times New Roman" w:hint="eastAsia"/>
              </w:rPr>
              <w:t>、</w:t>
            </w:r>
            <w:r w:rsidRPr="00E26B6A">
              <w:rPr>
                <w:rFonts w:ascii="Times New Roman" w:eastAsia="標楷體" w:hAnsi="Times New Roman"/>
              </w:rPr>
              <w:t>金融監督管理委員會、海洋委員會、海洋保育署、國家海洋研究院改以其他項目刪減替代，科目自行調整。</w:t>
            </w:r>
          </w:p>
          <w:p w14:paraId="415730E7" w14:textId="068E4205" w:rsidR="00972D2E" w:rsidRPr="00E26B6A" w:rsidRDefault="00972D2E">
            <w:pPr>
              <w:pStyle w:val="a9"/>
              <w:numPr>
                <w:ilvl w:val="0"/>
                <w:numId w:val="9"/>
              </w:numPr>
              <w:autoSpaceDE w:val="0"/>
              <w:ind w:left="360" w:hanging="360"/>
              <w:jc w:val="both"/>
              <w:rPr>
                <w:rFonts w:ascii="Times New Roman" w:eastAsia="標楷體" w:hAnsi="Times New Roman"/>
              </w:rPr>
            </w:pPr>
            <w:r w:rsidRPr="00E26B6A">
              <w:rPr>
                <w:rFonts w:ascii="Times New Roman" w:eastAsia="標楷體" w:hAnsi="Times New Roman"/>
              </w:rPr>
              <w:t>國內旅費：中央研究院</w:t>
            </w:r>
            <w:r w:rsidR="00AF342A">
              <w:rPr>
                <w:rFonts w:ascii="Times New Roman" w:eastAsia="標楷體" w:hAnsi="Times New Roman" w:hint="eastAsia"/>
              </w:rPr>
              <w:t>、</w:t>
            </w:r>
            <w:r w:rsidRPr="00E26B6A">
              <w:rPr>
                <w:rFonts w:ascii="Times New Roman" w:eastAsia="標楷體" w:hAnsi="Times New Roman"/>
              </w:rPr>
              <w:t>國家科學及技術委員會</w:t>
            </w:r>
            <w:r w:rsidR="00AF342A">
              <w:rPr>
                <w:rFonts w:ascii="Times New Roman" w:eastAsia="標楷體" w:hAnsi="Times New Roman" w:hint="eastAsia"/>
              </w:rPr>
              <w:t>與審計部</w:t>
            </w:r>
            <w:r w:rsidRPr="00E26B6A">
              <w:rPr>
                <w:rFonts w:ascii="Times New Roman" w:eastAsia="標楷體" w:hAnsi="Times New Roman"/>
              </w:rPr>
              <w:t>統刪</w:t>
            </w:r>
            <w:r w:rsidR="00E26B6A" w:rsidRPr="00D836EC">
              <w:rPr>
                <w:rFonts w:ascii="Times New Roman" w:eastAsia="標楷體" w:hAnsi="Times New Roman"/>
              </w:rPr>
              <w:t>15</w:t>
            </w:r>
            <w:r w:rsidR="00BA5C81" w:rsidRPr="00D836EC">
              <w:rPr>
                <w:rFonts w:ascii="Times New Roman" w:eastAsia="標楷體" w:hAnsi="Times New Roman"/>
              </w:rPr>
              <w:t>%</w:t>
            </w:r>
            <w:r w:rsidRPr="00D836EC">
              <w:rPr>
                <w:rFonts w:ascii="Times New Roman" w:eastAsia="標楷體" w:hAnsi="Times New Roman"/>
              </w:rPr>
              <w:t>，其餘統刪</w:t>
            </w:r>
            <w:r w:rsidR="00E26B6A" w:rsidRPr="00D836EC">
              <w:rPr>
                <w:rFonts w:ascii="Times New Roman" w:eastAsia="標楷體" w:hAnsi="Times New Roman" w:hint="eastAsia"/>
              </w:rPr>
              <w:t>2</w:t>
            </w:r>
            <w:r w:rsidR="00E26B6A" w:rsidRPr="00D836EC">
              <w:rPr>
                <w:rFonts w:ascii="Times New Roman" w:eastAsia="標楷體" w:hAnsi="Times New Roman"/>
              </w:rPr>
              <w:t>0</w:t>
            </w:r>
            <w:r w:rsidR="00BA5C81" w:rsidRPr="00D836EC">
              <w:rPr>
                <w:rFonts w:ascii="Times New Roman" w:eastAsia="標楷體" w:hAnsi="Times New Roman"/>
              </w:rPr>
              <w:t>%</w:t>
            </w:r>
            <w:r w:rsidRPr="00E26B6A">
              <w:rPr>
                <w:rFonts w:ascii="Times New Roman" w:eastAsia="標楷體" w:hAnsi="Times New Roman"/>
              </w:rPr>
              <w:t>，均不得流用。</w:t>
            </w:r>
          </w:p>
          <w:p w14:paraId="48FBF279" w14:textId="2D43A2D1" w:rsidR="00972D2E" w:rsidRPr="00E26B6A" w:rsidRDefault="00972D2E">
            <w:pPr>
              <w:pStyle w:val="a9"/>
              <w:numPr>
                <w:ilvl w:val="0"/>
                <w:numId w:val="9"/>
              </w:numPr>
              <w:autoSpaceDE w:val="0"/>
              <w:ind w:left="360" w:hanging="360"/>
              <w:jc w:val="both"/>
              <w:rPr>
                <w:rFonts w:ascii="Times New Roman" w:eastAsia="標楷體" w:hAnsi="Times New Roman"/>
              </w:rPr>
            </w:pPr>
            <w:r w:rsidRPr="00E26B6A">
              <w:rPr>
                <w:rFonts w:ascii="Times New Roman" w:eastAsia="標楷體" w:hAnsi="Times New Roman"/>
              </w:rPr>
              <w:t>水電費：統刪</w:t>
            </w:r>
            <w:r w:rsidR="00E26B6A" w:rsidRPr="00D836EC">
              <w:rPr>
                <w:rFonts w:ascii="Times New Roman" w:eastAsia="標楷體" w:hAnsi="Times New Roman"/>
              </w:rPr>
              <w:t>10</w:t>
            </w:r>
            <w:r w:rsidR="00BA5C81" w:rsidRPr="00D836EC">
              <w:rPr>
                <w:rFonts w:ascii="Times New Roman" w:eastAsia="標楷體" w:hAnsi="Times New Roman"/>
              </w:rPr>
              <w:t>%</w:t>
            </w:r>
            <w:r w:rsidRPr="00D836EC">
              <w:rPr>
                <w:rFonts w:ascii="Times New Roman" w:eastAsia="標楷體" w:hAnsi="Times New Roman" w:hint="eastAsia"/>
              </w:rPr>
              <w:t>(</w:t>
            </w:r>
            <w:r w:rsidRPr="00D836EC">
              <w:rPr>
                <w:rFonts w:ascii="Times New Roman" w:eastAsia="標楷體" w:hAnsi="Times New Roman" w:hint="eastAsia"/>
              </w:rPr>
              <w:t>教育部所屬各級</w:t>
            </w:r>
            <w:r w:rsidRPr="00E26B6A">
              <w:rPr>
                <w:rFonts w:ascii="Times New Roman" w:eastAsia="標楷體" w:hAnsi="Times New Roman" w:hint="eastAsia"/>
              </w:rPr>
              <w:t>學校及各級公共圖書館、博物館、美術館、中央研究院、新竹科學園區管理局、中部科學園區管理局、南部科學園區管理局除外</w:t>
            </w:r>
            <w:r w:rsidRPr="00E26B6A">
              <w:rPr>
                <w:rFonts w:ascii="Times New Roman" w:eastAsia="標楷體" w:hAnsi="Times New Roman" w:hint="eastAsia"/>
              </w:rPr>
              <w:t>)</w:t>
            </w:r>
            <w:r w:rsidRPr="00E26B6A">
              <w:rPr>
                <w:rFonts w:ascii="Times New Roman" w:eastAsia="標楷體" w:hAnsi="Times New Roman"/>
              </w:rPr>
              <w:t>。</w:t>
            </w:r>
          </w:p>
          <w:p w14:paraId="1E276F1E" w14:textId="77777777" w:rsidR="000119D2" w:rsidRPr="00E26B6A" w:rsidRDefault="000119D2" w:rsidP="005F0AD9">
            <w:pPr>
              <w:pStyle w:val="a9"/>
              <w:autoSpaceDE w:val="0"/>
              <w:ind w:left="360"/>
              <w:jc w:val="both"/>
              <w:rPr>
                <w:rFonts w:ascii="Times New Roman" w:eastAsia="標楷體" w:hAnsi="Times New Roman"/>
              </w:rPr>
            </w:pPr>
          </w:p>
          <w:p w14:paraId="0491DCA9" w14:textId="74359F48" w:rsidR="00972D2E" w:rsidRPr="00E26B6A" w:rsidRDefault="00972D2E">
            <w:pPr>
              <w:pStyle w:val="a9"/>
              <w:numPr>
                <w:ilvl w:val="0"/>
                <w:numId w:val="9"/>
              </w:numPr>
              <w:autoSpaceDE w:val="0"/>
              <w:ind w:left="360" w:hanging="360"/>
              <w:jc w:val="both"/>
              <w:rPr>
                <w:rFonts w:ascii="Times New Roman" w:eastAsia="標楷體" w:hAnsi="Times New Roman"/>
              </w:rPr>
            </w:pPr>
            <w:r w:rsidRPr="00E26B6A">
              <w:rPr>
                <w:rFonts w:ascii="Times New Roman" w:eastAsia="標楷體" w:hAnsi="Times New Roman"/>
              </w:rPr>
              <w:lastRenderedPageBreak/>
              <w:t>特別費：統刪</w:t>
            </w:r>
            <w:r w:rsidR="00E26B6A" w:rsidRPr="00D836EC">
              <w:rPr>
                <w:rFonts w:ascii="Times New Roman" w:eastAsia="標楷體" w:hAnsi="Times New Roman" w:hint="eastAsia"/>
              </w:rPr>
              <w:t>6</w:t>
            </w:r>
            <w:r w:rsidR="00E26B6A" w:rsidRPr="00D836EC">
              <w:rPr>
                <w:rFonts w:ascii="Times New Roman" w:eastAsia="標楷體" w:hAnsi="Times New Roman"/>
              </w:rPr>
              <w:t>0</w:t>
            </w:r>
            <w:r w:rsidR="00BA5C81" w:rsidRPr="00D836EC">
              <w:rPr>
                <w:rFonts w:ascii="Times New Roman" w:eastAsia="標楷體" w:hAnsi="Times New Roman"/>
              </w:rPr>
              <w:t>%</w:t>
            </w:r>
            <w:r w:rsidRPr="00D836EC">
              <w:rPr>
                <w:rFonts w:ascii="Times New Roman" w:eastAsia="標楷體" w:hAnsi="Times New Roman"/>
              </w:rPr>
              <w:t>，其中行政院</w:t>
            </w:r>
            <w:r w:rsidRPr="00D836EC">
              <w:rPr>
                <w:rFonts w:ascii="Times New Roman" w:eastAsia="標楷體" w:hAnsi="Times New Roman" w:hint="eastAsia"/>
              </w:rPr>
              <w:t>及所</w:t>
            </w:r>
            <w:r w:rsidRPr="00E26B6A">
              <w:rPr>
                <w:rFonts w:ascii="Times New Roman" w:eastAsia="標楷體" w:hAnsi="Times New Roman" w:hint="eastAsia"/>
              </w:rPr>
              <w:t>屬</w:t>
            </w:r>
            <w:r w:rsidRPr="00E26B6A">
              <w:rPr>
                <w:rFonts w:ascii="Times New Roman" w:eastAsia="標楷體" w:hAnsi="Times New Roman"/>
              </w:rPr>
              <w:t>、大陸委員會、原住民族委員會、內政部、農業部、數位發展部、國家通訊傳播委員會、法務部、銓敘部、監察院、勞動部全數刪除，均不得流用。</w:t>
            </w:r>
          </w:p>
          <w:p w14:paraId="6ACAE48F" w14:textId="68F8CA0F" w:rsidR="00972D2E" w:rsidRPr="00E26B6A" w:rsidRDefault="00972D2E">
            <w:pPr>
              <w:pStyle w:val="a9"/>
              <w:numPr>
                <w:ilvl w:val="0"/>
                <w:numId w:val="9"/>
              </w:numPr>
              <w:autoSpaceDE w:val="0"/>
              <w:ind w:left="360" w:hanging="360"/>
              <w:jc w:val="both"/>
              <w:rPr>
                <w:rFonts w:ascii="Times New Roman" w:eastAsia="標楷體" w:hAnsi="Times New Roman"/>
              </w:rPr>
            </w:pPr>
            <w:r w:rsidRPr="00E26B6A">
              <w:rPr>
                <w:rFonts w:ascii="Times New Roman" w:eastAsia="標楷體" w:hAnsi="Times New Roman"/>
              </w:rPr>
              <w:t>減列房屋建築養護費、車輛及辦公器具養護費、設施及機械設備養護費</w:t>
            </w:r>
            <w:r w:rsidR="00E26B6A" w:rsidRPr="00D836EC">
              <w:rPr>
                <w:rFonts w:ascii="Times New Roman" w:eastAsia="標楷體" w:hAnsi="Times New Roman"/>
              </w:rPr>
              <w:t>5</w:t>
            </w:r>
            <w:r w:rsidR="00BA5C81" w:rsidRPr="00D836EC">
              <w:rPr>
                <w:rFonts w:ascii="Times New Roman" w:eastAsia="標楷體" w:hAnsi="Times New Roman"/>
              </w:rPr>
              <w:t>%</w:t>
            </w:r>
            <w:r w:rsidRPr="00D836EC">
              <w:rPr>
                <w:rFonts w:ascii="Times New Roman" w:eastAsia="標楷體" w:hAnsi="Times New Roman"/>
              </w:rPr>
              <w:t>，其中主計總處、</w:t>
            </w:r>
            <w:r w:rsidRPr="00E26B6A">
              <w:rPr>
                <w:rFonts w:ascii="Times New Roman" w:eastAsia="標楷體" w:hAnsi="Times New Roman"/>
              </w:rPr>
              <w:t>人事行政總處、國立故宮博物院、檔案管理局、司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審計部、審計部臺北市審計處、審計部新北市審計處、審計部桃園市審計處、審計部臺中市審計處、審計部臺南市審計處、審計部高雄市審計處、警政署及所屬、中央警察大學、消防署及所屬、移民署、建築研究所、外交部、國防部所屬、關務署及所屬、教育部、國民及學前教育署、體育署、國家圖書館、國立公共資訊圖書館、國立教育廣播電臺、國家教育研究院、司法官學院、法醫研究所、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w:t>
            </w:r>
            <w:r w:rsidRPr="00E26B6A">
              <w:rPr>
                <w:rFonts w:ascii="Times New Roman" w:eastAsia="標楷體" w:hAnsi="Times New Roman"/>
              </w:rPr>
              <w:lastRenderedPageBreak/>
              <w:t>檢察署、臺灣花蓮地方檢察署、臺灣宜蘭地方檢察署、臺灣基隆地方檢察署、臺灣澎湖地方檢察署、福建高等檢察署金門檢察分署、福建金門地方檢察署、福建連江地方檢察署、調查局、新竹科學園區管理局、中部科學園區管理局、海巡署及所屬、海洋保育署、國家海洋研究院改以其他項目刪減替代，科目自行調整。</w:t>
            </w:r>
          </w:p>
          <w:p w14:paraId="04AF1F64" w14:textId="500B003B" w:rsidR="00972D2E" w:rsidRPr="00E26B6A" w:rsidRDefault="00972D2E">
            <w:pPr>
              <w:pStyle w:val="a9"/>
              <w:numPr>
                <w:ilvl w:val="0"/>
                <w:numId w:val="9"/>
              </w:numPr>
              <w:autoSpaceDE w:val="0"/>
              <w:ind w:left="360" w:hanging="360"/>
              <w:jc w:val="both"/>
              <w:rPr>
                <w:rFonts w:ascii="Times New Roman" w:eastAsia="標楷體" w:hAnsi="Times New Roman"/>
              </w:rPr>
            </w:pPr>
            <w:r w:rsidRPr="00E26B6A">
              <w:rPr>
                <w:rFonts w:ascii="Times New Roman" w:eastAsia="標楷體" w:hAnsi="Times New Roman"/>
              </w:rPr>
              <w:t>委辦費：除現行法律明文規定支出不刪外，其餘統刪</w:t>
            </w:r>
            <w:r w:rsidR="00E26B6A" w:rsidRPr="00D836EC">
              <w:rPr>
                <w:rFonts w:ascii="Times New Roman" w:eastAsia="標楷體" w:hAnsi="Times New Roman"/>
              </w:rPr>
              <w:t>10</w:t>
            </w:r>
            <w:r w:rsidR="00BA5C81" w:rsidRPr="00D836EC">
              <w:rPr>
                <w:rFonts w:ascii="Times New Roman" w:eastAsia="標楷體" w:hAnsi="Times New Roman"/>
              </w:rPr>
              <w:t>%</w:t>
            </w:r>
            <w:r w:rsidRPr="00D836EC">
              <w:rPr>
                <w:rFonts w:ascii="Times New Roman" w:eastAsia="標楷體" w:hAnsi="Times New Roman"/>
              </w:rPr>
              <w:t>，其中國家安全會</w:t>
            </w:r>
            <w:r w:rsidRPr="00E26B6A">
              <w:rPr>
                <w:rFonts w:ascii="Times New Roman" w:eastAsia="標楷體" w:hAnsi="Times New Roman"/>
              </w:rPr>
              <w:t>議、國立故宮博物院、國家發展委員會、檔案管理局、核能安全委員會及所屬、立法院、審計部、警政署及所屬、消防署及所屬、移民署、建築研究所、國防部所屬、國家教育研究院、司法官學院、臺灣高等檢察署、調查局、智慧財產局、商業發展署、交通部、中央氣象署、觀光署及所屬、公路局及所屬、航港局、獸醫研究所、農業藥物試驗所、生物多樣性研究所、種苗改良繁殖場、高雄區農業改良場、花蓮區農業改良場、動植物防疫檢疫署及所屬、新竹科學園區管理局、中部科學園區管理局、南部科學園區管理局、海洋委員會、海巡署及所屬、海洋保育署、國家海洋研究院改以其他項目刪減替代，科目自行調整。</w:t>
            </w:r>
          </w:p>
          <w:p w14:paraId="4D53DFEC" w14:textId="246504CA" w:rsidR="00972D2E" w:rsidRPr="00E26B6A" w:rsidRDefault="00972D2E">
            <w:pPr>
              <w:pStyle w:val="a9"/>
              <w:numPr>
                <w:ilvl w:val="0"/>
                <w:numId w:val="9"/>
              </w:numPr>
              <w:autoSpaceDE w:val="0"/>
              <w:ind w:left="360" w:hanging="360"/>
              <w:jc w:val="both"/>
              <w:rPr>
                <w:rFonts w:ascii="Times New Roman" w:eastAsia="標楷體" w:hAnsi="Times New Roman"/>
              </w:rPr>
            </w:pPr>
            <w:r w:rsidRPr="00E26B6A">
              <w:rPr>
                <w:rFonts w:ascii="Times New Roman" w:eastAsia="標楷體" w:hAnsi="Times New Roman"/>
              </w:rPr>
              <w:t>軍事裝備及設施：統刪</w:t>
            </w:r>
            <w:r w:rsidR="00E26B6A" w:rsidRPr="00D836EC">
              <w:rPr>
                <w:rFonts w:ascii="Times New Roman" w:eastAsia="標楷體" w:hAnsi="Times New Roman"/>
              </w:rPr>
              <w:t>3</w:t>
            </w:r>
            <w:r w:rsidR="00BA5C81" w:rsidRPr="00D836EC">
              <w:rPr>
                <w:rFonts w:ascii="Times New Roman" w:eastAsia="標楷體" w:hAnsi="Times New Roman"/>
              </w:rPr>
              <w:t>%</w:t>
            </w:r>
            <w:r w:rsidRPr="00D836EC">
              <w:rPr>
                <w:rFonts w:ascii="Times New Roman" w:eastAsia="標楷體" w:hAnsi="Times New Roman"/>
              </w:rPr>
              <w:t>，其中國防部所屬</w:t>
            </w:r>
            <w:r w:rsidRPr="00E26B6A">
              <w:rPr>
                <w:rFonts w:ascii="Times New Roman" w:eastAsia="標楷體" w:hAnsi="Times New Roman"/>
              </w:rPr>
              <w:t>、海巡署及所屬改以其他項目刪減替代，科目自行調整。</w:t>
            </w:r>
          </w:p>
          <w:p w14:paraId="25C23B1A" w14:textId="2D5C6A26" w:rsidR="00972D2E" w:rsidRPr="00E26B6A" w:rsidRDefault="00972D2E">
            <w:pPr>
              <w:pStyle w:val="a9"/>
              <w:numPr>
                <w:ilvl w:val="0"/>
                <w:numId w:val="9"/>
              </w:numPr>
              <w:autoSpaceDE w:val="0"/>
              <w:ind w:left="360" w:hanging="360"/>
              <w:jc w:val="both"/>
              <w:rPr>
                <w:rFonts w:ascii="Times New Roman" w:eastAsia="標楷體" w:hAnsi="Times New Roman"/>
              </w:rPr>
            </w:pPr>
            <w:r w:rsidRPr="00E26B6A">
              <w:rPr>
                <w:rFonts w:ascii="Times New Roman" w:eastAsia="標楷體" w:hAnsi="Times New Roman"/>
              </w:rPr>
              <w:t>一般事務費：除現行法律明文規定支出不刪外，其餘統刪</w:t>
            </w:r>
            <w:r w:rsidR="00E26B6A" w:rsidRPr="00D836EC">
              <w:rPr>
                <w:rFonts w:ascii="Times New Roman" w:eastAsia="標楷體" w:hAnsi="Times New Roman"/>
              </w:rPr>
              <w:t>10</w:t>
            </w:r>
            <w:r w:rsidR="00BA5C81" w:rsidRPr="00D836EC">
              <w:rPr>
                <w:rFonts w:ascii="Times New Roman" w:eastAsia="標楷體" w:hAnsi="Times New Roman"/>
              </w:rPr>
              <w:t>%</w:t>
            </w:r>
            <w:r w:rsidRPr="00D836EC">
              <w:rPr>
                <w:rFonts w:ascii="Times New Roman" w:eastAsia="標楷體" w:hAnsi="Times New Roman"/>
              </w:rPr>
              <w:t>，其中主計總處、</w:t>
            </w:r>
            <w:r w:rsidRPr="00E26B6A">
              <w:rPr>
                <w:rFonts w:ascii="Times New Roman" w:eastAsia="標楷體" w:hAnsi="Times New Roman"/>
              </w:rPr>
              <w:t>立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審計部、審計部臺北市審計處、審計部新北市審計處、</w:t>
            </w:r>
            <w:r w:rsidRPr="00E26B6A">
              <w:rPr>
                <w:rFonts w:ascii="Times New Roman" w:eastAsia="標楷體" w:hAnsi="Times New Roman"/>
              </w:rPr>
              <w:lastRenderedPageBreak/>
              <w:t>審計部桃園市審計處、審計部臺中市審計處、審計部臺南市審計處、審計部高雄市審計處、國土管理署及所屬、警政署及所屬、消防署及所屬、移民署、空中勤務總隊、國防部所屬、臺北國稅局、高雄國稅局、北區國稅局及所屬、中區國稅局及所屬、南區國稅局及所屬、關務署及所屬、國有財產署及所屬、財政資訊中心、國家圖書館、國立公共資訊圖書館、國立教育廣播電臺、國家教育研究院、最高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中小及新創企業署、產業園區管理局及所屬、能源署、中央氣象署、航港局、農村發展及水土保持署及所屬、獸醫研究所、臺南區農業改良場、花蓮區農業改良場、漁業署及所屬、動植物防疫檢疫署及所屬、農業金融署、疾病管制署、中央健康保險署、新竹科學園區管理局、中部科學園區管理局、海巡署及所屬、海洋保育署、國家海洋研究院改以其他項目刪減替代，科目自行調整。</w:t>
            </w:r>
          </w:p>
          <w:p w14:paraId="27620A2C" w14:textId="4239E5E8" w:rsidR="00972D2E" w:rsidRPr="00D836EC" w:rsidRDefault="00972D2E">
            <w:pPr>
              <w:pStyle w:val="a9"/>
              <w:numPr>
                <w:ilvl w:val="0"/>
                <w:numId w:val="9"/>
              </w:numPr>
              <w:autoSpaceDE w:val="0"/>
              <w:ind w:left="360" w:hanging="360"/>
              <w:jc w:val="both"/>
              <w:rPr>
                <w:rFonts w:ascii="Times New Roman" w:eastAsia="標楷體" w:hAnsi="Times New Roman"/>
              </w:rPr>
            </w:pPr>
            <w:r w:rsidRPr="00E26B6A">
              <w:rPr>
                <w:rFonts w:ascii="Times New Roman" w:eastAsia="標楷體" w:hAnsi="Times New Roman"/>
              </w:rPr>
              <w:t>媒體政策及業務宣導費：</w:t>
            </w:r>
            <w:r w:rsidRPr="00E26B6A">
              <w:rPr>
                <w:rFonts w:ascii="Times New Roman" w:eastAsia="標楷體" w:hAnsi="Times New Roman" w:hint="eastAsia"/>
              </w:rPr>
              <w:t>除另有預算案決議外，</w:t>
            </w:r>
            <w:r w:rsidRPr="00E26B6A">
              <w:rPr>
                <w:rFonts w:ascii="Times New Roman" w:eastAsia="標楷體" w:hAnsi="Times New Roman"/>
              </w:rPr>
              <w:t>統刪</w:t>
            </w:r>
            <w:r w:rsidR="00E26B6A" w:rsidRPr="00D836EC">
              <w:rPr>
                <w:rFonts w:ascii="Times New Roman" w:eastAsia="標楷體" w:hAnsi="Times New Roman"/>
              </w:rPr>
              <w:t>60</w:t>
            </w:r>
            <w:r w:rsidR="00BA5C81" w:rsidRPr="00D836EC">
              <w:rPr>
                <w:rFonts w:ascii="Times New Roman" w:eastAsia="標楷體" w:hAnsi="Times New Roman"/>
              </w:rPr>
              <w:t>%</w:t>
            </w:r>
            <w:r w:rsidRPr="00D836EC">
              <w:rPr>
                <w:rFonts w:ascii="Times New Roman" w:eastAsia="標楷體" w:hAnsi="Times New Roman" w:hint="eastAsia"/>
              </w:rPr>
              <w:t>。</w:t>
            </w:r>
          </w:p>
          <w:p w14:paraId="779D5646" w14:textId="163D730C" w:rsidR="00CB234E" w:rsidRPr="00B560C3" w:rsidRDefault="00972D2E" w:rsidP="00B560C3">
            <w:pPr>
              <w:pStyle w:val="a9"/>
              <w:numPr>
                <w:ilvl w:val="0"/>
                <w:numId w:val="9"/>
              </w:numPr>
              <w:autoSpaceDE w:val="0"/>
              <w:ind w:left="360" w:hanging="360"/>
              <w:jc w:val="both"/>
              <w:rPr>
                <w:rFonts w:ascii="Times New Roman" w:eastAsia="標楷體" w:hAnsi="Times New Roman"/>
              </w:rPr>
            </w:pPr>
            <w:r w:rsidRPr="00D836EC">
              <w:rPr>
                <w:rFonts w:ascii="Times New Roman" w:eastAsia="標楷體" w:hAnsi="Times New Roman"/>
              </w:rPr>
              <w:t>設備及投資：</w:t>
            </w:r>
            <w:r w:rsidRPr="00E26B6A">
              <w:rPr>
                <w:rFonts w:ascii="Times New Roman" w:eastAsia="標楷體" w:hAnsi="Times New Roman"/>
              </w:rPr>
              <w:t>除現行法律明文規定支出、資產作價投資不刪外，其餘統刪</w:t>
            </w:r>
            <w:r w:rsidR="00E26B6A" w:rsidRPr="00D836EC">
              <w:rPr>
                <w:rFonts w:ascii="Times New Roman" w:eastAsia="標楷體" w:hAnsi="Times New Roman"/>
              </w:rPr>
              <w:t>6</w:t>
            </w:r>
            <w:r w:rsidR="00BA5C81" w:rsidRPr="00D836EC">
              <w:rPr>
                <w:rFonts w:ascii="Times New Roman" w:eastAsia="標楷體" w:hAnsi="Times New Roman"/>
              </w:rPr>
              <w:t>%</w:t>
            </w:r>
            <w:r w:rsidRPr="00D836EC">
              <w:rPr>
                <w:rFonts w:ascii="Times New Roman" w:eastAsia="標楷體" w:hAnsi="Times New Roman"/>
              </w:rPr>
              <w:t>，其中中央選舉委</w:t>
            </w:r>
            <w:r w:rsidRPr="00E26B6A">
              <w:rPr>
                <w:rFonts w:ascii="Times New Roman" w:eastAsia="標楷體" w:hAnsi="Times New Roman"/>
              </w:rPr>
              <w:t>員會及所屬、立法院、司法院、最高法院、最高行政法院、臺北高等行政法院、臺中高等行政法院、高雄高等行政法院、懲戒法院、法官學院、智慧財產及商業法院、臺灣高等法院、臺灣高等法院臺中分院、臺灣高等法院高雄分院、臺灣高等法院花蓮分院、臺灣臺北地方法院、臺灣士林地方法院、臺灣</w:t>
            </w:r>
            <w:r w:rsidRPr="00E26B6A">
              <w:rPr>
                <w:rFonts w:ascii="Times New Roman" w:eastAsia="標楷體" w:hAnsi="Times New Roman"/>
              </w:rPr>
              <w:lastRenderedPageBreak/>
              <w:t>新北地方法院、臺灣桃園地方法院、臺灣新竹地方法院、臺灣苗栗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監察院、審計部臺北市審計處、審計部新北市審計處、審計部桃園市審計處、審計部臺中市審計處、審計部臺南市審計處、審計部高雄市審計處、消防署及所屬、國防部、財政部、國庫署、賦稅署、臺北國稅局、高雄國稅局、中區國稅局及所屬、南區國稅局及所屬、關務署及所屬、財政資訊中心、國家圖書館、國立公共資訊圖書館、國立教育廣播電臺、國家教育研究院、法務部、司法官學院、法醫研究所、廉政署、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產業發展署、標準檢驗局及所屬、商業發展署、中小及新創企業署、交通部、公路局及所屬、航港局、農業部、疾病管制署、海洋保育署改以其他項目刪減替代，科目自行調整。</w:t>
            </w:r>
          </w:p>
        </w:tc>
        <w:tc>
          <w:tcPr>
            <w:tcW w:w="3463" w:type="dxa"/>
            <w:tcBorders>
              <w:top w:val="single" w:sz="6" w:space="0" w:color="000000"/>
              <w:left w:val="single" w:sz="6" w:space="0" w:color="000000"/>
              <w:bottom w:val="single" w:sz="4" w:space="0" w:color="000000"/>
              <w:right w:val="single" w:sz="4" w:space="0" w:color="000000"/>
            </w:tcBorders>
            <w:tcMar>
              <w:top w:w="0" w:type="dxa"/>
              <w:left w:w="108" w:type="dxa"/>
              <w:bottom w:w="0" w:type="dxa"/>
              <w:right w:w="108" w:type="dxa"/>
            </w:tcMar>
          </w:tcPr>
          <w:p w14:paraId="730E8730" w14:textId="1BA3BA47" w:rsidR="00CB234E" w:rsidRPr="00E26B6A" w:rsidRDefault="00B4104F" w:rsidP="00082F41">
            <w:pPr>
              <w:jc w:val="both"/>
              <w:rPr>
                <w:rFonts w:ascii="Times New Roman" w:eastAsia="標楷體" w:hAnsi="Times New Roman"/>
              </w:rPr>
            </w:pPr>
            <w:r w:rsidRPr="00E26B6A">
              <w:rPr>
                <w:rFonts w:ascii="Times New Roman" w:eastAsia="標楷體" w:hAnsi="Times New Roman" w:hint="eastAsia"/>
                <w:kern w:val="0"/>
                <w:szCs w:val="24"/>
              </w:rPr>
              <w:lastRenderedPageBreak/>
              <w:t>本會</w:t>
            </w:r>
            <w:r w:rsidR="00E26B6A" w:rsidRPr="00D836EC">
              <w:rPr>
                <w:rFonts w:ascii="Times New Roman" w:eastAsia="標楷體" w:hAnsi="Times New Roman" w:hint="eastAsia"/>
                <w:kern w:val="0"/>
                <w:szCs w:val="24"/>
              </w:rPr>
              <w:t>114</w:t>
            </w:r>
            <w:r w:rsidRPr="00D836EC">
              <w:rPr>
                <w:rFonts w:ascii="Times New Roman" w:eastAsia="標楷體" w:hAnsi="Times New Roman"/>
              </w:rPr>
              <w:t>年度預算案</w:t>
            </w:r>
            <w:r w:rsidRPr="00D836EC">
              <w:rPr>
                <w:rFonts w:ascii="Times New Roman" w:eastAsia="標楷體" w:hAnsi="Times New Roman" w:hint="eastAsia"/>
              </w:rPr>
              <w:t>依立法院</w:t>
            </w:r>
            <w:r w:rsidR="00995543">
              <w:rPr>
                <w:rFonts w:ascii="Times New Roman" w:eastAsia="標楷體" w:hAnsi="Times New Roman" w:hint="eastAsia"/>
              </w:rPr>
              <w:t>通</w:t>
            </w:r>
            <w:r w:rsidRPr="00E26B6A">
              <w:rPr>
                <w:rFonts w:ascii="Times New Roman" w:eastAsia="標楷體" w:hAnsi="Times New Roman" w:hint="eastAsia"/>
              </w:rPr>
              <w:t>刪決議辦理情形如下</w:t>
            </w:r>
            <w:r w:rsidRPr="00E26B6A">
              <w:rPr>
                <w:rFonts w:ascii="Times New Roman" w:eastAsia="標楷體" w:hAnsi="Times New Roman"/>
              </w:rPr>
              <w:t>：</w:t>
            </w:r>
          </w:p>
          <w:p w14:paraId="7779A18F" w14:textId="76870E1C" w:rsidR="00B4104F" w:rsidRPr="00E26B6A" w:rsidRDefault="00B4104F" w:rsidP="00082F41">
            <w:pPr>
              <w:pStyle w:val="a9"/>
              <w:numPr>
                <w:ilvl w:val="0"/>
                <w:numId w:val="1"/>
              </w:numPr>
              <w:ind w:left="192" w:hanging="192"/>
              <w:jc w:val="both"/>
              <w:rPr>
                <w:rFonts w:ascii="Times New Roman" w:eastAsia="標楷體" w:hAnsi="Times New Roman"/>
              </w:rPr>
            </w:pPr>
            <w:r w:rsidRPr="00E26B6A">
              <w:rPr>
                <w:rFonts w:ascii="Times New Roman" w:eastAsia="標楷體" w:hAnsi="Times New Roman"/>
              </w:rPr>
              <w:t>大陸地區旅費：</w:t>
            </w:r>
            <w:r w:rsidR="00A0393E" w:rsidRPr="00E26B6A">
              <w:rPr>
                <w:rFonts w:ascii="Times New Roman" w:eastAsia="標楷體" w:hAnsi="Times New Roman" w:hint="eastAsia"/>
              </w:rPr>
              <w:t>本會已</w:t>
            </w:r>
            <w:r w:rsidRPr="00E26B6A">
              <w:rPr>
                <w:rFonts w:ascii="Times New Roman" w:eastAsia="標楷體" w:hAnsi="Times New Roman"/>
              </w:rPr>
              <w:t>依決議事項辦理。</w:t>
            </w:r>
          </w:p>
          <w:p w14:paraId="1037E456" w14:textId="77777777" w:rsidR="00B4104F" w:rsidRPr="00E26B6A" w:rsidRDefault="00B4104F" w:rsidP="00082F41">
            <w:pPr>
              <w:jc w:val="both"/>
              <w:rPr>
                <w:rFonts w:ascii="Times New Roman" w:eastAsia="標楷體" w:hAnsi="Times New Roman"/>
              </w:rPr>
            </w:pPr>
          </w:p>
          <w:p w14:paraId="4B3F749C" w14:textId="77777777" w:rsidR="00B4104F" w:rsidRPr="00E26B6A" w:rsidRDefault="00B4104F" w:rsidP="00082F41">
            <w:pPr>
              <w:jc w:val="both"/>
              <w:rPr>
                <w:rFonts w:ascii="Times New Roman" w:eastAsia="標楷體" w:hAnsi="Times New Roman"/>
              </w:rPr>
            </w:pPr>
          </w:p>
          <w:p w14:paraId="5C695571" w14:textId="77777777" w:rsidR="00B4104F" w:rsidRPr="00E26B6A" w:rsidRDefault="00B4104F" w:rsidP="00082F41">
            <w:pPr>
              <w:jc w:val="both"/>
              <w:rPr>
                <w:rFonts w:ascii="Times New Roman" w:eastAsia="標楷體" w:hAnsi="Times New Roman"/>
              </w:rPr>
            </w:pPr>
          </w:p>
          <w:p w14:paraId="202DA018" w14:textId="77777777" w:rsidR="00B4104F" w:rsidRPr="00E26B6A" w:rsidRDefault="00B4104F" w:rsidP="00082F41">
            <w:pPr>
              <w:jc w:val="both"/>
              <w:rPr>
                <w:rFonts w:ascii="Times New Roman" w:eastAsia="標楷體" w:hAnsi="Times New Roman"/>
              </w:rPr>
            </w:pPr>
          </w:p>
          <w:p w14:paraId="1163733E" w14:textId="77777777" w:rsidR="00B4104F" w:rsidRPr="00E26B6A" w:rsidRDefault="00B4104F" w:rsidP="00082F41">
            <w:pPr>
              <w:jc w:val="both"/>
              <w:rPr>
                <w:rFonts w:ascii="Times New Roman" w:eastAsia="標楷體" w:hAnsi="Times New Roman"/>
              </w:rPr>
            </w:pPr>
          </w:p>
          <w:p w14:paraId="2F48BFAE" w14:textId="77777777" w:rsidR="00B4104F" w:rsidRPr="00E26B6A" w:rsidRDefault="00B4104F" w:rsidP="00082F41">
            <w:pPr>
              <w:jc w:val="both"/>
              <w:rPr>
                <w:rFonts w:ascii="Times New Roman" w:eastAsia="標楷體" w:hAnsi="Times New Roman"/>
              </w:rPr>
            </w:pPr>
          </w:p>
          <w:p w14:paraId="14EE4BDB" w14:textId="77777777" w:rsidR="00B4104F" w:rsidRPr="00E26B6A" w:rsidRDefault="00B4104F" w:rsidP="00082F41">
            <w:pPr>
              <w:jc w:val="both"/>
              <w:rPr>
                <w:rFonts w:ascii="Times New Roman" w:eastAsia="標楷體" w:hAnsi="Times New Roman"/>
              </w:rPr>
            </w:pPr>
          </w:p>
          <w:p w14:paraId="47017848" w14:textId="77777777" w:rsidR="00B4104F" w:rsidRPr="00E26B6A" w:rsidRDefault="00B4104F" w:rsidP="00082F41">
            <w:pPr>
              <w:jc w:val="both"/>
              <w:rPr>
                <w:rFonts w:ascii="Times New Roman" w:eastAsia="標楷體" w:hAnsi="Times New Roman"/>
              </w:rPr>
            </w:pPr>
          </w:p>
          <w:p w14:paraId="14E0DBA4" w14:textId="77777777" w:rsidR="00B4104F" w:rsidRPr="00E26B6A" w:rsidRDefault="00B4104F" w:rsidP="00082F41">
            <w:pPr>
              <w:pStyle w:val="a9"/>
              <w:numPr>
                <w:ilvl w:val="0"/>
                <w:numId w:val="1"/>
              </w:numPr>
              <w:ind w:left="176" w:hanging="176"/>
              <w:jc w:val="both"/>
              <w:rPr>
                <w:rFonts w:ascii="Times New Roman" w:eastAsia="標楷體" w:hAnsi="Times New Roman"/>
                <w:kern w:val="0"/>
                <w:szCs w:val="24"/>
              </w:rPr>
            </w:pPr>
            <w:r w:rsidRPr="00E26B6A">
              <w:rPr>
                <w:rFonts w:ascii="Times New Roman" w:eastAsia="標楷體" w:hAnsi="Times New Roman"/>
                <w:kern w:val="0"/>
                <w:szCs w:val="24"/>
              </w:rPr>
              <w:t>國外旅費及出國教育訓練費：</w:t>
            </w:r>
          </w:p>
          <w:p w14:paraId="1156D635" w14:textId="0BF27566" w:rsidR="00B4104F" w:rsidRPr="00E26B6A" w:rsidRDefault="00B4104F" w:rsidP="00082F41">
            <w:pPr>
              <w:ind w:left="480" w:hanging="288"/>
              <w:jc w:val="both"/>
              <w:rPr>
                <w:rFonts w:ascii="Times New Roman" w:eastAsia="標楷體" w:hAnsi="Times New Roman"/>
                <w:kern w:val="0"/>
                <w:szCs w:val="24"/>
              </w:rPr>
            </w:pPr>
            <w:r w:rsidRPr="00E26B6A">
              <w:rPr>
                <w:rFonts w:ascii="Times New Roman" w:eastAsia="標楷體" w:hAnsi="Times New Roman"/>
                <w:kern w:val="0"/>
                <w:szCs w:val="24"/>
              </w:rPr>
              <w:t>(</w:t>
            </w:r>
            <w:r w:rsidR="00E26B6A" w:rsidRPr="00D836EC">
              <w:rPr>
                <w:rFonts w:ascii="Times New Roman" w:eastAsia="標楷體" w:hAnsi="Times New Roman"/>
                <w:kern w:val="0"/>
                <w:szCs w:val="24"/>
              </w:rPr>
              <w:t>1</w:t>
            </w:r>
            <w:r w:rsidRPr="00D836EC">
              <w:rPr>
                <w:rFonts w:ascii="Times New Roman" w:eastAsia="標楷體" w:hAnsi="Times New Roman"/>
                <w:kern w:val="0"/>
                <w:szCs w:val="24"/>
              </w:rPr>
              <w:t>)</w:t>
            </w:r>
            <w:r w:rsidRPr="00D836EC">
              <w:rPr>
                <w:rFonts w:ascii="Times New Roman" w:eastAsia="標楷體" w:hAnsi="Times New Roman"/>
                <w:kern w:val="0"/>
                <w:szCs w:val="24"/>
              </w:rPr>
              <w:t>國外旅費：</w:t>
            </w:r>
            <w:r w:rsidR="00A0393E" w:rsidRPr="00D836EC">
              <w:rPr>
                <w:rFonts w:ascii="Times New Roman" w:eastAsia="標楷體" w:hAnsi="Times New Roman" w:hint="eastAsia"/>
              </w:rPr>
              <w:t>本會</w:t>
            </w:r>
            <w:r w:rsidRPr="00D836EC">
              <w:rPr>
                <w:rFonts w:ascii="Times New Roman" w:eastAsia="標楷體" w:hAnsi="Times New Roman"/>
                <w:kern w:val="0"/>
                <w:szCs w:val="24"/>
              </w:rPr>
              <w:t>依</w:t>
            </w:r>
            <w:r w:rsidRPr="00E26B6A">
              <w:rPr>
                <w:rFonts w:ascii="Times New Roman" w:eastAsia="標楷體" w:hAnsi="Times New Roman"/>
                <w:kern w:val="0"/>
                <w:szCs w:val="24"/>
              </w:rPr>
              <w:t>決議事項辦理</w:t>
            </w:r>
            <w:r w:rsidR="00A0393E" w:rsidRPr="00E26B6A">
              <w:rPr>
                <w:rFonts w:ascii="Times New Roman" w:eastAsia="標楷體" w:hAnsi="Times New Roman" w:hint="eastAsia"/>
                <w:kern w:val="0"/>
                <w:szCs w:val="24"/>
              </w:rPr>
              <w:t>，並改以「一般行政—物品」、「海洋業務—物品」、「海洋業務—一般事務費」、「海洋業務—委辦費」及「海洋業務—對特種基金之補助」替代</w:t>
            </w:r>
            <w:r w:rsidRPr="00E26B6A">
              <w:rPr>
                <w:rFonts w:ascii="Times New Roman" w:eastAsia="標楷體" w:hAnsi="Times New Roman"/>
                <w:kern w:val="0"/>
                <w:szCs w:val="24"/>
              </w:rPr>
              <w:t>。</w:t>
            </w:r>
          </w:p>
          <w:p w14:paraId="4B646880" w14:textId="3FAF2066" w:rsidR="00B4104F" w:rsidRPr="00E26B6A" w:rsidRDefault="00B4104F" w:rsidP="00082F41">
            <w:pPr>
              <w:ind w:left="480" w:hanging="288"/>
              <w:jc w:val="both"/>
              <w:rPr>
                <w:rFonts w:ascii="Times New Roman" w:eastAsia="標楷體" w:hAnsi="Times New Roman"/>
                <w:kern w:val="0"/>
                <w:szCs w:val="24"/>
              </w:rPr>
            </w:pPr>
            <w:r w:rsidRPr="00E26B6A">
              <w:rPr>
                <w:rFonts w:ascii="Times New Roman" w:eastAsia="標楷體" w:hAnsi="Times New Roman"/>
                <w:kern w:val="0"/>
                <w:szCs w:val="24"/>
              </w:rPr>
              <w:t>(</w:t>
            </w:r>
            <w:r w:rsidR="00E26B6A" w:rsidRPr="00D836EC">
              <w:rPr>
                <w:rFonts w:ascii="Times New Roman" w:eastAsia="標楷體" w:hAnsi="Times New Roman"/>
                <w:kern w:val="0"/>
                <w:szCs w:val="24"/>
              </w:rPr>
              <w:t>2</w:t>
            </w:r>
            <w:r w:rsidRPr="00D836EC">
              <w:rPr>
                <w:rFonts w:ascii="Times New Roman" w:eastAsia="標楷體" w:hAnsi="Times New Roman"/>
                <w:kern w:val="0"/>
                <w:szCs w:val="24"/>
              </w:rPr>
              <w:t>)</w:t>
            </w:r>
            <w:r w:rsidRPr="00D836EC">
              <w:rPr>
                <w:rFonts w:ascii="Times New Roman" w:eastAsia="標楷體" w:hAnsi="Times New Roman"/>
                <w:kern w:val="0"/>
                <w:szCs w:val="24"/>
              </w:rPr>
              <w:t>出國教育訓練費：</w:t>
            </w:r>
            <w:r w:rsidR="00A0393E" w:rsidRPr="00E26B6A">
              <w:rPr>
                <w:rFonts w:ascii="Times New Roman" w:eastAsia="標楷體" w:hAnsi="Times New Roman" w:hint="eastAsia"/>
              </w:rPr>
              <w:t>本會已</w:t>
            </w:r>
            <w:r w:rsidR="00A0393E" w:rsidRPr="00E26B6A">
              <w:rPr>
                <w:rFonts w:ascii="Times New Roman" w:eastAsia="標楷體" w:hAnsi="Times New Roman"/>
              </w:rPr>
              <w:t>依決議事項辦理。</w:t>
            </w:r>
          </w:p>
          <w:p w14:paraId="6609C7A5" w14:textId="77777777" w:rsidR="00B4104F" w:rsidRPr="00E26B6A" w:rsidRDefault="00B4104F" w:rsidP="00082F41">
            <w:pPr>
              <w:ind w:left="408" w:hanging="288"/>
              <w:jc w:val="both"/>
              <w:rPr>
                <w:rFonts w:ascii="Times New Roman" w:eastAsia="標楷體" w:hAnsi="Times New Roman"/>
                <w:kern w:val="0"/>
                <w:szCs w:val="24"/>
              </w:rPr>
            </w:pPr>
          </w:p>
          <w:p w14:paraId="0E5CE3B3" w14:textId="77777777" w:rsidR="00B4104F" w:rsidRPr="00E26B6A" w:rsidRDefault="00B4104F" w:rsidP="00082F41">
            <w:pPr>
              <w:jc w:val="both"/>
              <w:rPr>
                <w:rFonts w:ascii="Times New Roman" w:eastAsia="標楷體" w:hAnsi="Times New Roman"/>
                <w:kern w:val="0"/>
                <w:szCs w:val="24"/>
              </w:rPr>
            </w:pPr>
          </w:p>
          <w:p w14:paraId="1C97FACF" w14:textId="77777777" w:rsidR="00B4104F" w:rsidRPr="00E26B6A" w:rsidRDefault="00B4104F" w:rsidP="00082F41">
            <w:pPr>
              <w:ind w:left="408" w:hanging="288"/>
              <w:jc w:val="both"/>
              <w:rPr>
                <w:rFonts w:ascii="Times New Roman" w:eastAsia="標楷體" w:hAnsi="Times New Roman"/>
                <w:kern w:val="0"/>
                <w:szCs w:val="24"/>
              </w:rPr>
            </w:pPr>
          </w:p>
          <w:p w14:paraId="0D7D9432" w14:textId="77777777" w:rsidR="00B4104F" w:rsidRPr="00E26B6A" w:rsidRDefault="00B4104F" w:rsidP="00082F41">
            <w:pPr>
              <w:ind w:left="408" w:hanging="288"/>
              <w:jc w:val="both"/>
              <w:rPr>
                <w:rFonts w:ascii="Times New Roman" w:eastAsia="標楷體" w:hAnsi="Times New Roman"/>
                <w:kern w:val="0"/>
                <w:szCs w:val="24"/>
              </w:rPr>
            </w:pPr>
          </w:p>
          <w:p w14:paraId="25AAF019" w14:textId="77777777" w:rsidR="00B4104F" w:rsidRPr="00E26B6A" w:rsidRDefault="00B4104F" w:rsidP="00082F41">
            <w:pPr>
              <w:ind w:left="408" w:hanging="288"/>
              <w:jc w:val="both"/>
              <w:rPr>
                <w:rFonts w:ascii="Times New Roman" w:eastAsia="標楷體" w:hAnsi="Times New Roman"/>
                <w:kern w:val="0"/>
                <w:szCs w:val="24"/>
              </w:rPr>
            </w:pPr>
          </w:p>
          <w:p w14:paraId="29C9AFD2" w14:textId="77777777" w:rsidR="00B4104F" w:rsidRPr="00E26B6A" w:rsidRDefault="00B4104F" w:rsidP="00082F41">
            <w:pPr>
              <w:ind w:left="408" w:hanging="288"/>
              <w:jc w:val="both"/>
              <w:rPr>
                <w:rFonts w:ascii="Times New Roman" w:eastAsia="標楷體" w:hAnsi="Times New Roman"/>
                <w:kern w:val="0"/>
                <w:szCs w:val="24"/>
              </w:rPr>
            </w:pPr>
          </w:p>
          <w:p w14:paraId="396AE2BB" w14:textId="77777777" w:rsidR="00B4104F" w:rsidRPr="00E26B6A" w:rsidRDefault="00B4104F" w:rsidP="00082F41">
            <w:pPr>
              <w:ind w:left="408" w:hanging="288"/>
              <w:jc w:val="both"/>
              <w:rPr>
                <w:rFonts w:ascii="Times New Roman" w:eastAsia="標楷體" w:hAnsi="Times New Roman"/>
                <w:kern w:val="0"/>
                <w:szCs w:val="24"/>
              </w:rPr>
            </w:pPr>
          </w:p>
          <w:p w14:paraId="5488F8CC" w14:textId="77777777" w:rsidR="00B4104F" w:rsidRPr="00E26B6A" w:rsidRDefault="00B4104F" w:rsidP="00082F41">
            <w:pPr>
              <w:ind w:left="408" w:hanging="288"/>
              <w:jc w:val="both"/>
              <w:rPr>
                <w:rFonts w:ascii="Times New Roman" w:eastAsia="標楷體" w:hAnsi="Times New Roman"/>
                <w:kern w:val="0"/>
                <w:szCs w:val="24"/>
              </w:rPr>
            </w:pPr>
          </w:p>
          <w:p w14:paraId="25BD9449" w14:textId="77777777" w:rsidR="00B4104F" w:rsidRPr="00E26B6A" w:rsidRDefault="00B4104F" w:rsidP="00082F41">
            <w:pPr>
              <w:ind w:left="408" w:hanging="288"/>
              <w:jc w:val="both"/>
              <w:rPr>
                <w:rFonts w:ascii="Times New Roman" w:eastAsia="標楷體" w:hAnsi="Times New Roman"/>
                <w:kern w:val="0"/>
                <w:szCs w:val="24"/>
              </w:rPr>
            </w:pPr>
          </w:p>
          <w:p w14:paraId="74EE76C1" w14:textId="77777777" w:rsidR="00B4104F" w:rsidRPr="00E26B6A" w:rsidRDefault="00B4104F" w:rsidP="00082F41">
            <w:pPr>
              <w:ind w:left="408" w:hanging="288"/>
              <w:jc w:val="both"/>
              <w:rPr>
                <w:rFonts w:ascii="Times New Roman" w:eastAsia="標楷體" w:hAnsi="Times New Roman"/>
                <w:kern w:val="0"/>
                <w:szCs w:val="24"/>
              </w:rPr>
            </w:pPr>
          </w:p>
          <w:p w14:paraId="74A77C27" w14:textId="77777777" w:rsidR="000119D2" w:rsidRPr="00E26B6A" w:rsidRDefault="000119D2" w:rsidP="00082F41">
            <w:pPr>
              <w:spacing w:line="340" w:lineRule="exact"/>
              <w:jc w:val="both"/>
              <w:rPr>
                <w:rFonts w:ascii="Times New Roman" w:eastAsia="標楷體" w:hAnsi="Times New Roman"/>
                <w:kern w:val="0"/>
                <w:szCs w:val="24"/>
              </w:rPr>
            </w:pPr>
          </w:p>
          <w:p w14:paraId="163BF3A1" w14:textId="20AAD355" w:rsidR="00B4104F" w:rsidRPr="00E26B6A" w:rsidRDefault="000119D2" w:rsidP="00082F41">
            <w:pPr>
              <w:pStyle w:val="a9"/>
              <w:numPr>
                <w:ilvl w:val="0"/>
                <w:numId w:val="1"/>
              </w:numPr>
              <w:ind w:left="192" w:hanging="192"/>
              <w:jc w:val="both"/>
              <w:rPr>
                <w:rFonts w:ascii="Times New Roman" w:eastAsia="標楷體" w:hAnsi="Times New Roman"/>
              </w:rPr>
            </w:pPr>
            <w:r w:rsidRPr="00E26B6A">
              <w:rPr>
                <w:rFonts w:ascii="Times New Roman" w:eastAsia="標楷體" w:hAnsi="Times New Roman"/>
              </w:rPr>
              <w:t>國內旅費</w:t>
            </w:r>
            <w:r w:rsidR="00B4104F" w:rsidRPr="00E26B6A">
              <w:rPr>
                <w:rFonts w:ascii="Times New Roman" w:eastAsia="標楷體" w:hAnsi="Times New Roman"/>
              </w:rPr>
              <w:t>：</w:t>
            </w:r>
            <w:r w:rsidRPr="00E26B6A">
              <w:rPr>
                <w:rFonts w:ascii="Times New Roman" w:eastAsia="標楷體" w:hAnsi="Times New Roman" w:hint="eastAsia"/>
              </w:rPr>
              <w:t>本會已</w:t>
            </w:r>
            <w:r w:rsidR="00B4104F" w:rsidRPr="00E26B6A">
              <w:rPr>
                <w:rFonts w:ascii="Times New Roman" w:eastAsia="標楷體" w:hAnsi="Times New Roman"/>
              </w:rPr>
              <w:t>依決議事項辦理。</w:t>
            </w:r>
          </w:p>
          <w:p w14:paraId="14FE1379" w14:textId="7A645CE0" w:rsidR="00B4104F" w:rsidRPr="00E26B6A" w:rsidRDefault="000119D2" w:rsidP="00082F41">
            <w:pPr>
              <w:pStyle w:val="a9"/>
              <w:numPr>
                <w:ilvl w:val="0"/>
                <w:numId w:val="1"/>
              </w:numPr>
              <w:ind w:left="192" w:hanging="192"/>
              <w:jc w:val="both"/>
              <w:rPr>
                <w:rFonts w:ascii="Times New Roman" w:eastAsia="標楷體" w:hAnsi="Times New Roman"/>
              </w:rPr>
            </w:pPr>
            <w:r w:rsidRPr="00E26B6A">
              <w:rPr>
                <w:rFonts w:ascii="Times New Roman" w:eastAsia="標楷體" w:hAnsi="Times New Roman"/>
              </w:rPr>
              <w:t>水電費：</w:t>
            </w:r>
            <w:r w:rsidRPr="00E26B6A">
              <w:rPr>
                <w:rFonts w:ascii="Times New Roman" w:eastAsia="標楷體" w:hAnsi="Times New Roman" w:hint="eastAsia"/>
              </w:rPr>
              <w:t>本會已</w:t>
            </w:r>
            <w:r w:rsidRPr="00E26B6A">
              <w:rPr>
                <w:rFonts w:ascii="Times New Roman" w:eastAsia="標楷體" w:hAnsi="Times New Roman"/>
              </w:rPr>
              <w:t>依決議事項辦理。</w:t>
            </w:r>
          </w:p>
          <w:p w14:paraId="723DD455" w14:textId="77777777" w:rsidR="00B4104F" w:rsidRPr="00E26B6A" w:rsidRDefault="00B4104F" w:rsidP="00082F41">
            <w:pPr>
              <w:jc w:val="both"/>
              <w:rPr>
                <w:rFonts w:ascii="Times New Roman" w:eastAsia="標楷體" w:hAnsi="Times New Roman"/>
              </w:rPr>
            </w:pPr>
          </w:p>
          <w:p w14:paraId="4907B6BE" w14:textId="77777777" w:rsidR="00B4104F" w:rsidRPr="00E26B6A" w:rsidRDefault="00B4104F" w:rsidP="00082F41">
            <w:pPr>
              <w:jc w:val="both"/>
              <w:rPr>
                <w:rFonts w:ascii="Times New Roman" w:eastAsia="標楷體" w:hAnsi="Times New Roman"/>
              </w:rPr>
            </w:pPr>
          </w:p>
          <w:p w14:paraId="47FA6639" w14:textId="77777777" w:rsidR="00B4104F" w:rsidRPr="00E26B6A" w:rsidRDefault="00B4104F" w:rsidP="00082F41">
            <w:pPr>
              <w:jc w:val="both"/>
              <w:rPr>
                <w:rFonts w:ascii="Times New Roman" w:eastAsia="標楷體" w:hAnsi="Times New Roman"/>
              </w:rPr>
            </w:pPr>
          </w:p>
          <w:p w14:paraId="0D5F5A64" w14:textId="6B622C8C" w:rsidR="000119D2" w:rsidRPr="00E26B6A" w:rsidRDefault="000119D2" w:rsidP="00082F41">
            <w:pPr>
              <w:pStyle w:val="a9"/>
              <w:numPr>
                <w:ilvl w:val="0"/>
                <w:numId w:val="1"/>
              </w:numPr>
              <w:ind w:left="192" w:hanging="192"/>
              <w:jc w:val="both"/>
              <w:rPr>
                <w:rFonts w:ascii="Times New Roman" w:eastAsia="標楷體" w:hAnsi="Times New Roman"/>
              </w:rPr>
            </w:pPr>
            <w:r w:rsidRPr="00E26B6A">
              <w:rPr>
                <w:rFonts w:ascii="Times New Roman" w:eastAsia="標楷體" w:hAnsi="Times New Roman"/>
              </w:rPr>
              <w:lastRenderedPageBreak/>
              <w:t>特別費：</w:t>
            </w:r>
            <w:r w:rsidRPr="00E26B6A">
              <w:rPr>
                <w:rFonts w:ascii="Times New Roman" w:eastAsia="標楷體" w:hAnsi="Times New Roman" w:hint="eastAsia"/>
              </w:rPr>
              <w:t>本會已</w:t>
            </w:r>
            <w:r w:rsidRPr="00E26B6A">
              <w:rPr>
                <w:rFonts w:ascii="Times New Roman" w:eastAsia="標楷體" w:hAnsi="Times New Roman"/>
              </w:rPr>
              <w:t>依決議事項辦理。</w:t>
            </w:r>
          </w:p>
          <w:p w14:paraId="6EDD781B" w14:textId="77777777" w:rsidR="000119D2" w:rsidRPr="00E26B6A" w:rsidRDefault="000119D2" w:rsidP="00082F41">
            <w:pPr>
              <w:jc w:val="both"/>
              <w:rPr>
                <w:rFonts w:ascii="Times New Roman" w:eastAsia="標楷體" w:hAnsi="Times New Roman"/>
              </w:rPr>
            </w:pPr>
          </w:p>
          <w:p w14:paraId="69498558" w14:textId="77777777" w:rsidR="00B4104F" w:rsidRPr="008E2108" w:rsidRDefault="00B4104F" w:rsidP="00082F41">
            <w:pPr>
              <w:spacing w:line="340" w:lineRule="exact"/>
              <w:jc w:val="both"/>
              <w:rPr>
                <w:rFonts w:ascii="Times New Roman" w:eastAsia="標楷體" w:hAnsi="Times New Roman"/>
              </w:rPr>
            </w:pPr>
          </w:p>
          <w:p w14:paraId="448D77F4" w14:textId="77777777" w:rsidR="00B4104F" w:rsidRPr="00E26B6A" w:rsidRDefault="00B4104F" w:rsidP="00082F41">
            <w:pPr>
              <w:pStyle w:val="a9"/>
              <w:numPr>
                <w:ilvl w:val="0"/>
                <w:numId w:val="1"/>
              </w:numPr>
              <w:ind w:left="176" w:hanging="176"/>
              <w:jc w:val="both"/>
              <w:rPr>
                <w:rFonts w:ascii="Times New Roman" w:eastAsia="標楷體" w:hAnsi="Times New Roman"/>
                <w:kern w:val="0"/>
                <w:szCs w:val="24"/>
              </w:rPr>
            </w:pPr>
            <w:r w:rsidRPr="00E26B6A">
              <w:rPr>
                <w:rFonts w:ascii="Times New Roman" w:eastAsia="標楷體" w:hAnsi="Times New Roman"/>
                <w:kern w:val="0"/>
                <w:szCs w:val="24"/>
              </w:rPr>
              <w:t>房屋建築養護費、車輛及辦公器具養護費、設施及機械設備養護費：</w:t>
            </w:r>
          </w:p>
          <w:p w14:paraId="023FB691" w14:textId="0059F552" w:rsidR="00B4104F" w:rsidRPr="00E26B6A" w:rsidRDefault="00B4104F" w:rsidP="00082F41">
            <w:pPr>
              <w:ind w:left="480" w:hanging="288"/>
              <w:jc w:val="both"/>
              <w:rPr>
                <w:rFonts w:ascii="Times New Roman" w:eastAsia="標楷體" w:hAnsi="Times New Roman"/>
                <w:kern w:val="0"/>
                <w:szCs w:val="24"/>
              </w:rPr>
            </w:pPr>
            <w:r w:rsidRPr="00E26B6A">
              <w:rPr>
                <w:rFonts w:ascii="Times New Roman" w:eastAsia="標楷體" w:hAnsi="Times New Roman"/>
                <w:kern w:val="0"/>
                <w:szCs w:val="24"/>
              </w:rPr>
              <w:t>(</w:t>
            </w:r>
            <w:r w:rsidR="00E26B6A" w:rsidRPr="00D836EC">
              <w:rPr>
                <w:rFonts w:ascii="Times New Roman" w:eastAsia="標楷體" w:hAnsi="Times New Roman"/>
                <w:kern w:val="0"/>
                <w:szCs w:val="24"/>
              </w:rPr>
              <w:t>1</w:t>
            </w:r>
            <w:r w:rsidRPr="00D836EC">
              <w:rPr>
                <w:rFonts w:ascii="Times New Roman" w:eastAsia="標楷體" w:hAnsi="Times New Roman"/>
                <w:kern w:val="0"/>
                <w:szCs w:val="24"/>
              </w:rPr>
              <w:t>)</w:t>
            </w:r>
            <w:r w:rsidRPr="00D836EC">
              <w:rPr>
                <w:rFonts w:ascii="Times New Roman" w:eastAsia="標楷體" w:hAnsi="Times New Roman"/>
                <w:kern w:val="0"/>
                <w:szCs w:val="24"/>
              </w:rPr>
              <w:t>房屋建築養護費：</w:t>
            </w:r>
            <w:r w:rsidR="000119D2" w:rsidRPr="00E26B6A">
              <w:rPr>
                <w:rFonts w:ascii="Times New Roman" w:eastAsia="標楷體" w:hAnsi="Times New Roman" w:hint="eastAsia"/>
              </w:rPr>
              <w:t>本會已</w:t>
            </w:r>
            <w:r w:rsidRPr="00E26B6A">
              <w:rPr>
                <w:rFonts w:ascii="Times New Roman" w:eastAsia="標楷體" w:hAnsi="Times New Roman"/>
                <w:kern w:val="0"/>
                <w:szCs w:val="24"/>
              </w:rPr>
              <w:t>依決議事項辦理。</w:t>
            </w:r>
          </w:p>
          <w:p w14:paraId="614B93DE" w14:textId="04C8D32F" w:rsidR="00B4104F" w:rsidRPr="00E26B6A" w:rsidRDefault="00B4104F" w:rsidP="00082F41">
            <w:pPr>
              <w:ind w:left="480" w:hanging="288"/>
              <w:jc w:val="both"/>
              <w:rPr>
                <w:rFonts w:ascii="Times New Roman" w:eastAsia="標楷體" w:hAnsi="Times New Roman"/>
                <w:kern w:val="0"/>
                <w:szCs w:val="24"/>
              </w:rPr>
            </w:pPr>
            <w:r w:rsidRPr="00E26B6A">
              <w:rPr>
                <w:rFonts w:ascii="Times New Roman" w:eastAsia="標楷體" w:hAnsi="Times New Roman"/>
                <w:kern w:val="0"/>
                <w:szCs w:val="24"/>
              </w:rPr>
              <w:t>(</w:t>
            </w:r>
            <w:r w:rsidR="00E26B6A" w:rsidRPr="00D836EC">
              <w:rPr>
                <w:rFonts w:ascii="Times New Roman" w:eastAsia="標楷體" w:hAnsi="Times New Roman"/>
                <w:kern w:val="0"/>
                <w:szCs w:val="24"/>
              </w:rPr>
              <w:t>2</w:t>
            </w:r>
            <w:r w:rsidRPr="00D836EC">
              <w:rPr>
                <w:rFonts w:ascii="Times New Roman" w:eastAsia="標楷體" w:hAnsi="Times New Roman"/>
                <w:kern w:val="0"/>
                <w:szCs w:val="24"/>
              </w:rPr>
              <w:t>)</w:t>
            </w:r>
            <w:r w:rsidRPr="00D836EC">
              <w:rPr>
                <w:rFonts w:ascii="Times New Roman" w:eastAsia="標楷體" w:hAnsi="Times New Roman"/>
                <w:kern w:val="0"/>
                <w:szCs w:val="24"/>
              </w:rPr>
              <w:t>車輛及辦公器具養</w:t>
            </w:r>
            <w:r w:rsidRPr="00E26B6A">
              <w:rPr>
                <w:rFonts w:ascii="Times New Roman" w:eastAsia="標楷體" w:hAnsi="Times New Roman"/>
                <w:kern w:val="0"/>
                <w:szCs w:val="24"/>
              </w:rPr>
              <w:t>護費：</w:t>
            </w:r>
            <w:r w:rsidR="000119D2" w:rsidRPr="00E26B6A">
              <w:rPr>
                <w:rFonts w:ascii="Times New Roman" w:eastAsia="標楷體" w:hAnsi="Times New Roman" w:hint="eastAsia"/>
              </w:rPr>
              <w:t>本會已</w:t>
            </w:r>
            <w:r w:rsidRPr="00E26B6A">
              <w:rPr>
                <w:rFonts w:ascii="Times New Roman" w:eastAsia="標楷體" w:hAnsi="Times New Roman"/>
                <w:kern w:val="0"/>
                <w:szCs w:val="24"/>
              </w:rPr>
              <w:t>依決議事項辦理。</w:t>
            </w:r>
          </w:p>
          <w:p w14:paraId="2B749886" w14:textId="78D595AC" w:rsidR="00B4104F" w:rsidRPr="00E26B6A" w:rsidRDefault="00B4104F" w:rsidP="00082F41">
            <w:pPr>
              <w:ind w:left="480" w:hanging="288"/>
              <w:jc w:val="both"/>
              <w:rPr>
                <w:rFonts w:ascii="Times New Roman" w:eastAsia="標楷體" w:hAnsi="Times New Roman"/>
                <w:kern w:val="0"/>
                <w:szCs w:val="24"/>
              </w:rPr>
            </w:pPr>
            <w:r w:rsidRPr="00E26B6A">
              <w:rPr>
                <w:rFonts w:ascii="Times New Roman" w:eastAsia="標楷體" w:hAnsi="Times New Roman"/>
                <w:kern w:val="0"/>
                <w:szCs w:val="24"/>
              </w:rPr>
              <w:t>(</w:t>
            </w:r>
            <w:r w:rsidR="00E26B6A" w:rsidRPr="00D836EC">
              <w:rPr>
                <w:rFonts w:ascii="Times New Roman" w:eastAsia="標楷體" w:hAnsi="Times New Roman"/>
                <w:kern w:val="0"/>
                <w:szCs w:val="24"/>
              </w:rPr>
              <w:t>3</w:t>
            </w:r>
            <w:r w:rsidRPr="00D836EC">
              <w:rPr>
                <w:rFonts w:ascii="Times New Roman" w:eastAsia="標楷體" w:hAnsi="Times New Roman"/>
                <w:kern w:val="0"/>
                <w:szCs w:val="24"/>
              </w:rPr>
              <w:t>)</w:t>
            </w:r>
            <w:r w:rsidRPr="00D836EC">
              <w:rPr>
                <w:rFonts w:ascii="Times New Roman" w:eastAsia="標楷體" w:hAnsi="Times New Roman"/>
                <w:kern w:val="0"/>
                <w:szCs w:val="24"/>
              </w:rPr>
              <w:t>設施及機械設備養</w:t>
            </w:r>
            <w:r w:rsidRPr="00E26B6A">
              <w:rPr>
                <w:rFonts w:ascii="Times New Roman" w:eastAsia="標楷體" w:hAnsi="Times New Roman"/>
                <w:kern w:val="0"/>
                <w:szCs w:val="24"/>
              </w:rPr>
              <w:t>護費：</w:t>
            </w:r>
            <w:r w:rsidR="000119D2" w:rsidRPr="00E26B6A">
              <w:rPr>
                <w:rFonts w:ascii="Times New Roman" w:eastAsia="標楷體" w:hAnsi="Times New Roman" w:hint="eastAsia"/>
              </w:rPr>
              <w:t>本會已</w:t>
            </w:r>
            <w:r w:rsidRPr="00E26B6A">
              <w:rPr>
                <w:rFonts w:ascii="Times New Roman" w:eastAsia="標楷體" w:hAnsi="Times New Roman"/>
                <w:kern w:val="0"/>
                <w:szCs w:val="24"/>
              </w:rPr>
              <w:t>依決議事項辦理。</w:t>
            </w:r>
          </w:p>
          <w:p w14:paraId="330C143D" w14:textId="77777777" w:rsidR="00B4104F" w:rsidRPr="00E26B6A" w:rsidRDefault="00B4104F" w:rsidP="00082F41">
            <w:pPr>
              <w:jc w:val="both"/>
              <w:rPr>
                <w:rFonts w:ascii="Times New Roman" w:eastAsia="標楷體" w:hAnsi="Times New Roman"/>
              </w:rPr>
            </w:pPr>
          </w:p>
          <w:p w14:paraId="71712D8B" w14:textId="77777777" w:rsidR="00B4104F" w:rsidRPr="00E26B6A" w:rsidRDefault="00B4104F" w:rsidP="00082F41">
            <w:pPr>
              <w:jc w:val="both"/>
              <w:rPr>
                <w:rFonts w:ascii="Times New Roman" w:eastAsia="標楷體" w:hAnsi="Times New Roman"/>
              </w:rPr>
            </w:pPr>
          </w:p>
          <w:p w14:paraId="1DED0EFB" w14:textId="77777777" w:rsidR="00B4104F" w:rsidRPr="00E26B6A" w:rsidRDefault="00B4104F" w:rsidP="00082F41">
            <w:pPr>
              <w:jc w:val="both"/>
              <w:rPr>
                <w:rFonts w:ascii="Times New Roman" w:eastAsia="標楷體" w:hAnsi="Times New Roman"/>
              </w:rPr>
            </w:pPr>
          </w:p>
          <w:p w14:paraId="2A6472CD" w14:textId="77777777" w:rsidR="00B4104F" w:rsidRPr="00E26B6A" w:rsidRDefault="00B4104F" w:rsidP="00082F41">
            <w:pPr>
              <w:jc w:val="both"/>
              <w:rPr>
                <w:rFonts w:ascii="Times New Roman" w:eastAsia="標楷體" w:hAnsi="Times New Roman"/>
              </w:rPr>
            </w:pPr>
          </w:p>
          <w:p w14:paraId="6A94DE1D" w14:textId="77777777" w:rsidR="00B4104F" w:rsidRPr="00E26B6A" w:rsidRDefault="00B4104F" w:rsidP="00082F41">
            <w:pPr>
              <w:jc w:val="both"/>
              <w:rPr>
                <w:rFonts w:ascii="Times New Roman" w:eastAsia="標楷體" w:hAnsi="Times New Roman"/>
              </w:rPr>
            </w:pPr>
          </w:p>
          <w:p w14:paraId="6C19EEDA" w14:textId="77777777" w:rsidR="00B4104F" w:rsidRPr="00E26B6A" w:rsidRDefault="00B4104F" w:rsidP="00082F41">
            <w:pPr>
              <w:jc w:val="both"/>
              <w:rPr>
                <w:rFonts w:ascii="Times New Roman" w:eastAsia="標楷體" w:hAnsi="Times New Roman"/>
              </w:rPr>
            </w:pPr>
          </w:p>
          <w:p w14:paraId="39ED05C0" w14:textId="77777777" w:rsidR="00B4104F" w:rsidRPr="00E26B6A" w:rsidRDefault="00B4104F" w:rsidP="00082F41">
            <w:pPr>
              <w:jc w:val="both"/>
              <w:rPr>
                <w:rFonts w:ascii="Times New Roman" w:eastAsia="標楷體" w:hAnsi="Times New Roman"/>
              </w:rPr>
            </w:pPr>
          </w:p>
          <w:p w14:paraId="55026799" w14:textId="77777777" w:rsidR="00B4104F" w:rsidRPr="00E26B6A" w:rsidRDefault="00B4104F" w:rsidP="00082F41">
            <w:pPr>
              <w:jc w:val="both"/>
              <w:rPr>
                <w:rFonts w:ascii="Times New Roman" w:eastAsia="標楷體" w:hAnsi="Times New Roman"/>
              </w:rPr>
            </w:pPr>
          </w:p>
          <w:p w14:paraId="584D320C" w14:textId="77777777" w:rsidR="00B4104F" w:rsidRPr="00E26B6A" w:rsidRDefault="00B4104F" w:rsidP="00082F41">
            <w:pPr>
              <w:jc w:val="both"/>
              <w:rPr>
                <w:rFonts w:ascii="Times New Roman" w:eastAsia="標楷體" w:hAnsi="Times New Roman"/>
              </w:rPr>
            </w:pPr>
          </w:p>
          <w:p w14:paraId="2485CB8E" w14:textId="77777777" w:rsidR="00B4104F" w:rsidRPr="00E26B6A" w:rsidRDefault="00B4104F" w:rsidP="00082F41">
            <w:pPr>
              <w:jc w:val="both"/>
              <w:rPr>
                <w:rFonts w:ascii="Times New Roman" w:eastAsia="標楷體" w:hAnsi="Times New Roman"/>
              </w:rPr>
            </w:pPr>
          </w:p>
          <w:p w14:paraId="3BDECE38" w14:textId="77777777" w:rsidR="00B4104F" w:rsidRPr="00E26B6A" w:rsidRDefault="00B4104F" w:rsidP="00082F41">
            <w:pPr>
              <w:jc w:val="both"/>
              <w:rPr>
                <w:rFonts w:ascii="Times New Roman" w:eastAsia="標楷體" w:hAnsi="Times New Roman"/>
              </w:rPr>
            </w:pPr>
          </w:p>
          <w:p w14:paraId="6D9A06B1" w14:textId="77777777" w:rsidR="00B4104F" w:rsidRPr="00E26B6A" w:rsidRDefault="00B4104F" w:rsidP="00082F41">
            <w:pPr>
              <w:jc w:val="both"/>
              <w:rPr>
                <w:rFonts w:ascii="Times New Roman" w:eastAsia="標楷體" w:hAnsi="Times New Roman"/>
              </w:rPr>
            </w:pPr>
          </w:p>
          <w:p w14:paraId="48FFB806" w14:textId="77777777" w:rsidR="00B4104F" w:rsidRPr="00E26B6A" w:rsidRDefault="00B4104F" w:rsidP="00082F41">
            <w:pPr>
              <w:jc w:val="both"/>
              <w:rPr>
                <w:rFonts w:ascii="Times New Roman" w:eastAsia="標楷體" w:hAnsi="Times New Roman"/>
              </w:rPr>
            </w:pPr>
          </w:p>
          <w:p w14:paraId="1543A49C" w14:textId="77777777" w:rsidR="00B4104F" w:rsidRPr="00E26B6A" w:rsidRDefault="00B4104F" w:rsidP="00082F41">
            <w:pPr>
              <w:jc w:val="both"/>
              <w:rPr>
                <w:rFonts w:ascii="Times New Roman" w:eastAsia="標楷體" w:hAnsi="Times New Roman"/>
              </w:rPr>
            </w:pPr>
          </w:p>
          <w:p w14:paraId="5F0EB3C3" w14:textId="77777777" w:rsidR="00B4104F" w:rsidRPr="00E26B6A" w:rsidRDefault="00B4104F" w:rsidP="00082F41">
            <w:pPr>
              <w:jc w:val="both"/>
              <w:rPr>
                <w:rFonts w:ascii="Times New Roman" w:eastAsia="標楷體" w:hAnsi="Times New Roman"/>
              </w:rPr>
            </w:pPr>
          </w:p>
          <w:p w14:paraId="5213176E" w14:textId="77777777" w:rsidR="00B4104F" w:rsidRPr="00E26B6A" w:rsidRDefault="00B4104F" w:rsidP="00082F41">
            <w:pPr>
              <w:jc w:val="both"/>
              <w:rPr>
                <w:rFonts w:ascii="Times New Roman" w:eastAsia="標楷體" w:hAnsi="Times New Roman"/>
              </w:rPr>
            </w:pPr>
          </w:p>
          <w:p w14:paraId="4176BDC3" w14:textId="77777777" w:rsidR="00B4104F" w:rsidRPr="00E26B6A" w:rsidRDefault="00B4104F" w:rsidP="00082F41">
            <w:pPr>
              <w:jc w:val="both"/>
              <w:rPr>
                <w:rFonts w:ascii="Times New Roman" w:eastAsia="標楷體" w:hAnsi="Times New Roman"/>
              </w:rPr>
            </w:pPr>
          </w:p>
          <w:p w14:paraId="035AC3C6" w14:textId="77777777" w:rsidR="00B4104F" w:rsidRPr="00E26B6A" w:rsidRDefault="00B4104F" w:rsidP="00082F41">
            <w:pPr>
              <w:jc w:val="both"/>
              <w:rPr>
                <w:rFonts w:ascii="Times New Roman" w:eastAsia="標楷體" w:hAnsi="Times New Roman"/>
              </w:rPr>
            </w:pPr>
          </w:p>
          <w:p w14:paraId="4C1545EA" w14:textId="77777777" w:rsidR="00B4104F" w:rsidRPr="00E26B6A" w:rsidRDefault="00B4104F" w:rsidP="00082F41">
            <w:pPr>
              <w:jc w:val="both"/>
              <w:rPr>
                <w:rFonts w:ascii="Times New Roman" w:eastAsia="標楷體" w:hAnsi="Times New Roman"/>
              </w:rPr>
            </w:pPr>
          </w:p>
          <w:p w14:paraId="67280AAE" w14:textId="77777777" w:rsidR="00B4104F" w:rsidRPr="00E26B6A" w:rsidRDefault="00B4104F" w:rsidP="00082F41">
            <w:pPr>
              <w:jc w:val="both"/>
              <w:rPr>
                <w:rFonts w:ascii="Times New Roman" w:eastAsia="標楷體" w:hAnsi="Times New Roman"/>
              </w:rPr>
            </w:pPr>
          </w:p>
          <w:p w14:paraId="062EABE7" w14:textId="77777777" w:rsidR="00B4104F" w:rsidRPr="00E26B6A" w:rsidRDefault="00B4104F" w:rsidP="00082F41">
            <w:pPr>
              <w:jc w:val="both"/>
              <w:rPr>
                <w:rFonts w:ascii="Times New Roman" w:eastAsia="標楷體" w:hAnsi="Times New Roman"/>
              </w:rPr>
            </w:pPr>
          </w:p>
          <w:p w14:paraId="4785659B" w14:textId="77777777" w:rsidR="00B4104F" w:rsidRPr="00E26B6A" w:rsidRDefault="00B4104F" w:rsidP="00082F41">
            <w:pPr>
              <w:jc w:val="both"/>
              <w:rPr>
                <w:rFonts w:ascii="Times New Roman" w:eastAsia="標楷體" w:hAnsi="Times New Roman"/>
              </w:rPr>
            </w:pPr>
          </w:p>
          <w:p w14:paraId="6397B6FC" w14:textId="77777777" w:rsidR="00B4104F" w:rsidRPr="00E26B6A" w:rsidRDefault="00B4104F" w:rsidP="00082F41">
            <w:pPr>
              <w:jc w:val="both"/>
              <w:rPr>
                <w:rFonts w:ascii="Times New Roman" w:eastAsia="標楷體" w:hAnsi="Times New Roman"/>
              </w:rPr>
            </w:pPr>
          </w:p>
          <w:p w14:paraId="4E53CCEB" w14:textId="77777777" w:rsidR="00B4104F" w:rsidRPr="00E26B6A" w:rsidRDefault="00B4104F" w:rsidP="00082F41">
            <w:pPr>
              <w:jc w:val="both"/>
              <w:rPr>
                <w:rFonts w:ascii="Times New Roman" w:eastAsia="標楷體" w:hAnsi="Times New Roman"/>
              </w:rPr>
            </w:pPr>
          </w:p>
          <w:p w14:paraId="7FE9385F" w14:textId="77777777" w:rsidR="00B4104F" w:rsidRPr="00E26B6A" w:rsidRDefault="00B4104F" w:rsidP="00082F41">
            <w:pPr>
              <w:jc w:val="both"/>
              <w:rPr>
                <w:rFonts w:ascii="Times New Roman" w:eastAsia="標楷體" w:hAnsi="Times New Roman"/>
              </w:rPr>
            </w:pPr>
          </w:p>
          <w:p w14:paraId="31248F05" w14:textId="77777777" w:rsidR="00B4104F" w:rsidRPr="00E26B6A" w:rsidRDefault="00B4104F" w:rsidP="00082F41">
            <w:pPr>
              <w:jc w:val="both"/>
              <w:rPr>
                <w:rFonts w:ascii="Times New Roman" w:eastAsia="標楷體" w:hAnsi="Times New Roman"/>
              </w:rPr>
            </w:pPr>
          </w:p>
          <w:p w14:paraId="628F8C0E" w14:textId="77777777" w:rsidR="00B4104F" w:rsidRPr="00E26B6A" w:rsidRDefault="00B4104F" w:rsidP="00082F41">
            <w:pPr>
              <w:jc w:val="both"/>
              <w:rPr>
                <w:rFonts w:ascii="Times New Roman" w:eastAsia="標楷體" w:hAnsi="Times New Roman"/>
              </w:rPr>
            </w:pPr>
          </w:p>
          <w:p w14:paraId="37FCDBBD" w14:textId="77777777" w:rsidR="00B4104F" w:rsidRPr="00E26B6A" w:rsidRDefault="00B4104F" w:rsidP="00082F41">
            <w:pPr>
              <w:jc w:val="both"/>
              <w:rPr>
                <w:rFonts w:ascii="Times New Roman" w:eastAsia="標楷體" w:hAnsi="Times New Roman"/>
              </w:rPr>
            </w:pPr>
          </w:p>
          <w:p w14:paraId="7A86B5A7" w14:textId="77777777" w:rsidR="00B4104F" w:rsidRPr="00E26B6A" w:rsidRDefault="00B4104F" w:rsidP="00082F41">
            <w:pPr>
              <w:jc w:val="both"/>
              <w:rPr>
                <w:rFonts w:ascii="Times New Roman" w:eastAsia="標楷體" w:hAnsi="Times New Roman"/>
              </w:rPr>
            </w:pPr>
          </w:p>
          <w:p w14:paraId="1CF3B943" w14:textId="77777777" w:rsidR="00B4104F" w:rsidRPr="00E26B6A" w:rsidRDefault="00B4104F" w:rsidP="00082F41">
            <w:pPr>
              <w:jc w:val="both"/>
              <w:rPr>
                <w:rFonts w:ascii="Times New Roman" w:eastAsia="標楷體" w:hAnsi="Times New Roman"/>
              </w:rPr>
            </w:pPr>
          </w:p>
          <w:p w14:paraId="4D1700E7" w14:textId="77777777" w:rsidR="00B4104F" w:rsidRPr="00E26B6A" w:rsidRDefault="00B4104F" w:rsidP="00082F41">
            <w:pPr>
              <w:jc w:val="both"/>
              <w:rPr>
                <w:rFonts w:ascii="Times New Roman" w:eastAsia="標楷體" w:hAnsi="Times New Roman"/>
              </w:rPr>
            </w:pPr>
          </w:p>
          <w:p w14:paraId="068A754A" w14:textId="77777777" w:rsidR="00B4104F" w:rsidRPr="00E26B6A" w:rsidRDefault="00B4104F" w:rsidP="00082F41">
            <w:pPr>
              <w:jc w:val="both"/>
              <w:rPr>
                <w:rFonts w:ascii="Times New Roman" w:eastAsia="標楷體" w:hAnsi="Times New Roman"/>
              </w:rPr>
            </w:pPr>
          </w:p>
          <w:p w14:paraId="0480CBB4" w14:textId="77777777" w:rsidR="00B4104F" w:rsidRDefault="00B4104F" w:rsidP="00082F41">
            <w:pPr>
              <w:jc w:val="both"/>
              <w:rPr>
                <w:rFonts w:ascii="Times New Roman" w:eastAsia="標楷體" w:hAnsi="Times New Roman"/>
              </w:rPr>
            </w:pPr>
          </w:p>
          <w:p w14:paraId="6A695B8E" w14:textId="77777777" w:rsidR="00FB7A4F" w:rsidRPr="00E26B6A" w:rsidRDefault="00FB7A4F" w:rsidP="00082F41">
            <w:pPr>
              <w:jc w:val="both"/>
              <w:rPr>
                <w:rFonts w:ascii="Times New Roman" w:eastAsia="標楷體" w:hAnsi="Times New Roman"/>
              </w:rPr>
            </w:pPr>
          </w:p>
          <w:p w14:paraId="5C135EE7" w14:textId="77777777" w:rsidR="00B4104F" w:rsidRPr="00E26B6A" w:rsidRDefault="00B4104F" w:rsidP="00082F41">
            <w:pPr>
              <w:jc w:val="both"/>
              <w:rPr>
                <w:rFonts w:ascii="Times New Roman" w:eastAsia="標楷體" w:hAnsi="Times New Roman"/>
              </w:rPr>
            </w:pPr>
          </w:p>
          <w:p w14:paraId="3B2DD08D" w14:textId="77777777" w:rsidR="00B4104F" w:rsidRDefault="00B4104F" w:rsidP="00082F41">
            <w:pPr>
              <w:jc w:val="both"/>
              <w:rPr>
                <w:rFonts w:ascii="Times New Roman" w:eastAsia="標楷體" w:hAnsi="Times New Roman"/>
              </w:rPr>
            </w:pPr>
          </w:p>
          <w:p w14:paraId="4774F087" w14:textId="77777777" w:rsidR="00FB7A4F" w:rsidRPr="00E26B6A" w:rsidRDefault="00FB7A4F" w:rsidP="00082F41">
            <w:pPr>
              <w:jc w:val="both"/>
              <w:rPr>
                <w:rFonts w:ascii="Times New Roman" w:eastAsia="標楷體" w:hAnsi="Times New Roman"/>
              </w:rPr>
            </w:pPr>
          </w:p>
          <w:p w14:paraId="35B6194A" w14:textId="77777777" w:rsidR="00B4104F" w:rsidRDefault="00B4104F" w:rsidP="00082F41">
            <w:pPr>
              <w:jc w:val="both"/>
              <w:rPr>
                <w:rFonts w:ascii="Times New Roman" w:eastAsia="標楷體" w:hAnsi="Times New Roman"/>
              </w:rPr>
            </w:pPr>
          </w:p>
          <w:p w14:paraId="606A7D4F" w14:textId="77777777" w:rsidR="00FB7A4F" w:rsidRPr="00E26B6A" w:rsidRDefault="00FB7A4F" w:rsidP="00082F41">
            <w:pPr>
              <w:spacing w:line="240" w:lineRule="exact"/>
              <w:jc w:val="both"/>
              <w:rPr>
                <w:rFonts w:ascii="Times New Roman" w:eastAsia="標楷體" w:hAnsi="Times New Roman"/>
              </w:rPr>
            </w:pPr>
          </w:p>
          <w:p w14:paraId="25F4F889" w14:textId="3CC85746" w:rsidR="00B4104F" w:rsidRPr="00E26B6A" w:rsidRDefault="000119D2" w:rsidP="00082F41">
            <w:pPr>
              <w:pStyle w:val="a9"/>
              <w:numPr>
                <w:ilvl w:val="0"/>
                <w:numId w:val="1"/>
              </w:numPr>
              <w:ind w:left="192" w:hanging="192"/>
              <w:jc w:val="both"/>
              <w:rPr>
                <w:rFonts w:ascii="Times New Roman" w:eastAsia="標楷體" w:hAnsi="Times New Roman"/>
              </w:rPr>
            </w:pPr>
            <w:r w:rsidRPr="00E26B6A">
              <w:rPr>
                <w:rFonts w:ascii="Times New Roman" w:eastAsia="標楷體" w:hAnsi="Times New Roman"/>
              </w:rPr>
              <w:t>委辦費：</w:t>
            </w:r>
            <w:r w:rsidRPr="00E26B6A">
              <w:rPr>
                <w:rFonts w:ascii="Times New Roman" w:eastAsia="標楷體" w:hAnsi="Times New Roman" w:hint="eastAsia"/>
              </w:rPr>
              <w:t>本會</w:t>
            </w:r>
            <w:r w:rsidR="00705AFB">
              <w:rPr>
                <w:rFonts w:ascii="Times New Roman" w:eastAsia="標楷體" w:hAnsi="Times New Roman" w:hint="eastAsia"/>
              </w:rPr>
              <w:t>已</w:t>
            </w:r>
            <w:r w:rsidRPr="00E26B6A">
              <w:rPr>
                <w:rFonts w:ascii="Times New Roman" w:eastAsia="標楷體" w:hAnsi="Times New Roman"/>
                <w:kern w:val="0"/>
                <w:szCs w:val="24"/>
              </w:rPr>
              <w:t>依決議事項辦理</w:t>
            </w:r>
            <w:r w:rsidR="00705AFB">
              <w:rPr>
                <w:rFonts w:ascii="Times New Roman" w:eastAsia="標楷體" w:hAnsi="Times New Roman" w:hint="eastAsia"/>
                <w:kern w:val="0"/>
                <w:szCs w:val="24"/>
              </w:rPr>
              <w:t>。</w:t>
            </w:r>
          </w:p>
          <w:p w14:paraId="41EF72A4" w14:textId="77777777" w:rsidR="00B4104F" w:rsidRPr="00705AFB" w:rsidRDefault="00B4104F" w:rsidP="00082F41">
            <w:pPr>
              <w:jc w:val="both"/>
              <w:rPr>
                <w:rFonts w:ascii="Times New Roman" w:eastAsia="標楷體" w:hAnsi="Times New Roman"/>
              </w:rPr>
            </w:pPr>
          </w:p>
          <w:p w14:paraId="2F26A347" w14:textId="77777777" w:rsidR="0068703E" w:rsidRPr="00E26B6A" w:rsidRDefault="0068703E" w:rsidP="00082F41">
            <w:pPr>
              <w:jc w:val="both"/>
              <w:rPr>
                <w:rFonts w:ascii="Times New Roman" w:eastAsia="標楷體" w:hAnsi="Times New Roman"/>
              </w:rPr>
            </w:pPr>
          </w:p>
          <w:p w14:paraId="18A3541F" w14:textId="77777777" w:rsidR="0068703E" w:rsidRPr="00E26B6A" w:rsidRDefault="0068703E" w:rsidP="00082F41">
            <w:pPr>
              <w:jc w:val="both"/>
              <w:rPr>
                <w:rFonts w:ascii="Times New Roman" w:eastAsia="標楷體" w:hAnsi="Times New Roman"/>
              </w:rPr>
            </w:pPr>
          </w:p>
          <w:p w14:paraId="1CD28FD1" w14:textId="77777777" w:rsidR="0068703E" w:rsidRPr="00E26B6A" w:rsidRDefault="0068703E" w:rsidP="00082F41">
            <w:pPr>
              <w:jc w:val="both"/>
              <w:rPr>
                <w:rFonts w:ascii="Times New Roman" w:eastAsia="標楷體" w:hAnsi="Times New Roman"/>
              </w:rPr>
            </w:pPr>
          </w:p>
          <w:p w14:paraId="4BF3741A" w14:textId="77777777" w:rsidR="0068703E" w:rsidRPr="00E26B6A" w:rsidRDefault="0068703E" w:rsidP="00082F41">
            <w:pPr>
              <w:jc w:val="both"/>
              <w:rPr>
                <w:rFonts w:ascii="Times New Roman" w:eastAsia="標楷體" w:hAnsi="Times New Roman"/>
              </w:rPr>
            </w:pPr>
          </w:p>
          <w:p w14:paraId="58D8279A" w14:textId="77777777" w:rsidR="0068703E" w:rsidRPr="00E26B6A" w:rsidRDefault="0068703E" w:rsidP="00082F41">
            <w:pPr>
              <w:jc w:val="both"/>
              <w:rPr>
                <w:rFonts w:ascii="Times New Roman" w:eastAsia="標楷體" w:hAnsi="Times New Roman"/>
              </w:rPr>
            </w:pPr>
          </w:p>
          <w:p w14:paraId="3E154F9A" w14:textId="77777777" w:rsidR="0068703E" w:rsidRPr="00E26B6A" w:rsidRDefault="0068703E" w:rsidP="00082F41">
            <w:pPr>
              <w:jc w:val="both"/>
              <w:rPr>
                <w:rFonts w:ascii="Times New Roman" w:eastAsia="標楷體" w:hAnsi="Times New Roman"/>
              </w:rPr>
            </w:pPr>
          </w:p>
          <w:p w14:paraId="384E86DD" w14:textId="77777777" w:rsidR="0068703E" w:rsidRPr="00E26B6A" w:rsidRDefault="0068703E" w:rsidP="00082F41">
            <w:pPr>
              <w:jc w:val="both"/>
              <w:rPr>
                <w:rFonts w:ascii="Times New Roman" w:eastAsia="標楷體" w:hAnsi="Times New Roman"/>
              </w:rPr>
            </w:pPr>
          </w:p>
          <w:p w14:paraId="752736EF" w14:textId="77777777" w:rsidR="0068703E" w:rsidRPr="00E26B6A" w:rsidRDefault="0068703E" w:rsidP="00082F41">
            <w:pPr>
              <w:jc w:val="both"/>
              <w:rPr>
                <w:rFonts w:ascii="Times New Roman" w:eastAsia="標楷體" w:hAnsi="Times New Roman"/>
              </w:rPr>
            </w:pPr>
          </w:p>
          <w:p w14:paraId="717D480C" w14:textId="77777777" w:rsidR="0068703E" w:rsidRDefault="0068703E" w:rsidP="00082F41">
            <w:pPr>
              <w:jc w:val="both"/>
              <w:rPr>
                <w:rFonts w:ascii="Times New Roman" w:eastAsia="標楷體" w:hAnsi="Times New Roman"/>
              </w:rPr>
            </w:pPr>
          </w:p>
          <w:p w14:paraId="15C3D72E" w14:textId="77777777" w:rsidR="00FB7A4F" w:rsidRDefault="00FB7A4F" w:rsidP="00082F41">
            <w:pPr>
              <w:jc w:val="both"/>
              <w:rPr>
                <w:rFonts w:ascii="Times New Roman" w:eastAsia="標楷體" w:hAnsi="Times New Roman"/>
              </w:rPr>
            </w:pPr>
          </w:p>
          <w:p w14:paraId="713AF358" w14:textId="77777777" w:rsidR="00FB7A4F" w:rsidRDefault="00FB7A4F" w:rsidP="00082F41">
            <w:pPr>
              <w:jc w:val="both"/>
              <w:rPr>
                <w:rFonts w:ascii="Times New Roman" w:eastAsia="標楷體" w:hAnsi="Times New Roman"/>
              </w:rPr>
            </w:pPr>
          </w:p>
          <w:p w14:paraId="194A61BD" w14:textId="77777777" w:rsidR="00FB7A4F" w:rsidRPr="00E26B6A" w:rsidRDefault="00FB7A4F" w:rsidP="00082F41">
            <w:pPr>
              <w:spacing w:line="440" w:lineRule="exact"/>
              <w:jc w:val="both"/>
              <w:rPr>
                <w:rFonts w:ascii="Times New Roman" w:eastAsia="標楷體" w:hAnsi="Times New Roman"/>
              </w:rPr>
            </w:pPr>
          </w:p>
          <w:p w14:paraId="72132409" w14:textId="2E71A278" w:rsidR="0068703E" w:rsidRPr="00E26B6A" w:rsidRDefault="0068703E" w:rsidP="00082F41">
            <w:pPr>
              <w:pStyle w:val="a9"/>
              <w:numPr>
                <w:ilvl w:val="0"/>
                <w:numId w:val="1"/>
              </w:numPr>
              <w:ind w:left="192" w:hanging="192"/>
              <w:jc w:val="both"/>
              <w:rPr>
                <w:rFonts w:ascii="Times New Roman" w:eastAsia="標楷體" w:hAnsi="Times New Roman"/>
              </w:rPr>
            </w:pPr>
            <w:r w:rsidRPr="00E26B6A">
              <w:rPr>
                <w:rFonts w:ascii="Times New Roman" w:eastAsia="標楷體" w:hAnsi="Times New Roman" w:hint="eastAsia"/>
              </w:rPr>
              <w:t>本會無編列</w:t>
            </w:r>
            <w:r w:rsidRPr="00E26B6A">
              <w:rPr>
                <w:rFonts w:ascii="Times New Roman" w:eastAsia="標楷體" w:hAnsi="Times New Roman"/>
              </w:rPr>
              <w:t>軍事裝備及設施</w:t>
            </w:r>
            <w:r w:rsidRPr="00E26B6A">
              <w:rPr>
                <w:rFonts w:ascii="Times New Roman" w:eastAsia="標楷體" w:hAnsi="Times New Roman" w:hint="eastAsia"/>
              </w:rPr>
              <w:t>。</w:t>
            </w:r>
          </w:p>
          <w:p w14:paraId="1A0DD360" w14:textId="191E3356" w:rsidR="00B4104F" w:rsidRPr="00E26B6A" w:rsidRDefault="00B4104F" w:rsidP="00082F41">
            <w:pPr>
              <w:pStyle w:val="a9"/>
              <w:numPr>
                <w:ilvl w:val="0"/>
                <w:numId w:val="1"/>
              </w:numPr>
              <w:ind w:left="192" w:hanging="192"/>
              <w:jc w:val="both"/>
              <w:rPr>
                <w:rFonts w:ascii="Times New Roman" w:eastAsia="標楷體" w:hAnsi="Times New Roman"/>
              </w:rPr>
            </w:pPr>
            <w:r w:rsidRPr="00E26B6A">
              <w:rPr>
                <w:rFonts w:ascii="Times New Roman" w:eastAsia="標楷體" w:hAnsi="Times New Roman"/>
              </w:rPr>
              <w:t>一般事務費：</w:t>
            </w:r>
            <w:r w:rsidR="003108D7" w:rsidRPr="003108D7">
              <w:rPr>
                <w:rFonts w:ascii="Times New Roman" w:eastAsia="標楷體" w:hAnsi="Times New Roman" w:hint="eastAsia"/>
              </w:rPr>
              <w:t>本會已依決議事項辦理。</w:t>
            </w:r>
          </w:p>
          <w:p w14:paraId="1F72BC87" w14:textId="77777777" w:rsidR="00B4104F" w:rsidRPr="00E26B6A" w:rsidRDefault="00B4104F" w:rsidP="00082F41">
            <w:pPr>
              <w:jc w:val="both"/>
              <w:rPr>
                <w:rFonts w:ascii="Times New Roman" w:eastAsia="標楷體" w:hAnsi="Times New Roman"/>
              </w:rPr>
            </w:pPr>
          </w:p>
          <w:p w14:paraId="0FB758CB" w14:textId="77777777" w:rsidR="00B4104F" w:rsidRDefault="00B4104F" w:rsidP="00082F41">
            <w:pPr>
              <w:jc w:val="both"/>
              <w:rPr>
                <w:rFonts w:ascii="Times New Roman" w:eastAsia="標楷體" w:hAnsi="Times New Roman"/>
              </w:rPr>
            </w:pPr>
          </w:p>
          <w:p w14:paraId="550E7FBC" w14:textId="77777777" w:rsidR="003108D7" w:rsidRDefault="003108D7" w:rsidP="00082F41">
            <w:pPr>
              <w:jc w:val="both"/>
              <w:rPr>
                <w:rFonts w:ascii="Times New Roman" w:eastAsia="標楷體" w:hAnsi="Times New Roman"/>
              </w:rPr>
            </w:pPr>
          </w:p>
          <w:p w14:paraId="4CC877F9" w14:textId="77777777" w:rsidR="003108D7" w:rsidRDefault="003108D7" w:rsidP="00082F41">
            <w:pPr>
              <w:jc w:val="both"/>
              <w:rPr>
                <w:rFonts w:ascii="Times New Roman" w:eastAsia="標楷體" w:hAnsi="Times New Roman"/>
              </w:rPr>
            </w:pPr>
          </w:p>
          <w:p w14:paraId="01971D3C" w14:textId="77777777" w:rsidR="003108D7" w:rsidRDefault="003108D7" w:rsidP="00082F41">
            <w:pPr>
              <w:jc w:val="both"/>
              <w:rPr>
                <w:rFonts w:ascii="Times New Roman" w:eastAsia="標楷體" w:hAnsi="Times New Roman"/>
              </w:rPr>
            </w:pPr>
          </w:p>
          <w:p w14:paraId="1A3F8448" w14:textId="77777777" w:rsidR="003108D7" w:rsidRDefault="003108D7" w:rsidP="00082F41">
            <w:pPr>
              <w:jc w:val="both"/>
              <w:rPr>
                <w:rFonts w:ascii="Times New Roman" w:eastAsia="標楷體" w:hAnsi="Times New Roman"/>
              </w:rPr>
            </w:pPr>
          </w:p>
          <w:p w14:paraId="6E7813F6" w14:textId="77777777" w:rsidR="003108D7" w:rsidRPr="00E26B6A" w:rsidRDefault="003108D7" w:rsidP="00082F41">
            <w:pPr>
              <w:jc w:val="both"/>
              <w:rPr>
                <w:rFonts w:ascii="Times New Roman" w:eastAsia="標楷體" w:hAnsi="Times New Roman"/>
              </w:rPr>
            </w:pPr>
          </w:p>
          <w:p w14:paraId="07D61DBF" w14:textId="77777777" w:rsidR="00B4104F" w:rsidRPr="00E26B6A" w:rsidRDefault="00B4104F" w:rsidP="00082F41">
            <w:pPr>
              <w:jc w:val="both"/>
              <w:rPr>
                <w:rFonts w:ascii="Times New Roman" w:eastAsia="標楷體" w:hAnsi="Times New Roman"/>
              </w:rPr>
            </w:pPr>
          </w:p>
          <w:p w14:paraId="3C3FCC21" w14:textId="77777777" w:rsidR="00B4104F" w:rsidRPr="00E26B6A" w:rsidRDefault="00B4104F" w:rsidP="00082F41">
            <w:pPr>
              <w:jc w:val="both"/>
              <w:rPr>
                <w:rFonts w:ascii="Times New Roman" w:eastAsia="標楷體" w:hAnsi="Times New Roman"/>
              </w:rPr>
            </w:pPr>
          </w:p>
          <w:p w14:paraId="7686DA1D" w14:textId="77777777" w:rsidR="00B4104F" w:rsidRPr="00E26B6A" w:rsidRDefault="00B4104F" w:rsidP="00082F41">
            <w:pPr>
              <w:jc w:val="both"/>
              <w:rPr>
                <w:rFonts w:ascii="Times New Roman" w:eastAsia="標楷體" w:hAnsi="Times New Roman"/>
              </w:rPr>
            </w:pPr>
          </w:p>
          <w:p w14:paraId="2E6A795B" w14:textId="77777777" w:rsidR="00B4104F" w:rsidRPr="00E26B6A" w:rsidRDefault="00B4104F" w:rsidP="00082F41">
            <w:pPr>
              <w:jc w:val="both"/>
              <w:rPr>
                <w:rFonts w:ascii="Times New Roman" w:eastAsia="標楷體" w:hAnsi="Times New Roman"/>
              </w:rPr>
            </w:pPr>
          </w:p>
          <w:p w14:paraId="45BE6469" w14:textId="77777777" w:rsidR="00B4104F" w:rsidRPr="00E26B6A" w:rsidRDefault="00B4104F" w:rsidP="00082F41">
            <w:pPr>
              <w:jc w:val="both"/>
              <w:rPr>
                <w:rFonts w:ascii="Times New Roman" w:eastAsia="標楷體" w:hAnsi="Times New Roman"/>
              </w:rPr>
            </w:pPr>
          </w:p>
          <w:p w14:paraId="341EED82" w14:textId="77777777" w:rsidR="00B4104F" w:rsidRPr="00E26B6A" w:rsidRDefault="00B4104F" w:rsidP="00082F41">
            <w:pPr>
              <w:jc w:val="both"/>
              <w:rPr>
                <w:rFonts w:ascii="Times New Roman" w:eastAsia="標楷體" w:hAnsi="Times New Roman"/>
              </w:rPr>
            </w:pPr>
          </w:p>
          <w:p w14:paraId="218A5425" w14:textId="77777777" w:rsidR="00B4104F" w:rsidRPr="00E26B6A" w:rsidRDefault="00B4104F" w:rsidP="00082F41">
            <w:pPr>
              <w:ind w:left="192" w:hanging="192"/>
              <w:jc w:val="both"/>
              <w:rPr>
                <w:rFonts w:ascii="Times New Roman" w:eastAsia="標楷體" w:hAnsi="Times New Roman"/>
              </w:rPr>
            </w:pPr>
          </w:p>
          <w:p w14:paraId="52CAC098" w14:textId="77777777" w:rsidR="00B4104F" w:rsidRPr="00E26B6A" w:rsidRDefault="00B4104F" w:rsidP="00082F41">
            <w:pPr>
              <w:jc w:val="both"/>
              <w:rPr>
                <w:rFonts w:ascii="Times New Roman" w:eastAsia="標楷體" w:hAnsi="Times New Roman"/>
              </w:rPr>
            </w:pPr>
          </w:p>
          <w:p w14:paraId="474B670D" w14:textId="77777777" w:rsidR="00B4104F" w:rsidRPr="00E26B6A" w:rsidRDefault="00B4104F" w:rsidP="00082F41">
            <w:pPr>
              <w:jc w:val="both"/>
              <w:rPr>
                <w:rFonts w:ascii="Times New Roman" w:eastAsia="標楷體" w:hAnsi="Times New Roman"/>
              </w:rPr>
            </w:pPr>
          </w:p>
          <w:p w14:paraId="32BD43C7" w14:textId="77777777" w:rsidR="00B4104F" w:rsidRPr="00E26B6A" w:rsidRDefault="00B4104F" w:rsidP="00082F41">
            <w:pPr>
              <w:jc w:val="both"/>
              <w:rPr>
                <w:rFonts w:ascii="Times New Roman" w:eastAsia="標楷體" w:hAnsi="Times New Roman"/>
              </w:rPr>
            </w:pPr>
          </w:p>
          <w:p w14:paraId="21DDEBE8" w14:textId="77777777" w:rsidR="00B4104F" w:rsidRPr="00E26B6A" w:rsidRDefault="00B4104F" w:rsidP="00082F41">
            <w:pPr>
              <w:jc w:val="both"/>
              <w:rPr>
                <w:rFonts w:ascii="Times New Roman" w:eastAsia="標楷體" w:hAnsi="Times New Roman"/>
              </w:rPr>
            </w:pPr>
          </w:p>
          <w:p w14:paraId="59AFE91D" w14:textId="77777777" w:rsidR="00B4104F" w:rsidRPr="00E26B6A" w:rsidRDefault="00B4104F" w:rsidP="00082F41">
            <w:pPr>
              <w:jc w:val="both"/>
              <w:rPr>
                <w:rFonts w:ascii="Times New Roman" w:eastAsia="標楷體" w:hAnsi="Times New Roman"/>
              </w:rPr>
            </w:pPr>
          </w:p>
          <w:p w14:paraId="4C8EE277" w14:textId="77777777" w:rsidR="00B4104F" w:rsidRPr="00E26B6A" w:rsidRDefault="00B4104F" w:rsidP="00082F41">
            <w:pPr>
              <w:jc w:val="both"/>
              <w:rPr>
                <w:rFonts w:ascii="Times New Roman" w:eastAsia="標楷體" w:hAnsi="Times New Roman"/>
              </w:rPr>
            </w:pPr>
          </w:p>
          <w:p w14:paraId="2092BC69" w14:textId="77777777" w:rsidR="00B4104F" w:rsidRPr="00E26B6A" w:rsidRDefault="00B4104F" w:rsidP="00082F41">
            <w:pPr>
              <w:jc w:val="both"/>
              <w:rPr>
                <w:rFonts w:ascii="Times New Roman" w:eastAsia="標楷體" w:hAnsi="Times New Roman"/>
              </w:rPr>
            </w:pPr>
          </w:p>
          <w:p w14:paraId="3852BF11" w14:textId="77777777" w:rsidR="00B4104F" w:rsidRPr="00E26B6A" w:rsidRDefault="00B4104F" w:rsidP="00082F41">
            <w:pPr>
              <w:jc w:val="both"/>
              <w:rPr>
                <w:rFonts w:ascii="Times New Roman" w:eastAsia="標楷體" w:hAnsi="Times New Roman"/>
              </w:rPr>
            </w:pPr>
          </w:p>
          <w:p w14:paraId="5978CE7C" w14:textId="77777777" w:rsidR="00B4104F" w:rsidRPr="00E26B6A" w:rsidRDefault="00B4104F" w:rsidP="00082F41">
            <w:pPr>
              <w:jc w:val="both"/>
              <w:rPr>
                <w:rFonts w:ascii="Times New Roman" w:eastAsia="標楷體" w:hAnsi="Times New Roman"/>
              </w:rPr>
            </w:pPr>
          </w:p>
          <w:p w14:paraId="0A9646B0" w14:textId="77777777" w:rsidR="00B4104F" w:rsidRPr="00E26B6A" w:rsidRDefault="00B4104F" w:rsidP="00082F41">
            <w:pPr>
              <w:jc w:val="both"/>
              <w:rPr>
                <w:rFonts w:ascii="Times New Roman" w:eastAsia="標楷體" w:hAnsi="Times New Roman"/>
              </w:rPr>
            </w:pPr>
          </w:p>
          <w:p w14:paraId="42228708" w14:textId="77777777" w:rsidR="00B4104F" w:rsidRPr="00E26B6A" w:rsidRDefault="00B4104F" w:rsidP="00082F41">
            <w:pPr>
              <w:jc w:val="both"/>
              <w:rPr>
                <w:rFonts w:ascii="Times New Roman" w:eastAsia="標楷體" w:hAnsi="Times New Roman"/>
              </w:rPr>
            </w:pPr>
          </w:p>
          <w:p w14:paraId="41A3277B" w14:textId="77777777" w:rsidR="00B4104F" w:rsidRPr="00E26B6A" w:rsidRDefault="00B4104F" w:rsidP="00082F41">
            <w:pPr>
              <w:jc w:val="both"/>
              <w:rPr>
                <w:rFonts w:ascii="Times New Roman" w:eastAsia="標楷體" w:hAnsi="Times New Roman"/>
              </w:rPr>
            </w:pPr>
          </w:p>
          <w:p w14:paraId="2B2E70E7" w14:textId="77777777" w:rsidR="00B4104F" w:rsidRPr="00E26B6A" w:rsidRDefault="00B4104F" w:rsidP="00082F41">
            <w:pPr>
              <w:jc w:val="both"/>
              <w:rPr>
                <w:rFonts w:ascii="Times New Roman" w:eastAsia="標楷體" w:hAnsi="Times New Roman"/>
              </w:rPr>
            </w:pPr>
          </w:p>
          <w:p w14:paraId="2FAE11E1" w14:textId="77777777" w:rsidR="00B4104F" w:rsidRPr="00E26B6A" w:rsidRDefault="00B4104F" w:rsidP="00082F41">
            <w:pPr>
              <w:jc w:val="both"/>
              <w:rPr>
                <w:rFonts w:ascii="Times New Roman" w:eastAsia="標楷體" w:hAnsi="Times New Roman"/>
              </w:rPr>
            </w:pPr>
          </w:p>
          <w:p w14:paraId="43F0B4E9" w14:textId="77777777" w:rsidR="00B4104F" w:rsidRPr="00E26B6A" w:rsidRDefault="00B4104F" w:rsidP="00082F41">
            <w:pPr>
              <w:jc w:val="both"/>
              <w:rPr>
                <w:rFonts w:ascii="Times New Roman" w:eastAsia="標楷體" w:hAnsi="Times New Roman"/>
              </w:rPr>
            </w:pPr>
          </w:p>
          <w:p w14:paraId="04593620" w14:textId="77777777" w:rsidR="00B4104F" w:rsidRPr="00E26B6A" w:rsidRDefault="00B4104F" w:rsidP="00082F41">
            <w:pPr>
              <w:jc w:val="both"/>
              <w:rPr>
                <w:rFonts w:ascii="Times New Roman" w:eastAsia="標楷體" w:hAnsi="Times New Roman"/>
              </w:rPr>
            </w:pPr>
          </w:p>
          <w:p w14:paraId="6D7E172E" w14:textId="77777777" w:rsidR="00B4104F" w:rsidRPr="00E26B6A" w:rsidRDefault="00B4104F" w:rsidP="00082F41">
            <w:pPr>
              <w:jc w:val="both"/>
              <w:rPr>
                <w:rFonts w:ascii="Times New Roman" w:eastAsia="標楷體" w:hAnsi="Times New Roman"/>
              </w:rPr>
            </w:pPr>
          </w:p>
          <w:p w14:paraId="194C2A56" w14:textId="77777777" w:rsidR="00B4104F" w:rsidRPr="00E26B6A" w:rsidRDefault="00B4104F" w:rsidP="00082F41">
            <w:pPr>
              <w:jc w:val="both"/>
              <w:rPr>
                <w:rFonts w:ascii="Times New Roman" w:eastAsia="標楷體" w:hAnsi="Times New Roman"/>
              </w:rPr>
            </w:pPr>
          </w:p>
          <w:p w14:paraId="1A00EB01" w14:textId="77777777" w:rsidR="00B4104F" w:rsidRPr="00E26B6A" w:rsidRDefault="00B4104F" w:rsidP="00082F41">
            <w:pPr>
              <w:jc w:val="both"/>
              <w:rPr>
                <w:rFonts w:ascii="Times New Roman" w:eastAsia="標楷體" w:hAnsi="Times New Roman"/>
              </w:rPr>
            </w:pPr>
          </w:p>
          <w:p w14:paraId="30443CF6" w14:textId="77777777" w:rsidR="00B4104F" w:rsidRPr="00E26B6A" w:rsidRDefault="00B4104F" w:rsidP="00082F41">
            <w:pPr>
              <w:jc w:val="both"/>
              <w:rPr>
                <w:rFonts w:ascii="Times New Roman" w:eastAsia="標楷體" w:hAnsi="Times New Roman"/>
              </w:rPr>
            </w:pPr>
          </w:p>
          <w:p w14:paraId="44E37AAA" w14:textId="77777777" w:rsidR="00B4104F" w:rsidRPr="00E26B6A" w:rsidRDefault="00B4104F" w:rsidP="00082F41">
            <w:pPr>
              <w:jc w:val="both"/>
              <w:rPr>
                <w:rFonts w:ascii="Times New Roman" w:eastAsia="標楷體" w:hAnsi="Times New Roman"/>
              </w:rPr>
            </w:pPr>
          </w:p>
          <w:p w14:paraId="65E5A8AB" w14:textId="77777777" w:rsidR="00B4104F" w:rsidRPr="00E26B6A" w:rsidRDefault="00B4104F" w:rsidP="00082F41">
            <w:pPr>
              <w:jc w:val="both"/>
              <w:rPr>
                <w:rFonts w:ascii="Times New Roman" w:eastAsia="標楷體" w:hAnsi="Times New Roman"/>
              </w:rPr>
            </w:pPr>
          </w:p>
          <w:p w14:paraId="36848AF4" w14:textId="77777777" w:rsidR="00B4104F" w:rsidRPr="00E26B6A" w:rsidRDefault="00B4104F" w:rsidP="00082F41">
            <w:pPr>
              <w:jc w:val="both"/>
              <w:rPr>
                <w:rFonts w:ascii="Times New Roman" w:eastAsia="標楷體" w:hAnsi="Times New Roman"/>
              </w:rPr>
            </w:pPr>
          </w:p>
          <w:p w14:paraId="15D37C86" w14:textId="77777777" w:rsidR="00B4104F" w:rsidRPr="00E26B6A" w:rsidRDefault="00B4104F" w:rsidP="00082F41">
            <w:pPr>
              <w:jc w:val="both"/>
              <w:rPr>
                <w:rFonts w:ascii="Times New Roman" w:eastAsia="標楷體" w:hAnsi="Times New Roman"/>
              </w:rPr>
            </w:pPr>
          </w:p>
          <w:p w14:paraId="6D5CD7E6" w14:textId="77777777" w:rsidR="00B4104F" w:rsidRPr="00E26B6A" w:rsidRDefault="00B4104F" w:rsidP="00082F41">
            <w:pPr>
              <w:jc w:val="both"/>
              <w:rPr>
                <w:rFonts w:ascii="Times New Roman" w:eastAsia="標楷體" w:hAnsi="Times New Roman"/>
              </w:rPr>
            </w:pPr>
          </w:p>
          <w:p w14:paraId="1DD38DBD" w14:textId="77777777" w:rsidR="00B4104F" w:rsidRPr="00E26B6A" w:rsidRDefault="00B4104F" w:rsidP="00082F41">
            <w:pPr>
              <w:jc w:val="both"/>
              <w:rPr>
                <w:rFonts w:ascii="Times New Roman" w:eastAsia="標楷體" w:hAnsi="Times New Roman"/>
              </w:rPr>
            </w:pPr>
          </w:p>
          <w:p w14:paraId="57F156D0" w14:textId="77777777" w:rsidR="00B4104F" w:rsidRPr="00E26B6A" w:rsidRDefault="00B4104F" w:rsidP="00082F41">
            <w:pPr>
              <w:jc w:val="both"/>
              <w:rPr>
                <w:rFonts w:ascii="Times New Roman" w:eastAsia="標楷體" w:hAnsi="Times New Roman"/>
              </w:rPr>
            </w:pPr>
          </w:p>
          <w:p w14:paraId="609C4A85" w14:textId="77777777" w:rsidR="00B4104F" w:rsidRPr="00E26B6A" w:rsidRDefault="00B4104F" w:rsidP="00082F41">
            <w:pPr>
              <w:jc w:val="both"/>
              <w:rPr>
                <w:rFonts w:ascii="Times New Roman" w:eastAsia="標楷體" w:hAnsi="Times New Roman"/>
              </w:rPr>
            </w:pPr>
          </w:p>
          <w:p w14:paraId="66E3ABCD" w14:textId="77777777" w:rsidR="00B4104F" w:rsidRPr="00E26B6A" w:rsidRDefault="00B4104F" w:rsidP="00082F41">
            <w:pPr>
              <w:jc w:val="both"/>
              <w:rPr>
                <w:rFonts w:ascii="Times New Roman" w:eastAsia="標楷體" w:hAnsi="Times New Roman"/>
              </w:rPr>
            </w:pPr>
          </w:p>
          <w:p w14:paraId="4742CF5C" w14:textId="77777777" w:rsidR="00B4104F" w:rsidRPr="00E26B6A" w:rsidRDefault="00B4104F" w:rsidP="00082F41">
            <w:pPr>
              <w:jc w:val="both"/>
              <w:rPr>
                <w:rFonts w:ascii="Times New Roman" w:eastAsia="標楷體" w:hAnsi="Times New Roman"/>
              </w:rPr>
            </w:pPr>
          </w:p>
          <w:p w14:paraId="6919C7DF" w14:textId="77777777" w:rsidR="00B4104F" w:rsidRPr="00E26B6A" w:rsidRDefault="00B4104F" w:rsidP="00082F41">
            <w:pPr>
              <w:jc w:val="both"/>
              <w:rPr>
                <w:rFonts w:ascii="Times New Roman" w:eastAsia="標楷體" w:hAnsi="Times New Roman"/>
              </w:rPr>
            </w:pPr>
          </w:p>
          <w:p w14:paraId="1D15B2D8" w14:textId="77777777" w:rsidR="00B4104F" w:rsidRPr="00E26B6A" w:rsidRDefault="00B4104F" w:rsidP="00082F41">
            <w:pPr>
              <w:jc w:val="both"/>
              <w:rPr>
                <w:rFonts w:ascii="Times New Roman" w:eastAsia="標楷體" w:hAnsi="Times New Roman"/>
              </w:rPr>
            </w:pPr>
          </w:p>
          <w:p w14:paraId="52AE4722" w14:textId="77777777" w:rsidR="00B4104F" w:rsidRPr="00E26B6A" w:rsidRDefault="00B4104F" w:rsidP="00082F41">
            <w:pPr>
              <w:jc w:val="both"/>
              <w:rPr>
                <w:rFonts w:ascii="Times New Roman" w:eastAsia="標楷體" w:hAnsi="Times New Roman"/>
              </w:rPr>
            </w:pPr>
          </w:p>
          <w:p w14:paraId="02EBBCBF" w14:textId="77777777" w:rsidR="00B4104F" w:rsidRPr="00E26B6A" w:rsidRDefault="00B4104F" w:rsidP="00082F41">
            <w:pPr>
              <w:jc w:val="both"/>
              <w:rPr>
                <w:rFonts w:ascii="Times New Roman" w:eastAsia="標楷體" w:hAnsi="Times New Roman"/>
              </w:rPr>
            </w:pPr>
          </w:p>
          <w:p w14:paraId="28B49340" w14:textId="77777777" w:rsidR="00B4104F" w:rsidRPr="00E26B6A" w:rsidRDefault="00B4104F" w:rsidP="00082F41">
            <w:pPr>
              <w:jc w:val="both"/>
              <w:rPr>
                <w:rFonts w:ascii="Times New Roman" w:eastAsia="標楷體" w:hAnsi="Times New Roman"/>
              </w:rPr>
            </w:pPr>
          </w:p>
          <w:p w14:paraId="3281CA02" w14:textId="77777777" w:rsidR="00B4104F" w:rsidRPr="00E26B6A" w:rsidRDefault="00B4104F" w:rsidP="00082F41">
            <w:pPr>
              <w:jc w:val="both"/>
              <w:rPr>
                <w:rFonts w:ascii="Times New Roman" w:eastAsia="標楷體" w:hAnsi="Times New Roman"/>
              </w:rPr>
            </w:pPr>
          </w:p>
          <w:p w14:paraId="382F6B58" w14:textId="77777777" w:rsidR="00B4104F" w:rsidRPr="00E26B6A" w:rsidRDefault="00B4104F" w:rsidP="00082F41">
            <w:pPr>
              <w:jc w:val="both"/>
              <w:rPr>
                <w:rFonts w:ascii="Times New Roman" w:eastAsia="標楷體" w:hAnsi="Times New Roman"/>
              </w:rPr>
            </w:pPr>
          </w:p>
          <w:p w14:paraId="44E3825D" w14:textId="77777777" w:rsidR="00B4104F" w:rsidRPr="00E26B6A" w:rsidRDefault="00B4104F" w:rsidP="00082F41">
            <w:pPr>
              <w:jc w:val="both"/>
              <w:rPr>
                <w:rFonts w:ascii="Times New Roman" w:eastAsia="標楷體" w:hAnsi="Times New Roman"/>
              </w:rPr>
            </w:pPr>
          </w:p>
          <w:p w14:paraId="78AD0A2A" w14:textId="77777777" w:rsidR="00B4104F" w:rsidRPr="00E26B6A" w:rsidRDefault="00B4104F" w:rsidP="003108D7">
            <w:pPr>
              <w:spacing w:line="300" w:lineRule="exact"/>
              <w:jc w:val="both"/>
              <w:rPr>
                <w:rFonts w:ascii="Times New Roman" w:eastAsia="標楷體" w:hAnsi="Times New Roman"/>
              </w:rPr>
            </w:pPr>
          </w:p>
          <w:p w14:paraId="4525722B" w14:textId="69342B9F" w:rsidR="00B4104F" w:rsidRPr="00E26B6A" w:rsidRDefault="00B4104F" w:rsidP="00082F41">
            <w:pPr>
              <w:pStyle w:val="a9"/>
              <w:numPr>
                <w:ilvl w:val="0"/>
                <w:numId w:val="1"/>
              </w:numPr>
              <w:ind w:left="301" w:hanging="301"/>
              <w:jc w:val="both"/>
              <w:rPr>
                <w:rFonts w:ascii="Times New Roman" w:eastAsia="標楷體" w:hAnsi="Times New Roman"/>
              </w:rPr>
            </w:pPr>
            <w:r w:rsidRPr="00E26B6A">
              <w:rPr>
                <w:rFonts w:ascii="Times New Roman" w:eastAsia="標楷體" w:hAnsi="Times New Roman"/>
              </w:rPr>
              <w:t>媒體政策及業務宣導費：</w:t>
            </w:r>
            <w:r w:rsidR="00276175" w:rsidRPr="00E26B6A">
              <w:rPr>
                <w:rFonts w:ascii="Times New Roman" w:eastAsia="標楷體" w:hAnsi="Times New Roman" w:hint="eastAsia"/>
              </w:rPr>
              <w:t>本會已</w:t>
            </w:r>
            <w:r w:rsidR="00276175" w:rsidRPr="00E26B6A">
              <w:rPr>
                <w:rFonts w:ascii="Times New Roman" w:eastAsia="標楷體" w:hAnsi="Times New Roman"/>
              </w:rPr>
              <w:t>依決議事項辦理</w:t>
            </w:r>
            <w:r w:rsidRPr="00E26B6A">
              <w:rPr>
                <w:rFonts w:ascii="Times New Roman" w:eastAsia="標楷體" w:hAnsi="Times New Roman"/>
              </w:rPr>
              <w:t>。</w:t>
            </w:r>
          </w:p>
          <w:p w14:paraId="4899B04A" w14:textId="1EA1CB31" w:rsidR="00B4104F" w:rsidRPr="00E26B6A" w:rsidRDefault="00B4104F" w:rsidP="00082F41">
            <w:pPr>
              <w:pStyle w:val="a9"/>
              <w:numPr>
                <w:ilvl w:val="0"/>
                <w:numId w:val="1"/>
              </w:numPr>
              <w:ind w:left="301" w:hanging="301"/>
              <w:jc w:val="both"/>
              <w:rPr>
                <w:rFonts w:ascii="Times New Roman" w:eastAsia="標楷體" w:hAnsi="Times New Roman"/>
              </w:rPr>
            </w:pPr>
            <w:r w:rsidRPr="00E26B6A">
              <w:rPr>
                <w:rFonts w:ascii="Times New Roman" w:eastAsia="標楷體" w:hAnsi="Times New Roman"/>
              </w:rPr>
              <w:t>設備及投資：</w:t>
            </w:r>
            <w:r w:rsidR="00276175" w:rsidRPr="00E26B6A">
              <w:rPr>
                <w:rFonts w:ascii="Times New Roman" w:eastAsia="標楷體" w:hAnsi="Times New Roman" w:hint="eastAsia"/>
              </w:rPr>
              <w:t>本會已</w:t>
            </w:r>
            <w:r w:rsidR="00276175" w:rsidRPr="00E26B6A">
              <w:rPr>
                <w:rFonts w:ascii="Times New Roman" w:eastAsia="標楷體" w:hAnsi="Times New Roman"/>
              </w:rPr>
              <w:t>依決議事項辦理</w:t>
            </w:r>
            <w:r w:rsidRPr="00E26B6A">
              <w:rPr>
                <w:rFonts w:ascii="Times New Roman" w:eastAsia="標楷體" w:hAnsi="Times New Roman"/>
              </w:rPr>
              <w:t>。</w:t>
            </w:r>
          </w:p>
          <w:p w14:paraId="4B0CEA76" w14:textId="77777777" w:rsidR="00B4104F" w:rsidRPr="00E26B6A" w:rsidRDefault="00B4104F" w:rsidP="00082F41">
            <w:pPr>
              <w:jc w:val="both"/>
              <w:rPr>
                <w:rFonts w:ascii="Times New Roman" w:eastAsia="標楷體" w:hAnsi="Times New Roman"/>
              </w:rPr>
            </w:pPr>
          </w:p>
          <w:p w14:paraId="498B9A11" w14:textId="77777777" w:rsidR="00B4104F" w:rsidRPr="00E26B6A" w:rsidRDefault="00B4104F" w:rsidP="00082F41">
            <w:pPr>
              <w:jc w:val="both"/>
              <w:rPr>
                <w:rFonts w:ascii="Times New Roman" w:eastAsia="標楷體" w:hAnsi="Times New Roman"/>
              </w:rPr>
            </w:pPr>
          </w:p>
          <w:p w14:paraId="0BA258EB" w14:textId="77777777" w:rsidR="00B4104F" w:rsidRPr="00E26B6A" w:rsidRDefault="00B4104F" w:rsidP="00082F41">
            <w:pPr>
              <w:jc w:val="both"/>
              <w:rPr>
                <w:rFonts w:ascii="Times New Roman" w:eastAsia="標楷體" w:hAnsi="Times New Roman"/>
              </w:rPr>
            </w:pPr>
          </w:p>
          <w:p w14:paraId="6E39E192" w14:textId="77777777" w:rsidR="00B4104F" w:rsidRPr="00E26B6A" w:rsidRDefault="00B4104F" w:rsidP="00082F41">
            <w:pPr>
              <w:jc w:val="both"/>
              <w:rPr>
                <w:rFonts w:ascii="Times New Roman" w:eastAsia="標楷體" w:hAnsi="Times New Roman"/>
              </w:rPr>
            </w:pPr>
          </w:p>
          <w:p w14:paraId="3D8F92B4" w14:textId="77777777" w:rsidR="00B4104F" w:rsidRPr="00E26B6A" w:rsidRDefault="00B4104F" w:rsidP="00082F41">
            <w:pPr>
              <w:jc w:val="both"/>
              <w:rPr>
                <w:rFonts w:ascii="Times New Roman" w:eastAsia="標楷體" w:hAnsi="Times New Roman"/>
              </w:rPr>
            </w:pPr>
          </w:p>
          <w:p w14:paraId="47FBD630" w14:textId="77777777" w:rsidR="00B4104F" w:rsidRPr="00E26B6A" w:rsidRDefault="00B4104F" w:rsidP="00082F41">
            <w:pPr>
              <w:jc w:val="both"/>
              <w:rPr>
                <w:rFonts w:ascii="Times New Roman" w:eastAsia="標楷體" w:hAnsi="Times New Roman"/>
              </w:rPr>
            </w:pPr>
          </w:p>
          <w:p w14:paraId="2354BE44" w14:textId="77777777" w:rsidR="00B4104F" w:rsidRPr="00E26B6A" w:rsidRDefault="00B4104F" w:rsidP="00082F41">
            <w:pPr>
              <w:jc w:val="both"/>
              <w:rPr>
                <w:rFonts w:ascii="Times New Roman" w:eastAsia="標楷體" w:hAnsi="Times New Roman"/>
              </w:rPr>
            </w:pPr>
          </w:p>
          <w:p w14:paraId="0513ED7B" w14:textId="77777777" w:rsidR="00B4104F" w:rsidRPr="00E26B6A" w:rsidRDefault="00B4104F" w:rsidP="00082F41">
            <w:pPr>
              <w:jc w:val="both"/>
              <w:rPr>
                <w:rFonts w:ascii="Times New Roman" w:eastAsia="標楷體" w:hAnsi="Times New Roman"/>
              </w:rPr>
            </w:pPr>
          </w:p>
          <w:p w14:paraId="688A32B1" w14:textId="77777777" w:rsidR="00B4104F" w:rsidRPr="00E26B6A" w:rsidRDefault="00B4104F" w:rsidP="00082F41">
            <w:pPr>
              <w:jc w:val="both"/>
              <w:rPr>
                <w:rFonts w:ascii="Times New Roman" w:eastAsia="標楷體" w:hAnsi="Times New Roman"/>
              </w:rPr>
            </w:pPr>
          </w:p>
          <w:p w14:paraId="18C7942F" w14:textId="77777777" w:rsidR="00B4104F" w:rsidRPr="00E26B6A" w:rsidRDefault="00B4104F" w:rsidP="00082F41">
            <w:pPr>
              <w:jc w:val="both"/>
              <w:rPr>
                <w:rFonts w:ascii="Times New Roman" w:eastAsia="標楷體" w:hAnsi="Times New Roman"/>
              </w:rPr>
            </w:pPr>
          </w:p>
          <w:p w14:paraId="3B8C876C" w14:textId="77777777" w:rsidR="00B4104F" w:rsidRPr="00E26B6A" w:rsidRDefault="00B4104F" w:rsidP="00082F41">
            <w:pPr>
              <w:jc w:val="both"/>
              <w:rPr>
                <w:rFonts w:ascii="Times New Roman" w:eastAsia="標楷體" w:hAnsi="Times New Roman"/>
              </w:rPr>
            </w:pPr>
          </w:p>
          <w:p w14:paraId="1934047E" w14:textId="77777777" w:rsidR="00B4104F" w:rsidRPr="00E26B6A" w:rsidRDefault="00B4104F" w:rsidP="00082F41">
            <w:pPr>
              <w:jc w:val="both"/>
              <w:rPr>
                <w:rFonts w:ascii="Times New Roman" w:eastAsia="標楷體" w:hAnsi="Times New Roman"/>
              </w:rPr>
            </w:pPr>
          </w:p>
          <w:p w14:paraId="7B9D0978" w14:textId="77777777" w:rsidR="00B4104F" w:rsidRPr="00E26B6A" w:rsidRDefault="00B4104F" w:rsidP="00082F41">
            <w:pPr>
              <w:jc w:val="both"/>
              <w:rPr>
                <w:rFonts w:ascii="Times New Roman" w:eastAsia="標楷體" w:hAnsi="Times New Roman"/>
              </w:rPr>
            </w:pPr>
          </w:p>
          <w:p w14:paraId="52814D88" w14:textId="77777777" w:rsidR="00B4104F" w:rsidRPr="00E26B6A" w:rsidRDefault="00B4104F" w:rsidP="00082F41">
            <w:pPr>
              <w:jc w:val="both"/>
              <w:rPr>
                <w:rFonts w:ascii="Times New Roman" w:eastAsia="標楷體" w:hAnsi="Times New Roman"/>
              </w:rPr>
            </w:pPr>
          </w:p>
          <w:p w14:paraId="45884DDF" w14:textId="77777777" w:rsidR="00B4104F" w:rsidRPr="00E26B6A" w:rsidRDefault="00B4104F" w:rsidP="00082F41">
            <w:pPr>
              <w:jc w:val="both"/>
              <w:rPr>
                <w:rFonts w:ascii="Times New Roman" w:eastAsia="標楷體" w:hAnsi="Times New Roman"/>
              </w:rPr>
            </w:pPr>
          </w:p>
          <w:p w14:paraId="19203A55" w14:textId="77777777" w:rsidR="00B4104F" w:rsidRPr="00E26B6A" w:rsidRDefault="00B4104F" w:rsidP="00082F41">
            <w:pPr>
              <w:jc w:val="both"/>
              <w:rPr>
                <w:rFonts w:ascii="Times New Roman" w:eastAsia="標楷體" w:hAnsi="Times New Roman"/>
              </w:rPr>
            </w:pPr>
          </w:p>
          <w:p w14:paraId="046A8BF3" w14:textId="77777777" w:rsidR="00B4104F" w:rsidRPr="00E26B6A" w:rsidRDefault="00B4104F" w:rsidP="00082F41">
            <w:pPr>
              <w:jc w:val="both"/>
              <w:rPr>
                <w:rFonts w:ascii="Times New Roman" w:eastAsia="標楷體" w:hAnsi="Times New Roman"/>
              </w:rPr>
            </w:pPr>
          </w:p>
          <w:p w14:paraId="06879E2E" w14:textId="77777777" w:rsidR="00B4104F" w:rsidRPr="00E26B6A" w:rsidRDefault="00B4104F" w:rsidP="00082F41">
            <w:pPr>
              <w:jc w:val="both"/>
              <w:rPr>
                <w:rFonts w:ascii="Times New Roman" w:eastAsia="標楷體" w:hAnsi="Times New Roman"/>
              </w:rPr>
            </w:pPr>
          </w:p>
          <w:p w14:paraId="1BCC0755" w14:textId="77777777" w:rsidR="00B4104F" w:rsidRPr="00E26B6A" w:rsidRDefault="00B4104F" w:rsidP="00082F41">
            <w:pPr>
              <w:jc w:val="both"/>
              <w:rPr>
                <w:rFonts w:ascii="Times New Roman" w:eastAsia="標楷體" w:hAnsi="Times New Roman"/>
              </w:rPr>
            </w:pPr>
          </w:p>
          <w:p w14:paraId="7D41F954" w14:textId="77777777" w:rsidR="00B4104F" w:rsidRPr="00E26B6A" w:rsidRDefault="00B4104F" w:rsidP="00082F41">
            <w:pPr>
              <w:jc w:val="both"/>
              <w:rPr>
                <w:rFonts w:ascii="Times New Roman" w:eastAsia="標楷體" w:hAnsi="Times New Roman"/>
              </w:rPr>
            </w:pPr>
          </w:p>
          <w:p w14:paraId="67070738" w14:textId="77777777" w:rsidR="00B4104F" w:rsidRPr="00E26B6A" w:rsidRDefault="00B4104F" w:rsidP="00082F41">
            <w:pPr>
              <w:jc w:val="both"/>
              <w:rPr>
                <w:rFonts w:ascii="Times New Roman" w:eastAsia="標楷體" w:hAnsi="Times New Roman"/>
              </w:rPr>
            </w:pPr>
          </w:p>
          <w:p w14:paraId="13ACEB5A" w14:textId="77777777" w:rsidR="00B4104F" w:rsidRPr="00E26B6A" w:rsidRDefault="00B4104F" w:rsidP="00082F41">
            <w:pPr>
              <w:jc w:val="both"/>
              <w:rPr>
                <w:rFonts w:ascii="Times New Roman" w:eastAsia="標楷體" w:hAnsi="Times New Roman"/>
              </w:rPr>
            </w:pPr>
          </w:p>
          <w:p w14:paraId="6BCDA6C5" w14:textId="77777777" w:rsidR="00B4104F" w:rsidRPr="00E26B6A" w:rsidRDefault="00B4104F" w:rsidP="00082F41">
            <w:pPr>
              <w:jc w:val="both"/>
              <w:rPr>
                <w:rFonts w:ascii="Times New Roman" w:eastAsia="標楷體" w:hAnsi="Times New Roman"/>
              </w:rPr>
            </w:pPr>
          </w:p>
          <w:p w14:paraId="4B83D3EB" w14:textId="77777777" w:rsidR="00B4104F" w:rsidRPr="00E26B6A" w:rsidRDefault="00B4104F" w:rsidP="00082F41">
            <w:pPr>
              <w:jc w:val="both"/>
              <w:rPr>
                <w:rFonts w:ascii="Times New Roman" w:eastAsia="標楷體" w:hAnsi="Times New Roman"/>
              </w:rPr>
            </w:pPr>
          </w:p>
          <w:p w14:paraId="1B65BE0F" w14:textId="77777777" w:rsidR="00B4104F" w:rsidRPr="00E26B6A" w:rsidRDefault="00B4104F" w:rsidP="00082F41">
            <w:pPr>
              <w:jc w:val="both"/>
              <w:rPr>
                <w:rFonts w:ascii="Times New Roman" w:eastAsia="標楷體" w:hAnsi="Times New Roman"/>
              </w:rPr>
            </w:pPr>
          </w:p>
          <w:p w14:paraId="2938F734" w14:textId="77777777" w:rsidR="00B4104F" w:rsidRPr="00E26B6A" w:rsidRDefault="00B4104F" w:rsidP="00082F41">
            <w:pPr>
              <w:jc w:val="both"/>
              <w:rPr>
                <w:rFonts w:ascii="Times New Roman" w:eastAsia="標楷體" w:hAnsi="Times New Roman"/>
              </w:rPr>
            </w:pPr>
          </w:p>
          <w:p w14:paraId="097050BF" w14:textId="77777777" w:rsidR="00B4104F" w:rsidRPr="00E26B6A" w:rsidRDefault="00B4104F" w:rsidP="00082F41">
            <w:pPr>
              <w:jc w:val="both"/>
              <w:rPr>
                <w:rFonts w:ascii="Times New Roman" w:eastAsia="標楷體" w:hAnsi="Times New Roman"/>
              </w:rPr>
            </w:pPr>
          </w:p>
          <w:p w14:paraId="34D67479" w14:textId="77777777" w:rsidR="00B4104F" w:rsidRPr="00E26B6A" w:rsidRDefault="00B4104F" w:rsidP="00082F41">
            <w:pPr>
              <w:jc w:val="both"/>
              <w:rPr>
                <w:rFonts w:ascii="Times New Roman" w:eastAsia="標楷體" w:hAnsi="Times New Roman"/>
              </w:rPr>
            </w:pPr>
          </w:p>
          <w:p w14:paraId="223F0B91" w14:textId="77777777" w:rsidR="00B4104F" w:rsidRPr="00E26B6A" w:rsidRDefault="00B4104F" w:rsidP="00082F41">
            <w:pPr>
              <w:jc w:val="both"/>
              <w:rPr>
                <w:rFonts w:ascii="Times New Roman" w:eastAsia="標楷體" w:hAnsi="Times New Roman"/>
              </w:rPr>
            </w:pPr>
          </w:p>
          <w:p w14:paraId="67AB89B2" w14:textId="77777777" w:rsidR="00B4104F" w:rsidRPr="00E26B6A" w:rsidRDefault="00B4104F" w:rsidP="00082F41">
            <w:pPr>
              <w:jc w:val="both"/>
              <w:rPr>
                <w:rFonts w:ascii="Times New Roman" w:eastAsia="標楷體" w:hAnsi="Times New Roman"/>
              </w:rPr>
            </w:pPr>
          </w:p>
          <w:p w14:paraId="3ACE7191" w14:textId="77777777" w:rsidR="00B4104F" w:rsidRPr="00E26B6A" w:rsidRDefault="00B4104F" w:rsidP="00082F41">
            <w:pPr>
              <w:jc w:val="both"/>
              <w:rPr>
                <w:rFonts w:ascii="Times New Roman" w:eastAsia="標楷體" w:hAnsi="Times New Roman"/>
              </w:rPr>
            </w:pPr>
          </w:p>
          <w:p w14:paraId="1CE7A3D7" w14:textId="77777777" w:rsidR="00B4104F" w:rsidRPr="00E26B6A" w:rsidRDefault="00B4104F" w:rsidP="00082F41">
            <w:pPr>
              <w:jc w:val="both"/>
              <w:rPr>
                <w:rFonts w:ascii="Times New Roman" w:eastAsia="標楷體" w:hAnsi="Times New Roman"/>
              </w:rPr>
            </w:pPr>
          </w:p>
          <w:p w14:paraId="7D85329D" w14:textId="77777777" w:rsidR="00B4104F" w:rsidRPr="00E26B6A" w:rsidRDefault="00B4104F" w:rsidP="00082F41">
            <w:pPr>
              <w:jc w:val="both"/>
              <w:rPr>
                <w:rFonts w:ascii="Times New Roman" w:eastAsia="標楷體" w:hAnsi="Times New Roman"/>
              </w:rPr>
            </w:pPr>
          </w:p>
          <w:p w14:paraId="79F3A41F" w14:textId="77777777" w:rsidR="00B4104F" w:rsidRPr="00E26B6A" w:rsidRDefault="00B4104F" w:rsidP="00082F41">
            <w:pPr>
              <w:jc w:val="both"/>
              <w:rPr>
                <w:rFonts w:ascii="Times New Roman" w:eastAsia="標楷體" w:hAnsi="Times New Roman"/>
              </w:rPr>
            </w:pPr>
          </w:p>
          <w:p w14:paraId="12EC3978" w14:textId="77777777" w:rsidR="00B4104F" w:rsidRPr="00E26B6A" w:rsidRDefault="00B4104F" w:rsidP="00082F41">
            <w:pPr>
              <w:jc w:val="both"/>
              <w:rPr>
                <w:rFonts w:ascii="Times New Roman" w:eastAsia="標楷體" w:hAnsi="Times New Roman"/>
              </w:rPr>
            </w:pPr>
          </w:p>
          <w:p w14:paraId="0B655BFB" w14:textId="77777777" w:rsidR="00B4104F" w:rsidRPr="00E26B6A" w:rsidRDefault="00B4104F" w:rsidP="00082F41">
            <w:pPr>
              <w:jc w:val="both"/>
              <w:rPr>
                <w:rFonts w:ascii="Times New Roman" w:eastAsia="標楷體" w:hAnsi="Times New Roman"/>
              </w:rPr>
            </w:pPr>
          </w:p>
          <w:p w14:paraId="4A86662E" w14:textId="77777777" w:rsidR="00B4104F" w:rsidRPr="00E26B6A" w:rsidRDefault="00B4104F" w:rsidP="00082F41">
            <w:pPr>
              <w:jc w:val="both"/>
              <w:rPr>
                <w:rFonts w:ascii="Times New Roman" w:eastAsia="標楷體" w:hAnsi="Times New Roman"/>
              </w:rPr>
            </w:pPr>
          </w:p>
          <w:p w14:paraId="210ABCD1" w14:textId="77777777" w:rsidR="00B4104F" w:rsidRPr="00E26B6A" w:rsidRDefault="00B4104F" w:rsidP="00082F41">
            <w:pPr>
              <w:jc w:val="both"/>
              <w:rPr>
                <w:rFonts w:ascii="Times New Roman" w:eastAsia="標楷體" w:hAnsi="Times New Roman"/>
              </w:rPr>
            </w:pPr>
          </w:p>
          <w:p w14:paraId="33FA6A0E" w14:textId="77777777" w:rsidR="00B4104F" w:rsidRPr="00E26B6A" w:rsidRDefault="00B4104F" w:rsidP="00082F41">
            <w:pPr>
              <w:jc w:val="both"/>
              <w:rPr>
                <w:rFonts w:ascii="Times New Roman" w:eastAsia="標楷體" w:hAnsi="Times New Roman"/>
              </w:rPr>
            </w:pPr>
          </w:p>
          <w:p w14:paraId="28C3638B" w14:textId="77777777" w:rsidR="00B4104F" w:rsidRPr="00E26B6A" w:rsidRDefault="00B4104F" w:rsidP="00082F41">
            <w:pPr>
              <w:jc w:val="both"/>
              <w:rPr>
                <w:rFonts w:ascii="Times New Roman" w:eastAsia="標楷體" w:hAnsi="Times New Roman"/>
              </w:rPr>
            </w:pPr>
          </w:p>
          <w:p w14:paraId="6ACE97C5" w14:textId="77777777" w:rsidR="00B4104F" w:rsidRPr="00E26B6A" w:rsidRDefault="00B4104F" w:rsidP="00082F41">
            <w:pPr>
              <w:jc w:val="both"/>
              <w:rPr>
                <w:rFonts w:ascii="Times New Roman" w:eastAsia="標楷體" w:hAnsi="Times New Roman"/>
              </w:rPr>
            </w:pPr>
          </w:p>
          <w:p w14:paraId="1BDD0804" w14:textId="77777777" w:rsidR="00B4104F" w:rsidRPr="00E26B6A" w:rsidRDefault="00B4104F" w:rsidP="00082F41">
            <w:pPr>
              <w:jc w:val="both"/>
              <w:rPr>
                <w:rFonts w:ascii="Times New Roman" w:eastAsia="標楷體" w:hAnsi="Times New Roman"/>
                <w:kern w:val="0"/>
                <w:szCs w:val="24"/>
              </w:rPr>
            </w:pPr>
          </w:p>
          <w:p w14:paraId="09892FC3" w14:textId="77777777" w:rsidR="00B4104F" w:rsidRPr="00E26B6A" w:rsidRDefault="00B4104F" w:rsidP="00082F41">
            <w:pPr>
              <w:ind w:left="408" w:hanging="288"/>
              <w:jc w:val="both"/>
              <w:rPr>
                <w:rFonts w:ascii="Times New Roman" w:eastAsia="標楷體" w:hAnsi="Times New Roman"/>
                <w:kern w:val="0"/>
                <w:szCs w:val="24"/>
              </w:rPr>
            </w:pPr>
          </w:p>
          <w:p w14:paraId="6EFA090E" w14:textId="77777777" w:rsidR="00B4104F" w:rsidRPr="00E26B6A" w:rsidRDefault="00B4104F" w:rsidP="00082F41">
            <w:pPr>
              <w:ind w:left="408" w:hanging="288"/>
              <w:jc w:val="both"/>
              <w:rPr>
                <w:rFonts w:ascii="Times New Roman" w:eastAsia="標楷體" w:hAnsi="Times New Roman"/>
                <w:kern w:val="0"/>
                <w:szCs w:val="24"/>
              </w:rPr>
            </w:pPr>
          </w:p>
          <w:p w14:paraId="093A474A" w14:textId="77777777" w:rsidR="00B4104F" w:rsidRPr="00E26B6A" w:rsidRDefault="00B4104F" w:rsidP="00082F41">
            <w:pPr>
              <w:jc w:val="both"/>
              <w:rPr>
                <w:rFonts w:ascii="Times New Roman" w:eastAsia="標楷體" w:hAnsi="Times New Roman"/>
                <w:kern w:val="0"/>
                <w:szCs w:val="24"/>
              </w:rPr>
            </w:pPr>
          </w:p>
          <w:p w14:paraId="66EE6A3E" w14:textId="77777777" w:rsidR="00AF382F" w:rsidRPr="00E26B6A" w:rsidRDefault="00AF382F" w:rsidP="00082F41">
            <w:pPr>
              <w:jc w:val="both"/>
              <w:rPr>
                <w:rFonts w:ascii="Times New Roman" w:eastAsia="標楷體" w:hAnsi="Times New Roman"/>
                <w:kern w:val="0"/>
                <w:szCs w:val="24"/>
              </w:rPr>
            </w:pPr>
          </w:p>
          <w:p w14:paraId="0F79E175" w14:textId="77B8266D" w:rsidR="00AF382F" w:rsidRPr="00B560C3" w:rsidRDefault="00AF382F" w:rsidP="00082F41">
            <w:pPr>
              <w:jc w:val="both"/>
              <w:rPr>
                <w:rFonts w:ascii="Times New Roman" w:eastAsia="標楷體" w:hAnsi="Times New Roman"/>
                <w:kern w:val="0"/>
                <w:szCs w:val="24"/>
              </w:rPr>
            </w:pPr>
          </w:p>
        </w:tc>
      </w:tr>
      <w:tr w:rsidR="00CB234E" w:rsidRPr="00D836EC" w14:paraId="7A95D32F"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761CE00E" w14:textId="77777777" w:rsidR="00CB234E" w:rsidRDefault="00216EEF">
            <w:pPr>
              <w:jc w:val="center"/>
            </w:pPr>
            <w:r w:rsidRPr="00E26B6A">
              <w:rPr>
                <w:rFonts w:ascii="Times New Roman" w:eastAsia="標楷體" w:hAnsi="Times New Roman"/>
                <w:kern w:val="0"/>
                <w:szCs w:val="24"/>
              </w:rPr>
              <w:lastRenderedPageBreak/>
              <w:t>（二）</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CCC7026" w14:textId="35E02F9F" w:rsidR="00CB234E" w:rsidRPr="00972D2E" w:rsidRDefault="00D34B89" w:rsidP="00972D2E">
            <w:pPr>
              <w:suppressAutoHyphens w:val="0"/>
              <w:autoSpaceDN/>
              <w:jc w:val="both"/>
              <w:textAlignment w:val="auto"/>
              <w:rPr>
                <w:rFonts w:ascii="標楷體" w:eastAsia="標楷體" w:hAnsi="標楷體" w:cs="標楷體"/>
                <w:color w:val="000000"/>
                <w:szCs w:val="24"/>
              </w:rPr>
            </w:pPr>
            <w:r w:rsidRPr="00E26B6A">
              <w:rPr>
                <w:rFonts w:ascii="標楷體" w:eastAsia="標楷體" w:hAnsi="標楷體" w:cs="標楷體" w:hint="eastAsia"/>
                <w:color w:val="000000"/>
                <w:szCs w:val="24"/>
              </w:rPr>
              <w:t>為利政府經費花在刀口上，發揮更大財政效益，並避免政府機關、事業機構圖利特定媒體。因此要求各政府機關</w:t>
            </w:r>
            <w:r w:rsidR="00E26B6A" w:rsidRPr="00D836EC">
              <w:rPr>
                <w:rFonts w:ascii="Times New Roman" w:eastAsia="標楷體" w:hAnsi="Times New Roman" w:cs="標楷體" w:hint="eastAsia"/>
                <w:color w:val="000000"/>
                <w:szCs w:val="24"/>
              </w:rPr>
              <w:t>114</w:t>
            </w:r>
            <w:r w:rsidRPr="00D836EC">
              <w:rPr>
                <w:rFonts w:ascii="Times New Roman" w:eastAsia="標楷體" w:hAnsi="Times New Roman" w:cs="標楷體" w:hint="eastAsia"/>
                <w:color w:val="000000"/>
                <w:szCs w:val="24"/>
              </w:rPr>
              <w:t>年中央政府總預算案</w:t>
            </w:r>
            <w:r w:rsidRPr="00E26B6A">
              <w:rPr>
                <w:rFonts w:ascii="標楷體" w:eastAsia="標楷體" w:hAnsi="標楷體" w:cs="標楷體" w:hint="eastAsia"/>
                <w:color w:val="000000"/>
                <w:szCs w:val="24"/>
              </w:rPr>
              <w:t>中所編列之政策宣導費用，由單一媒體含相關企業，該年度得標金額合計不得超過</w:t>
            </w:r>
            <w:r w:rsidRPr="00E26B6A">
              <w:rPr>
                <w:rFonts w:ascii="標楷體" w:eastAsia="標楷體" w:hAnsi="標楷體" w:cs="標楷體" w:hint="eastAsia"/>
                <w:color w:val="000000"/>
                <w:szCs w:val="24"/>
              </w:rPr>
              <w:lastRenderedPageBreak/>
              <w:t>該部會該項預算金額的</w:t>
            </w:r>
            <w:r w:rsidR="00E26B6A" w:rsidRPr="00D836EC">
              <w:rPr>
                <w:rFonts w:ascii="Times New Roman" w:eastAsia="標楷體" w:hAnsi="Times New Roman" w:cs="標楷體" w:hint="eastAsia"/>
                <w:color w:val="000000"/>
                <w:szCs w:val="24"/>
              </w:rPr>
              <w:t>5</w:t>
            </w:r>
            <w:r w:rsidR="00BA5C81" w:rsidRPr="00D836EC">
              <w:rPr>
                <w:rFonts w:ascii="Times New Roman" w:eastAsia="標楷體" w:hAnsi="Times New Roman" w:cs="標楷體" w:hint="eastAsia"/>
                <w:color w:val="000000"/>
                <w:szCs w:val="24"/>
              </w:rPr>
              <w:t>%</w:t>
            </w:r>
            <w:r w:rsidRPr="00D836EC">
              <w:rPr>
                <w:rFonts w:ascii="Times New Roman" w:eastAsia="標楷體" w:hAnsi="Times New Roman" w:cs="標楷體" w:hint="eastAsia"/>
                <w:color w:val="000000"/>
                <w:szCs w:val="24"/>
              </w:rPr>
              <w:t>。</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59F72D68" w14:textId="7333D01E" w:rsidR="00CB234E" w:rsidRPr="00D836EC" w:rsidRDefault="00E86AE8" w:rsidP="00082F41">
            <w:pPr>
              <w:jc w:val="both"/>
              <w:rPr>
                <w:rFonts w:ascii="Times New Roman" w:hAnsi="Times New Roman"/>
              </w:rPr>
            </w:pPr>
            <w:r w:rsidRPr="00E86AE8">
              <w:rPr>
                <w:rFonts w:ascii="標楷體" w:eastAsia="標楷體" w:hAnsi="標楷體" w:hint="eastAsia"/>
              </w:rPr>
              <w:lastRenderedPageBreak/>
              <w:t>本會參酌預算法第</w:t>
            </w:r>
            <w:r w:rsidRPr="00D836EC">
              <w:rPr>
                <w:rFonts w:ascii="Times New Roman" w:eastAsia="標楷體" w:hAnsi="Times New Roman" w:hint="eastAsia"/>
              </w:rPr>
              <w:t>52</w:t>
            </w:r>
            <w:r w:rsidRPr="00D836EC">
              <w:rPr>
                <w:rFonts w:ascii="Times New Roman" w:eastAsia="標楷體" w:hAnsi="Times New Roman" w:hint="eastAsia"/>
              </w:rPr>
              <w:t>條規定辦理。</w:t>
            </w:r>
          </w:p>
        </w:tc>
      </w:tr>
      <w:tr w:rsidR="00CB234E" w:rsidRPr="00D836EC" w14:paraId="58921A6D"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60D39B32" w14:textId="77777777" w:rsidR="00CB234E" w:rsidRDefault="00216EEF">
            <w:pPr>
              <w:jc w:val="center"/>
            </w:pPr>
            <w:r w:rsidRPr="00D836EC">
              <w:rPr>
                <w:rFonts w:ascii="Times New Roman" w:eastAsia="標楷體" w:hAnsi="Times New Roman"/>
                <w:kern w:val="0"/>
                <w:szCs w:val="24"/>
              </w:rPr>
              <w:t>（</w:t>
            </w:r>
            <w:r w:rsidRPr="00E26B6A">
              <w:rPr>
                <w:rFonts w:ascii="Times New Roman" w:eastAsia="標楷體" w:hAnsi="Times New Roman"/>
                <w:kern w:val="0"/>
                <w:szCs w:val="24"/>
              </w:rPr>
              <w:t>三）</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0F5C760" w14:textId="03B06355" w:rsidR="00CB234E" w:rsidRPr="00972D2E" w:rsidRDefault="00566B5A" w:rsidP="00972D2E">
            <w:pPr>
              <w:suppressAutoHyphens w:val="0"/>
              <w:autoSpaceDN/>
              <w:jc w:val="both"/>
              <w:textAlignment w:val="auto"/>
              <w:rPr>
                <w:rFonts w:ascii="標楷體" w:eastAsia="標楷體" w:hAnsi="標楷體" w:cs="標楷體"/>
                <w:color w:val="000000"/>
                <w:szCs w:val="24"/>
              </w:rPr>
            </w:pPr>
            <w:r w:rsidRPr="00E26B6A">
              <w:rPr>
                <w:rFonts w:ascii="標楷體" w:eastAsia="標楷體" w:hAnsi="標楷體" w:cs="標楷體" w:hint="eastAsia"/>
                <w:color w:val="000000"/>
                <w:szCs w:val="24"/>
              </w:rPr>
              <w:t>立法院審議</w:t>
            </w:r>
            <w:r w:rsidR="00E26B6A" w:rsidRPr="00D836EC">
              <w:rPr>
                <w:rFonts w:ascii="Times New Roman" w:eastAsia="標楷體" w:hAnsi="Times New Roman" w:cs="標楷體" w:hint="eastAsia"/>
                <w:color w:val="000000"/>
                <w:szCs w:val="24"/>
              </w:rPr>
              <w:t>110</w:t>
            </w:r>
            <w:r w:rsidRPr="00D836EC">
              <w:rPr>
                <w:rFonts w:ascii="Times New Roman" w:eastAsia="標楷體" w:hAnsi="Times New Roman" w:cs="標楷體" w:hint="eastAsia"/>
                <w:color w:val="000000"/>
                <w:szCs w:val="24"/>
              </w:rPr>
              <w:t>年度中央政府總預算</w:t>
            </w:r>
            <w:r w:rsidRPr="00E26B6A">
              <w:rPr>
                <w:rFonts w:ascii="標楷體" w:eastAsia="標楷體" w:hAnsi="標楷體" w:cs="標楷體" w:hint="eastAsia"/>
                <w:color w:val="000000"/>
                <w:szCs w:val="24"/>
              </w:rPr>
              <w:t>案時作成決議，</w:t>
            </w:r>
            <w:r w:rsidR="00BF02CA" w:rsidRPr="00E26B6A">
              <w:rPr>
                <w:rFonts w:ascii="標楷體" w:eastAsia="標楷體" w:hAnsi="標楷體" w:cs="標楷體" w:hint="eastAsia"/>
                <w:color w:val="000000"/>
                <w:szCs w:val="24"/>
              </w:rPr>
              <w:t>自</w:t>
            </w:r>
            <w:r w:rsidR="00E26B6A" w:rsidRPr="00D836EC">
              <w:rPr>
                <w:rFonts w:ascii="Times New Roman" w:eastAsia="標楷體" w:hAnsi="Times New Roman" w:cs="標楷體" w:hint="eastAsia"/>
                <w:color w:val="000000"/>
                <w:szCs w:val="24"/>
              </w:rPr>
              <w:t>111</w:t>
            </w:r>
            <w:r w:rsidRPr="00D836EC">
              <w:rPr>
                <w:rFonts w:ascii="Times New Roman" w:eastAsia="標楷體" w:hAnsi="Times New Roman" w:cs="標楷體" w:hint="eastAsia"/>
                <w:color w:val="000000"/>
                <w:szCs w:val="24"/>
              </w:rPr>
              <w:t>年度起各機關編列政</w:t>
            </w:r>
            <w:r w:rsidRPr="00E26B6A">
              <w:rPr>
                <w:rFonts w:ascii="標楷體" w:eastAsia="標楷體" w:hAnsi="標楷體" w:cs="標楷體" w:hint="eastAsia"/>
                <w:color w:val="000000"/>
                <w:szCs w:val="24"/>
              </w:rPr>
              <w:t>策宣導經費應於單位預算書中以表列方式呈現，以利控管。爾後，政策宣導費於各部會中分裂為兩個部分，分別為媒宣費以及推展費。主計總處定義媒宣費是委託媒體刊登廣告的經費，推展費是辦理各項活動、拍影片等經費。推展費及媒宣費於營業和非營業基金中，係二級預算科目，因此在預算書中各項費用彙計表裡皆有表列，然而在公務預算中，由於媒宣費和推展費皆為三級預算科目，因此於預算書的各項費用彙計表中皆看不到相關統計數字。經追查發現，農業部、勞動部等部分部會利用基金中之推展費用相關經費，且於媒宣費之使用上大多採限制性招標並且高度集中於特定媒體。為了讓政策宣傳管道更加多元，爰要求媒宣費採限制性招標者，金額需限縮至各單位年度預算的一成以內，並自</w:t>
            </w:r>
            <w:r w:rsidR="00E26B6A" w:rsidRPr="00D836EC">
              <w:rPr>
                <w:rFonts w:ascii="Times New Roman" w:eastAsia="標楷體" w:hAnsi="Times New Roman" w:cs="標楷體" w:hint="eastAsia"/>
                <w:color w:val="000000"/>
                <w:szCs w:val="24"/>
              </w:rPr>
              <w:t>115</w:t>
            </w:r>
            <w:r w:rsidRPr="00D836EC">
              <w:rPr>
                <w:rFonts w:ascii="Times New Roman" w:eastAsia="標楷體" w:hAnsi="Times New Roman" w:cs="標楷體" w:hint="eastAsia"/>
                <w:color w:val="000000"/>
                <w:szCs w:val="24"/>
              </w:rPr>
              <w:t>年度起，預算書增加</w:t>
            </w:r>
            <w:r w:rsidRPr="00E26B6A">
              <w:rPr>
                <w:rFonts w:ascii="標楷體" w:eastAsia="標楷體" w:hAnsi="標楷體" w:cs="標楷體" w:hint="eastAsia"/>
                <w:color w:val="000000"/>
                <w:szCs w:val="24"/>
              </w:rPr>
              <w:t>表列推展費預算，以利國會監督。</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5FEE6B2A" w14:textId="51D3A298" w:rsidR="00CB234E" w:rsidRPr="00D836EC" w:rsidRDefault="00E86AE8" w:rsidP="00082F41">
            <w:pPr>
              <w:jc w:val="both"/>
              <w:rPr>
                <w:rFonts w:ascii="Times New Roman" w:hAnsi="Times New Roman"/>
              </w:rPr>
            </w:pPr>
            <w:r w:rsidRPr="00E86AE8">
              <w:rPr>
                <w:rFonts w:ascii="標楷體" w:eastAsia="標楷體" w:hAnsi="標楷體" w:hint="eastAsia"/>
              </w:rPr>
              <w:t>本會參酌預算法第</w:t>
            </w:r>
            <w:r w:rsidRPr="00D836EC">
              <w:rPr>
                <w:rFonts w:ascii="Times New Roman" w:eastAsia="標楷體" w:hAnsi="Times New Roman" w:hint="eastAsia"/>
              </w:rPr>
              <w:t>52</w:t>
            </w:r>
            <w:r w:rsidRPr="00D836EC">
              <w:rPr>
                <w:rFonts w:ascii="Times New Roman" w:eastAsia="標楷體" w:hAnsi="Times New Roman" w:hint="eastAsia"/>
              </w:rPr>
              <w:t>條規定辦理。</w:t>
            </w:r>
          </w:p>
        </w:tc>
      </w:tr>
      <w:tr w:rsidR="00CB234E" w:rsidRPr="00D836EC" w14:paraId="4E0D49F0"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780C9E36" w14:textId="77777777" w:rsidR="00CB234E" w:rsidRDefault="00216EEF">
            <w:pPr>
              <w:jc w:val="center"/>
            </w:pPr>
            <w:r w:rsidRPr="00D836EC">
              <w:rPr>
                <w:rFonts w:ascii="Times New Roman" w:eastAsia="標楷體" w:hAnsi="Times New Roman"/>
                <w:kern w:val="0"/>
                <w:szCs w:val="24"/>
              </w:rPr>
              <w:t>（</w:t>
            </w:r>
            <w:r w:rsidRPr="00E26B6A">
              <w:rPr>
                <w:rFonts w:ascii="Times New Roman" w:eastAsia="標楷體" w:hAnsi="Times New Roman"/>
                <w:kern w:val="0"/>
                <w:szCs w:val="24"/>
              </w:rPr>
              <w:t>四）</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8648A2D" w14:textId="698C63D2" w:rsidR="003C1C78" w:rsidRPr="00E26B6A" w:rsidRDefault="003C1C78" w:rsidP="003C1C78">
            <w:pPr>
              <w:autoSpaceDE w:val="0"/>
              <w:jc w:val="both"/>
              <w:rPr>
                <w:rFonts w:ascii="Times New Roman" w:eastAsia="標楷體" w:hAnsi="Times New Roman"/>
                <w:kern w:val="0"/>
                <w:szCs w:val="24"/>
              </w:rPr>
            </w:pPr>
            <w:r w:rsidRPr="00E26B6A">
              <w:rPr>
                <w:rFonts w:ascii="Times New Roman" w:eastAsia="標楷體" w:hAnsi="Times New Roman" w:hint="eastAsia"/>
                <w:kern w:val="0"/>
                <w:szCs w:val="24"/>
              </w:rPr>
              <w:t>立院預算中心針對政府媒宣費報告指出，各機關媒宣費連續三年的得標廠商採限制型招標居多，且「得標廠商集中度甚高」，恐使政府政策及宣傳業務未能擴及社會大眾，必須檢討適妥性。經查，交通部連續三年之媒宣費有集中特定廠商之現象。</w:t>
            </w:r>
          </w:p>
          <w:p w14:paraId="2415C919" w14:textId="77777777" w:rsidR="003C1C78" w:rsidRPr="00E26B6A" w:rsidRDefault="003C1C78" w:rsidP="003C1C78">
            <w:pPr>
              <w:autoSpaceDE w:val="0"/>
              <w:jc w:val="both"/>
              <w:rPr>
                <w:rFonts w:ascii="Times New Roman" w:eastAsia="標楷體" w:hAnsi="Times New Roman"/>
                <w:kern w:val="0"/>
                <w:szCs w:val="24"/>
              </w:rPr>
            </w:pPr>
            <w:r w:rsidRPr="00E26B6A">
              <w:rPr>
                <w:rFonts w:ascii="Times New Roman" w:eastAsia="標楷體" w:hAnsi="Times New Roman" w:hint="eastAsia"/>
                <w:kern w:val="0"/>
                <w:szCs w:val="24"/>
              </w:rPr>
              <w:t>行政院及各部會該項預算辦理法令政策溝通，包括針對國家施政計畫及政策、整體施政、重大事件及災害防救、加強防詐騙與防制錯假訊息等。然，行政院各部會協助宣導業務，應無增加媒體政策及業務宣導預算之需求。</w:t>
            </w:r>
          </w:p>
          <w:p w14:paraId="171E7CEC" w14:textId="6311460F" w:rsidR="00CB234E" w:rsidRPr="003C1C78" w:rsidRDefault="003C1C78" w:rsidP="003C1C78">
            <w:pPr>
              <w:autoSpaceDE w:val="0"/>
              <w:jc w:val="both"/>
              <w:rPr>
                <w:rFonts w:ascii="Times New Roman" w:eastAsia="標楷體" w:hAnsi="Times New Roman"/>
                <w:kern w:val="0"/>
                <w:szCs w:val="24"/>
              </w:rPr>
            </w:pPr>
            <w:r w:rsidRPr="00E26B6A">
              <w:rPr>
                <w:rFonts w:ascii="Times New Roman" w:eastAsia="標楷體" w:hAnsi="Times New Roman" w:hint="eastAsia"/>
                <w:kern w:val="0"/>
                <w:szCs w:val="24"/>
              </w:rPr>
              <w:t>應注意避免集中特定廠商且得標數量之前三名廠商不超過標</w:t>
            </w:r>
            <w:r w:rsidR="009F72C7" w:rsidRPr="00E26B6A">
              <w:rPr>
                <w:rFonts w:ascii="Times New Roman" w:eastAsia="標楷體" w:hAnsi="Times New Roman" w:hint="eastAsia"/>
                <w:kern w:val="0"/>
                <w:szCs w:val="24"/>
              </w:rPr>
              <w:t>案</w:t>
            </w:r>
            <w:r w:rsidR="00E26B6A" w:rsidRPr="00D836EC">
              <w:rPr>
                <w:rFonts w:ascii="Times New Roman" w:eastAsia="標楷體" w:hAnsi="Times New Roman" w:hint="eastAsia"/>
                <w:kern w:val="0"/>
                <w:szCs w:val="24"/>
              </w:rPr>
              <w:t>10</w:t>
            </w:r>
            <w:r w:rsidR="00BA5C81" w:rsidRPr="00D836EC">
              <w:rPr>
                <w:rFonts w:ascii="Times New Roman" w:eastAsia="標楷體" w:hAnsi="Times New Roman" w:hint="eastAsia"/>
                <w:kern w:val="0"/>
                <w:szCs w:val="24"/>
              </w:rPr>
              <w:t>%</w:t>
            </w:r>
            <w:r w:rsidRPr="00D836EC">
              <w:rPr>
                <w:rFonts w:ascii="Times New Roman" w:eastAsia="標楷體" w:hAnsi="Times New Roman" w:hint="eastAsia"/>
                <w:kern w:val="0"/>
                <w:szCs w:val="24"/>
              </w:rPr>
              <w:t>、限制性招標之採</w:t>
            </w:r>
            <w:r w:rsidRPr="00E26B6A">
              <w:rPr>
                <w:rFonts w:ascii="Times New Roman" w:eastAsia="標楷體" w:hAnsi="Times New Roman" w:hint="eastAsia"/>
                <w:kern w:val="0"/>
                <w:szCs w:val="24"/>
              </w:rPr>
              <w:t>購案不應超過</w:t>
            </w:r>
            <w:r w:rsidR="00E26B6A" w:rsidRPr="00D836EC">
              <w:rPr>
                <w:rFonts w:ascii="Times New Roman" w:eastAsia="標楷體" w:hAnsi="Times New Roman" w:hint="eastAsia"/>
                <w:kern w:val="0"/>
                <w:szCs w:val="24"/>
              </w:rPr>
              <w:t>20</w:t>
            </w:r>
            <w:r w:rsidR="00BA5C81" w:rsidRPr="00D836EC">
              <w:rPr>
                <w:rFonts w:ascii="Times New Roman" w:eastAsia="標楷體" w:hAnsi="Times New Roman" w:hint="eastAsia"/>
                <w:kern w:val="0"/>
                <w:szCs w:val="24"/>
              </w:rPr>
              <w:t>%</w:t>
            </w:r>
            <w:r w:rsidRPr="00D836EC">
              <w:rPr>
                <w:rFonts w:ascii="Times New Roman" w:eastAsia="標楷體" w:hAnsi="Times New Roman" w:hint="eastAsia"/>
                <w:kern w:val="0"/>
                <w:szCs w:val="24"/>
              </w:rPr>
              <w:t>之現象，以維持媒</w:t>
            </w:r>
            <w:r w:rsidRPr="00E26B6A">
              <w:rPr>
                <w:rFonts w:ascii="Times New Roman" w:eastAsia="標楷體" w:hAnsi="Times New Roman" w:hint="eastAsia"/>
                <w:kern w:val="0"/>
                <w:szCs w:val="24"/>
              </w:rPr>
              <w:t>體政策之衡平性。</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07AB3497" w14:textId="602B153C" w:rsidR="00CB234E" w:rsidRPr="00D836EC" w:rsidRDefault="00E86AE8" w:rsidP="00082F41">
            <w:pPr>
              <w:jc w:val="both"/>
              <w:rPr>
                <w:rFonts w:ascii="Times New Roman" w:eastAsia="標楷體" w:hAnsi="Times New Roman"/>
              </w:rPr>
            </w:pPr>
            <w:r w:rsidRPr="00E86AE8">
              <w:rPr>
                <w:rFonts w:ascii="標楷體" w:eastAsia="標楷體" w:hAnsi="標楷體" w:hint="eastAsia"/>
              </w:rPr>
              <w:t>本會參酌預算法第</w:t>
            </w:r>
            <w:r w:rsidRPr="00D836EC">
              <w:rPr>
                <w:rFonts w:ascii="Times New Roman" w:eastAsia="標楷體" w:hAnsi="Times New Roman" w:hint="eastAsia"/>
              </w:rPr>
              <w:t>52</w:t>
            </w:r>
            <w:r w:rsidRPr="00D836EC">
              <w:rPr>
                <w:rFonts w:ascii="Times New Roman" w:eastAsia="標楷體" w:hAnsi="Times New Roman" w:hint="eastAsia"/>
              </w:rPr>
              <w:t>條規定辦理。</w:t>
            </w:r>
          </w:p>
        </w:tc>
      </w:tr>
      <w:tr w:rsidR="00CB234E" w14:paraId="6D8F32CE"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6EDA6828" w14:textId="77777777" w:rsidR="00CB234E" w:rsidRDefault="00216EEF">
            <w:pPr>
              <w:jc w:val="center"/>
            </w:pPr>
            <w:r w:rsidRPr="00D836EC">
              <w:rPr>
                <w:rFonts w:ascii="Times New Roman" w:eastAsia="標楷體" w:hAnsi="Times New Roman"/>
                <w:kern w:val="0"/>
                <w:szCs w:val="24"/>
              </w:rPr>
              <w:t>（</w:t>
            </w:r>
            <w:r w:rsidRPr="00E26B6A">
              <w:rPr>
                <w:rFonts w:ascii="Times New Roman" w:eastAsia="標楷體" w:hAnsi="Times New Roman"/>
                <w:kern w:val="0"/>
                <w:szCs w:val="24"/>
              </w:rPr>
              <w:t>五）</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BDABCEB" w14:textId="52B8B952" w:rsidR="00CB234E" w:rsidRPr="003C1C78" w:rsidRDefault="00E26B6A">
            <w:pPr>
              <w:autoSpaceDE w:val="0"/>
              <w:jc w:val="both"/>
              <w:rPr>
                <w:rFonts w:ascii="Times New Roman" w:eastAsia="標楷體" w:hAnsi="Times New Roman"/>
                <w:kern w:val="0"/>
                <w:szCs w:val="24"/>
              </w:rPr>
            </w:pPr>
            <w:r w:rsidRPr="00D836EC">
              <w:rPr>
                <w:rFonts w:ascii="Times New Roman" w:eastAsia="標楷體" w:hAnsi="Times New Roman" w:hint="eastAsia"/>
                <w:kern w:val="0"/>
                <w:szCs w:val="24"/>
              </w:rPr>
              <w:t>110</w:t>
            </w:r>
            <w:r w:rsidR="003C1C78" w:rsidRPr="00D836EC">
              <w:rPr>
                <w:rFonts w:ascii="Times New Roman" w:eastAsia="標楷體" w:hAnsi="Times New Roman" w:hint="eastAsia"/>
                <w:kern w:val="0"/>
                <w:szCs w:val="24"/>
              </w:rPr>
              <w:t>年立院審查預算法修</w:t>
            </w:r>
            <w:r w:rsidR="003C1C78" w:rsidRPr="00E26B6A">
              <w:rPr>
                <w:rFonts w:ascii="Times New Roman" w:eastAsia="標楷體" w:hAnsi="Times New Roman" w:hint="eastAsia"/>
                <w:kern w:val="0"/>
                <w:szCs w:val="24"/>
              </w:rPr>
              <w:t>法，於預算法第</w:t>
            </w:r>
            <w:r w:rsidRPr="00D836EC">
              <w:rPr>
                <w:rFonts w:ascii="Times New Roman" w:eastAsia="標楷體" w:hAnsi="Times New Roman" w:hint="eastAsia"/>
                <w:kern w:val="0"/>
                <w:szCs w:val="24"/>
              </w:rPr>
              <w:t>62</w:t>
            </w:r>
            <w:r w:rsidR="003C1C78" w:rsidRPr="00D836EC">
              <w:rPr>
                <w:rFonts w:ascii="Times New Roman" w:eastAsia="標楷體" w:hAnsi="Times New Roman" w:hint="eastAsia"/>
                <w:kern w:val="0"/>
                <w:szCs w:val="24"/>
              </w:rPr>
              <w:t>條之</w:t>
            </w:r>
            <w:r w:rsidRPr="00D836EC">
              <w:rPr>
                <w:rFonts w:ascii="Times New Roman" w:eastAsia="標楷體" w:hAnsi="Times New Roman" w:hint="eastAsia"/>
                <w:kern w:val="0"/>
                <w:szCs w:val="24"/>
              </w:rPr>
              <w:t>1</w:t>
            </w:r>
            <w:r w:rsidR="003C1C78" w:rsidRPr="00D836EC">
              <w:rPr>
                <w:rFonts w:ascii="Times New Roman" w:eastAsia="標楷體" w:hAnsi="Times New Roman" w:hint="eastAsia"/>
                <w:kern w:val="0"/>
                <w:szCs w:val="24"/>
              </w:rPr>
              <w:t>明定辦理政策</w:t>
            </w:r>
            <w:r w:rsidR="003C1C78" w:rsidRPr="00E26B6A">
              <w:rPr>
                <w:rFonts w:ascii="Times New Roman" w:eastAsia="標楷體" w:hAnsi="Times New Roman" w:hint="eastAsia"/>
                <w:kern w:val="0"/>
                <w:szCs w:val="24"/>
              </w:rPr>
              <w:t>及業務宣導之預算，各主管機關應就其執行情形加強管理，按月於機關資訊公開區公布宣導主題、媒體類型、期程、金額、執行單位等事項，並於主計總處網站專區公布，按季送立法院備查。惟經立院查核</w:t>
            </w:r>
            <w:r w:rsidRPr="00D836EC">
              <w:rPr>
                <w:rFonts w:ascii="Times New Roman" w:eastAsia="標楷體" w:hAnsi="Times New Roman" w:hint="eastAsia"/>
                <w:kern w:val="0"/>
                <w:szCs w:val="24"/>
              </w:rPr>
              <w:t>110</w:t>
            </w:r>
            <w:r w:rsidR="003C1C78" w:rsidRPr="00D836EC">
              <w:rPr>
                <w:rFonts w:ascii="Times New Roman" w:eastAsia="標楷體" w:hAnsi="Times New Roman" w:hint="eastAsia"/>
                <w:kern w:val="0"/>
                <w:szCs w:val="24"/>
              </w:rPr>
              <w:t>年至</w:t>
            </w:r>
            <w:r w:rsidRPr="00D836EC">
              <w:rPr>
                <w:rFonts w:ascii="Times New Roman" w:eastAsia="標楷體" w:hAnsi="Times New Roman" w:hint="eastAsia"/>
                <w:kern w:val="0"/>
                <w:szCs w:val="24"/>
              </w:rPr>
              <w:t>113</w:t>
            </w:r>
            <w:r w:rsidR="003C1C78" w:rsidRPr="00D836EC">
              <w:rPr>
                <w:rFonts w:ascii="Times New Roman" w:eastAsia="標楷體" w:hAnsi="Times New Roman" w:hint="eastAsia"/>
                <w:kern w:val="0"/>
                <w:szCs w:val="24"/>
              </w:rPr>
              <w:t>年各機關</w:t>
            </w:r>
            <w:r w:rsidR="003C1C78" w:rsidRPr="00E26B6A">
              <w:rPr>
                <w:rFonts w:ascii="Times New Roman" w:eastAsia="標楷體" w:hAnsi="Times New Roman" w:hint="eastAsia"/>
                <w:kern w:val="0"/>
                <w:szCs w:val="24"/>
              </w:rPr>
              <w:t>執行情形，發現揭露資訊量雖多，卻無彙整揭露全年整體媒宣費及個別媒體全年度彙整之資訊，又媒宣費多以限制性招標方式辦理，有部分機關得標廠商集中度甚高等待改進之處。致使立院及民眾難窺媒宣費整體執行全貌，亦引發外界浪費公帑雇用網軍、</w:t>
            </w:r>
            <w:r w:rsidR="003C1C78" w:rsidRPr="00E26B6A">
              <w:rPr>
                <w:rFonts w:ascii="Times New Roman" w:eastAsia="標楷體" w:hAnsi="Times New Roman" w:hint="eastAsia"/>
                <w:kern w:val="0"/>
                <w:szCs w:val="24"/>
              </w:rPr>
              <w:lastRenderedPageBreak/>
              <w:t>大內宣、掌控媒體輿論之疑慮，</w:t>
            </w:r>
            <w:r w:rsidR="00EE1267">
              <w:rPr>
                <w:rFonts w:ascii="Times New Roman" w:eastAsia="標楷體" w:hAnsi="Times New Roman" w:hint="eastAsia"/>
                <w:kern w:val="0"/>
                <w:szCs w:val="24"/>
              </w:rPr>
              <w:t>爰</w:t>
            </w:r>
            <w:r w:rsidR="003C1C78" w:rsidRPr="00E26B6A">
              <w:rPr>
                <w:rFonts w:ascii="Times New Roman" w:eastAsia="標楷體" w:hAnsi="Times New Roman" w:hint="eastAsia"/>
                <w:kern w:val="0"/>
                <w:szCs w:val="24"/>
              </w:rPr>
              <w:t>要求各主管機關應作成每季及年度媒體政策及業務宣傳費預算分析報告，包括得標廠商和標案金額、宣導成效等分析資訊，公布於主計總處網站專區及各主管機關網站。</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218E5CEA" w14:textId="7CD98AB7" w:rsidR="00CB234E" w:rsidRPr="00E86AE8" w:rsidRDefault="00E86AE8" w:rsidP="00082F41">
            <w:pPr>
              <w:jc w:val="both"/>
              <w:rPr>
                <w:rFonts w:ascii="Times New Roman" w:eastAsia="標楷體" w:hAnsi="Times New Roman"/>
              </w:rPr>
            </w:pPr>
            <w:r w:rsidRPr="00E86AE8">
              <w:rPr>
                <w:rFonts w:ascii="標楷體" w:eastAsia="標楷體" w:hAnsi="標楷體" w:hint="eastAsia"/>
              </w:rPr>
              <w:lastRenderedPageBreak/>
              <w:t>本會已依決議事項辦理。</w:t>
            </w:r>
          </w:p>
        </w:tc>
      </w:tr>
      <w:tr w:rsidR="00CB234E" w14:paraId="57FD4643" w14:textId="77777777" w:rsidTr="00956FF8">
        <w:trPr>
          <w:trHeight w:val="499"/>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299CF2B6" w14:textId="77777777" w:rsidR="00CB234E" w:rsidRDefault="00216EEF">
            <w:pPr>
              <w:jc w:val="center"/>
            </w:pPr>
            <w:r w:rsidRPr="00E26B6A">
              <w:rPr>
                <w:rFonts w:ascii="Times New Roman" w:eastAsia="標楷體" w:hAnsi="Times New Roman"/>
                <w:kern w:val="0"/>
                <w:szCs w:val="24"/>
              </w:rPr>
              <w:t>（六）</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76EF207" w14:textId="67C0EBAD" w:rsidR="003C1C78" w:rsidRPr="00E26B6A" w:rsidRDefault="003C1C78" w:rsidP="003C1C78">
            <w:pPr>
              <w:autoSpaceDE w:val="0"/>
              <w:jc w:val="both"/>
              <w:rPr>
                <w:rFonts w:ascii="Times New Roman" w:eastAsia="標楷體" w:hAnsi="Times New Roman"/>
                <w:kern w:val="0"/>
                <w:szCs w:val="24"/>
              </w:rPr>
            </w:pPr>
            <w:r w:rsidRPr="00E26B6A">
              <w:rPr>
                <w:rFonts w:ascii="Times New Roman" w:eastAsia="標楷體" w:hAnsi="Times New Roman" w:hint="eastAsia"/>
                <w:kern w:val="0"/>
                <w:szCs w:val="24"/>
              </w:rPr>
              <w:t>根據立法院預算中心指出</w:t>
            </w:r>
            <w:r w:rsidR="00E26B6A" w:rsidRPr="00D836EC">
              <w:rPr>
                <w:rFonts w:ascii="Times New Roman" w:eastAsia="標楷體" w:hAnsi="Times New Roman" w:hint="eastAsia"/>
                <w:kern w:val="0"/>
                <w:szCs w:val="24"/>
              </w:rPr>
              <w:t>111</w:t>
            </w:r>
            <w:r w:rsidRPr="00D836EC">
              <w:rPr>
                <w:rFonts w:ascii="Times New Roman" w:eastAsia="標楷體" w:hAnsi="Times New Roman" w:hint="eastAsia"/>
                <w:kern w:val="0"/>
                <w:szCs w:val="24"/>
              </w:rPr>
              <w:t>至</w:t>
            </w:r>
            <w:r w:rsidR="00E26B6A" w:rsidRPr="00D836EC">
              <w:rPr>
                <w:rFonts w:ascii="Times New Roman" w:eastAsia="標楷體" w:hAnsi="Times New Roman" w:hint="eastAsia"/>
                <w:kern w:val="0"/>
                <w:szCs w:val="24"/>
              </w:rPr>
              <w:t>114</w:t>
            </w:r>
            <w:r w:rsidRPr="00D836EC">
              <w:rPr>
                <w:rFonts w:ascii="Times New Roman" w:eastAsia="標楷體" w:hAnsi="Times New Roman" w:hint="eastAsia"/>
                <w:kern w:val="0"/>
                <w:szCs w:val="24"/>
              </w:rPr>
              <w:t>年度中央政</w:t>
            </w:r>
            <w:r w:rsidRPr="00E26B6A">
              <w:rPr>
                <w:rFonts w:ascii="Times New Roman" w:eastAsia="標楷體" w:hAnsi="Times New Roman" w:hint="eastAsia"/>
                <w:kern w:val="0"/>
                <w:szCs w:val="24"/>
              </w:rPr>
              <w:t>府公務預算媒體政策及業務宣導費</w:t>
            </w:r>
            <w:r w:rsidRPr="00E26B6A">
              <w:rPr>
                <w:rFonts w:ascii="Times New Roman" w:eastAsia="標楷體" w:hAnsi="Times New Roman" w:hint="eastAsia"/>
                <w:kern w:val="0"/>
                <w:szCs w:val="24"/>
              </w:rPr>
              <w:t>(</w:t>
            </w:r>
            <w:r w:rsidRPr="00E26B6A">
              <w:rPr>
                <w:rFonts w:ascii="Times New Roman" w:eastAsia="標楷體" w:hAnsi="Times New Roman" w:hint="eastAsia"/>
                <w:kern w:val="0"/>
                <w:szCs w:val="24"/>
              </w:rPr>
              <w:t>下稱媒宣費</w:t>
            </w:r>
            <w:r w:rsidRPr="00E26B6A">
              <w:rPr>
                <w:rFonts w:ascii="Times New Roman" w:eastAsia="標楷體" w:hAnsi="Times New Roman" w:hint="eastAsia"/>
                <w:kern w:val="0"/>
                <w:szCs w:val="24"/>
              </w:rPr>
              <w:t>)</w:t>
            </w:r>
            <w:r w:rsidRPr="00E26B6A">
              <w:rPr>
                <w:rFonts w:ascii="Times New Roman" w:eastAsia="標楷體" w:hAnsi="Times New Roman" w:hint="eastAsia"/>
                <w:kern w:val="0"/>
                <w:szCs w:val="24"/>
              </w:rPr>
              <w:t>由</w:t>
            </w:r>
            <w:r w:rsidR="00E26B6A" w:rsidRPr="00D836EC">
              <w:rPr>
                <w:rFonts w:ascii="Times New Roman" w:eastAsia="標楷體" w:hAnsi="Times New Roman" w:hint="eastAsia"/>
                <w:kern w:val="0"/>
                <w:szCs w:val="24"/>
              </w:rPr>
              <w:t>17</w:t>
            </w:r>
            <w:r w:rsidR="00914653" w:rsidRPr="00D836EC">
              <w:rPr>
                <w:rFonts w:ascii="Times New Roman" w:eastAsia="標楷體" w:hAnsi="Times New Roman" w:hint="eastAsia"/>
                <w:kern w:val="0"/>
                <w:szCs w:val="24"/>
              </w:rPr>
              <w:t>.</w:t>
            </w:r>
            <w:r w:rsidR="00E26B6A" w:rsidRPr="00D836EC">
              <w:rPr>
                <w:rFonts w:ascii="Times New Roman" w:eastAsia="標楷體" w:hAnsi="Times New Roman" w:hint="eastAsia"/>
                <w:kern w:val="0"/>
                <w:szCs w:val="24"/>
              </w:rPr>
              <w:t>03</w:t>
            </w:r>
            <w:r w:rsidRPr="00D836EC">
              <w:rPr>
                <w:rFonts w:ascii="Times New Roman" w:eastAsia="標楷體" w:hAnsi="Times New Roman" w:hint="eastAsia"/>
                <w:kern w:val="0"/>
                <w:szCs w:val="24"/>
              </w:rPr>
              <w:t>億增至</w:t>
            </w:r>
            <w:r w:rsidR="00E26B6A" w:rsidRPr="00D836EC">
              <w:rPr>
                <w:rFonts w:ascii="Times New Roman" w:eastAsia="標楷體" w:hAnsi="Times New Roman" w:hint="eastAsia"/>
                <w:kern w:val="0"/>
                <w:szCs w:val="24"/>
              </w:rPr>
              <w:t>26</w:t>
            </w:r>
            <w:r w:rsidR="00914653" w:rsidRPr="00D836EC">
              <w:rPr>
                <w:rFonts w:ascii="Times New Roman" w:eastAsia="標楷體" w:hAnsi="Times New Roman" w:hint="eastAsia"/>
                <w:kern w:val="0"/>
                <w:szCs w:val="24"/>
              </w:rPr>
              <w:t>.</w:t>
            </w:r>
            <w:r w:rsidR="00E26B6A" w:rsidRPr="00D836EC">
              <w:rPr>
                <w:rFonts w:ascii="Times New Roman" w:eastAsia="標楷體" w:hAnsi="Times New Roman" w:hint="eastAsia"/>
                <w:kern w:val="0"/>
                <w:szCs w:val="24"/>
              </w:rPr>
              <w:t>5</w:t>
            </w:r>
            <w:r w:rsidRPr="00D836EC">
              <w:rPr>
                <w:rFonts w:ascii="Times New Roman" w:eastAsia="標楷體" w:hAnsi="Times New Roman" w:hint="eastAsia"/>
                <w:kern w:val="0"/>
                <w:szCs w:val="24"/>
              </w:rPr>
              <w:t>億，按行政院主計總</w:t>
            </w:r>
            <w:r w:rsidRPr="00E26B6A">
              <w:rPr>
                <w:rFonts w:ascii="Times New Roman" w:eastAsia="標楷體" w:hAnsi="Times New Roman" w:hint="eastAsia"/>
                <w:kern w:val="0"/>
                <w:szCs w:val="24"/>
              </w:rPr>
              <w:t>處歷年預算共同項目編列作業皆規定，宣導經費應力求樽節、避免浮濫，惟每年媒宣費仍然持續增漲，以</w:t>
            </w:r>
            <w:r w:rsidR="00E26B6A" w:rsidRPr="00D836EC">
              <w:rPr>
                <w:rFonts w:ascii="Times New Roman" w:eastAsia="標楷體" w:hAnsi="Times New Roman" w:hint="eastAsia"/>
                <w:kern w:val="0"/>
                <w:szCs w:val="24"/>
              </w:rPr>
              <w:t>114</w:t>
            </w:r>
            <w:r w:rsidRPr="00D836EC">
              <w:rPr>
                <w:rFonts w:ascii="Times New Roman" w:eastAsia="標楷體" w:hAnsi="Times New Roman" w:hint="eastAsia"/>
                <w:kern w:val="0"/>
                <w:szCs w:val="24"/>
              </w:rPr>
              <w:t>年為例，公務預算媒</w:t>
            </w:r>
            <w:r w:rsidRPr="00E26B6A">
              <w:rPr>
                <w:rFonts w:ascii="Times New Roman" w:eastAsia="標楷體" w:hAnsi="Times New Roman" w:hint="eastAsia"/>
                <w:kern w:val="0"/>
                <w:szCs w:val="24"/>
              </w:rPr>
              <w:t>宣費超逾</w:t>
            </w:r>
            <w:r w:rsidR="00E26B6A" w:rsidRPr="00D836EC">
              <w:rPr>
                <w:rFonts w:ascii="Times New Roman" w:eastAsia="標楷體" w:hAnsi="Times New Roman" w:hint="eastAsia"/>
                <w:kern w:val="0"/>
                <w:szCs w:val="24"/>
              </w:rPr>
              <w:t>1,000</w:t>
            </w:r>
            <w:r w:rsidRPr="00D836EC">
              <w:rPr>
                <w:rFonts w:ascii="Times New Roman" w:eastAsia="標楷體" w:hAnsi="Times New Roman" w:hint="eastAsia"/>
                <w:kern w:val="0"/>
                <w:szCs w:val="24"/>
              </w:rPr>
              <w:t>萬元者計</w:t>
            </w:r>
            <w:r w:rsidR="00E26B6A" w:rsidRPr="00D836EC">
              <w:rPr>
                <w:rFonts w:ascii="Times New Roman" w:eastAsia="標楷體" w:hAnsi="Times New Roman" w:hint="eastAsia"/>
                <w:kern w:val="0"/>
                <w:szCs w:val="24"/>
              </w:rPr>
              <w:t>19</w:t>
            </w:r>
            <w:r w:rsidRPr="00D836EC">
              <w:rPr>
                <w:rFonts w:ascii="Times New Roman" w:eastAsia="標楷體" w:hAnsi="Times New Roman" w:hint="eastAsia"/>
                <w:kern w:val="0"/>
                <w:szCs w:val="24"/>
              </w:rPr>
              <w:t>個，增幅介於</w:t>
            </w:r>
            <w:r w:rsidR="00E26B6A" w:rsidRPr="00D836EC">
              <w:rPr>
                <w:rFonts w:ascii="Times New Roman" w:eastAsia="標楷體" w:hAnsi="Times New Roman" w:hint="eastAsia"/>
                <w:kern w:val="0"/>
                <w:szCs w:val="24"/>
              </w:rPr>
              <w:t>10</w:t>
            </w:r>
            <w:r w:rsidR="00914653" w:rsidRPr="00D836EC">
              <w:rPr>
                <w:rFonts w:ascii="Times New Roman" w:eastAsia="標楷體" w:hAnsi="Times New Roman" w:hint="eastAsia"/>
                <w:kern w:val="0"/>
                <w:szCs w:val="24"/>
              </w:rPr>
              <w:t>.</w:t>
            </w:r>
            <w:r w:rsidR="00E26B6A" w:rsidRPr="00D836EC">
              <w:rPr>
                <w:rFonts w:ascii="Times New Roman" w:eastAsia="標楷體" w:hAnsi="Times New Roman" w:hint="eastAsia"/>
                <w:kern w:val="0"/>
                <w:szCs w:val="24"/>
              </w:rPr>
              <w:t>96</w:t>
            </w:r>
            <w:r w:rsidR="00BA5C81" w:rsidRPr="00D836EC">
              <w:rPr>
                <w:rFonts w:ascii="Times New Roman" w:eastAsia="標楷體" w:hAnsi="Times New Roman" w:hint="eastAsia"/>
                <w:kern w:val="0"/>
                <w:szCs w:val="24"/>
              </w:rPr>
              <w:t>%</w:t>
            </w:r>
            <w:r w:rsidRPr="00D836EC">
              <w:rPr>
                <w:rFonts w:ascii="Times New Roman" w:eastAsia="標楷體" w:hAnsi="Times New Roman" w:hint="eastAsia"/>
                <w:kern w:val="0"/>
                <w:szCs w:val="24"/>
              </w:rPr>
              <w:t>至</w:t>
            </w:r>
            <w:r w:rsidR="00E26B6A" w:rsidRPr="00D836EC">
              <w:rPr>
                <w:rFonts w:ascii="Times New Roman" w:eastAsia="標楷體" w:hAnsi="Times New Roman" w:hint="eastAsia"/>
                <w:kern w:val="0"/>
                <w:szCs w:val="24"/>
              </w:rPr>
              <w:t>8,607</w:t>
            </w:r>
            <w:r w:rsidR="00914653" w:rsidRPr="00D836EC">
              <w:rPr>
                <w:rFonts w:ascii="Times New Roman" w:eastAsia="標楷體" w:hAnsi="Times New Roman" w:hint="eastAsia"/>
                <w:kern w:val="0"/>
                <w:szCs w:val="24"/>
              </w:rPr>
              <w:t>.</w:t>
            </w:r>
            <w:r w:rsidR="00E26B6A" w:rsidRPr="00D836EC">
              <w:rPr>
                <w:rFonts w:ascii="Times New Roman" w:eastAsia="標楷體" w:hAnsi="Times New Roman" w:hint="eastAsia"/>
                <w:kern w:val="0"/>
                <w:szCs w:val="24"/>
              </w:rPr>
              <w:t>92</w:t>
            </w:r>
            <w:r w:rsidR="00BA5C81" w:rsidRPr="00D836EC">
              <w:rPr>
                <w:rFonts w:ascii="Times New Roman" w:eastAsia="標楷體" w:hAnsi="Times New Roman" w:hint="eastAsia"/>
                <w:kern w:val="0"/>
                <w:szCs w:val="24"/>
              </w:rPr>
              <w:t>%</w:t>
            </w:r>
            <w:r w:rsidRPr="00D836EC">
              <w:rPr>
                <w:rFonts w:ascii="Times New Roman" w:eastAsia="標楷體" w:hAnsi="Times New Roman" w:hint="eastAsia"/>
                <w:kern w:val="0"/>
                <w:szCs w:val="24"/>
              </w:rPr>
              <w:t>間，且有部分機關</w:t>
            </w:r>
            <w:r w:rsidRPr="00E26B6A">
              <w:rPr>
                <w:rFonts w:ascii="Times New Roman" w:eastAsia="標楷體" w:hAnsi="Times New Roman" w:hint="eastAsia"/>
                <w:kern w:val="0"/>
                <w:szCs w:val="24"/>
              </w:rPr>
              <w:t>將類似或相同宣導項目之預算分散編列於公務預算、非營業基金或特別預算，宣導效益更未有客觀評核指標得以佐證，恐致媒宣費淪為執政黨培養特定立場媒體的政治工具。</w:t>
            </w:r>
          </w:p>
          <w:p w14:paraId="0517FCEC" w14:textId="1A10A45F" w:rsidR="00CB234E" w:rsidRPr="003C1C78" w:rsidRDefault="003C1C78" w:rsidP="003C1C78">
            <w:pPr>
              <w:autoSpaceDE w:val="0"/>
              <w:jc w:val="both"/>
              <w:rPr>
                <w:rFonts w:ascii="Times New Roman" w:eastAsia="標楷體" w:hAnsi="Times New Roman"/>
                <w:kern w:val="0"/>
                <w:szCs w:val="24"/>
              </w:rPr>
            </w:pPr>
            <w:r w:rsidRPr="00E26B6A">
              <w:rPr>
                <w:rFonts w:ascii="Times New Roman" w:eastAsia="標楷體" w:hAnsi="Times New Roman" w:hint="eastAsia"/>
                <w:kern w:val="0"/>
                <w:szCs w:val="24"/>
              </w:rPr>
              <w:t>綜上，為完整呈現預算全貌，爰要求自</w:t>
            </w:r>
            <w:r w:rsidR="00E26B6A" w:rsidRPr="00D836EC">
              <w:rPr>
                <w:rFonts w:ascii="Times New Roman" w:eastAsia="標楷體" w:hAnsi="Times New Roman" w:hint="eastAsia"/>
                <w:kern w:val="0"/>
                <w:szCs w:val="24"/>
              </w:rPr>
              <w:t>115</w:t>
            </w:r>
            <w:r w:rsidRPr="00D836EC">
              <w:rPr>
                <w:rFonts w:ascii="Times New Roman" w:eastAsia="標楷體" w:hAnsi="Times New Roman" w:hint="eastAsia"/>
                <w:kern w:val="0"/>
                <w:szCs w:val="24"/>
              </w:rPr>
              <w:t>年度起，各機關編列</w:t>
            </w:r>
            <w:r w:rsidRPr="00E26B6A">
              <w:rPr>
                <w:rFonts w:ascii="Times New Roman" w:eastAsia="標楷體" w:hAnsi="Times New Roman" w:hint="eastAsia"/>
                <w:kern w:val="0"/>
                <w:szCs w:val="24"/>
              </w:rPr>
              <w:t>媒體政策及業務宣導費應於預算書中以表列方式呈現各項目客觀評核指標，以強化監督媒體政策及業務宣導費之實際效益。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044EA42F" w14:textId="0CAC81CE" w:rsidR="00CB234E" w:rsidRDefault="00BF02CA" w:rsidP="00082F41">
            <w:pPr>
              <w:jc w:val="both"/>
              <w:rPr>
                <w:rFonts w:ascii="Times New Roman" w:eastAsia="標楷體" w:hAnsi="Times New Roman"/>
              </w:rPr>
            </w:pPr>
            <w:r w:rsidRPr="00E26B6A">
              <w:rPr>
                <w:rFonts w:ascii="Times New Roman" w:eastAsia="標楷體" w:hAnsi="Times New Roman" w:hint="eastAsia"/>
              </w:rPr>
              <w:t>本會已</w:t>
            </w:r>
            <w:r w:rsidRPr="00E26B6A">
              <w:rPr>
                <w:rFonts w:ascii="Times New Roman" w:eastAsia="標楷體" w:hAnsi="Times New Roman"/>
              </w:rPr>
              <w:t>依決議事項辦理。</w:t>
            </w:r>
          </w:p>
        </w:tc>
      </w:tr>
      <w:tr w:rsidR="00CB234E" w14:paraId="7371764B"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2A7D521B" w14:textId="77777777" w:rsidR="00CB234E" w:rsidRDefault="00216EEF">
            <w:pPr>
              <w:jc w:val="center"/>
            </w:pPr>
            <w:r w:rsidRPr="00E26B6A">
              <w:rPr>
                <w:rFonts w:ascii="Times New Roman" w:eastAsia="標楷體" w:hAnsi="Times New Roman"/>
                <w:kern w:val="0"/>
                <w:szCs w:val="24"/>
              </w:rPr>
              <w:t>（七）</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AFA8F1A" w14:textId="04FFFF69" w:rsidR="003C1C78" w:rsidRPr="00E26B6A" w:rsidRDefault="003C1C78" w:rsidP="003C1C78">
            <w:pPr>
              <w:autoSpaceDE w:val="0"/>
              <w:jc w:val="both"/>
              <w:rPr>
                <w:rFonts w:ascii="Times New Roman" w:eastAsia="標楷體" w:hAnsi="Times New Roman"/>
                <w:kern w:val="0"/>
                <w:szCs w:val="24"/>
              </w:rPr>
            </w:pPr>
            <w:r w:rsidRPr="00E26B6A">
              <w:rPr>
                <w:rFonts w:ascii="Times New Roman" w:eastAsia="標楷體" w:hAnsi="Times New Roman" w:hint="eastAsia"/>
                <w:kern w:val="0"/>
                <w:szCs w:val="24"/>
              </w:rPr>
              <w:t>為強化監督機制，立法院於</w:t>
            </w:r>
            <w:r w:rsidR="00E26B6A" w:rsidRPr="00D836EC">
              <w:rPr>
                <w:rFonts w:ascii="Times New Roman" w:eastAsia="標楷體" w:hAnsi="Times New Roman" w:hint="eastAsia"/>
                <w:kern w:val="0"/>
                <w:szCs w:val="24"/>
              </w:rPr>
              <w:t>110</w:t>
            </w:r>
            <w:r w:rsidRPr="00D836EC">
              <w:rPr>
                <w:rFonts w:ascii="Times New Roman" w:eastAsia="標楷體" w:hAnsi="Times New Roman" w:hint="eastAsia"/>
                <w:kern w:val="0"/>
                <w:szCs w:val="24"/>
              </w:rPr>
              <w:t>年修正預算法第</w:t>
            </w:r>
            <w:r w:rsidR="00E26B6A" w:rsidRPr="00D836EC">
              <w:rPr>
                <w:rFonts w:ascii="Times New Roman" w:eastAsia="標楷體" w:hAnsi="Times New Roman" w:hint="eastAsia"/>
                <w:kern w:val="0"/>
                <w:szCs w:val="24"/>
              </w:rPr>
              <w:t>62</w:t>
            </w:r>
            <w:r w:rsidRPr="00E26B6A">
              <w:rPr>
                <w:rFonts w:ascii="Times New Roman" w:eastAsia="標楷體" w:hAnsi="Times New Roman" w:hint="eastAsia"/>
                <w:kern w:val="0"/>
                <w:szCs w:val="24"/>
              </w:rPr>
              <w:t>條之</w:t>
            </w:r>
            <w:r w:rsidR="00E26B6A" w:rsidRPr="00D836EC">
              <w:rPr>
                <w:rFonts w:ascii="Times New Roman" w:eastAsia="標楷體" w:hAnsi="Times New Roman" w:hint="eastAsia"/>
                <w:kern w:val="0"/>
                <w:szCs w:val="24"/>
              </w:rPr>
              <w:t>1</w:t>
            </w:r>
            <w:r w:rsidRPr="00D836EC">
              <w:rPr>
                <w:rFonts w:ascii="Times New Roman" w:eastAsia="標楷體" w:hAnsi="Times New Roman" w:hint="eastAsia"/>
                <w:kern w:val="0"/>
                <w:szCs w:val="24"/>
              </w:rPr>
              <w:t>，要求揭露政策宣導</w:t>
            </w:r>
            <w:r w:rsidRPr="00E26B6A">
              <w:rPr>
                <w:rFonts w:ascii="Times New Roman" w:eastAsia="標楷體" w:hAnsi="Times New Roman" w:hint="eastAsia"/>
                <w:kern w:val="0"/>
                <w:szCs w:val="24"/>
              </w:rPr>
              <w:t>預算執行情形，規定包括平面媒體、廣播媒體、網路媒體</w:t>
            </w:r>
            <w:r w:rsidRPr="00E26B6A">
              <w:rPr>
                <w:rFonts w:ascii="Times New Roman" w:eastAsia="標楷體" w:hAnsi="Times New Roman" w:hint="eastAsia"/>
                <w:kern w:val="0"/>
                <w:szCs w:val="24"/>
              </w:rPr>
              <w:t>(</w:t>
            </w:r>
            <w:r w:rsidRPr="00E26B6A">
              <w:rPr>
                <w:rFonts w:ascii="Times New Roman" w:eastAsia="標楷體" w:hAnsi="Times New Roman" w:hint="eastAsia"/>
                <w:kern w:val="0"/>
                <w:szCs w:val="24"/>
              </w:rPr>
              <w:t>含社群媒體</w:t>
            </w:r>
            <w:r w:rsidRPr="00E26B6A">
              <w:rPr>
                <w:rFonts w:ascii="Times New Roman" w:eastAsia="標楷體" w:hAnsi="Times New Roman" w:hint="eastAsia"/>
                <w:kern w:val="0"/>
                <w:szCs w:val="24"/>
              </w:rPr>
              <w:t>)</w:t>
            </w:r>
            <w:r w:rsidRPr="00E26B6A">
              <w:rPr>
                <w:rFonts w:ascii="Times New Roman" w:eastAsia="標楷體" w:hAnsi="Times New Roman" w:hint="eastAsia"/>
                <w:kern w:val="0"/>
                <w:szCs w:val="24"/>
              </w:rPr>
              <w:t>、電視媒體等經費執行情形應有公開之揭露機制，包括主題、媒體類型、期程、金額、執行單位等，各主管機關需按月在資訊公開區公布相關資訊，及主計總處網站專區公布，並按季送立法院備查。</w:t>
            </w:r>
          </w:p>
          <w:p w14:paraId="1950A27A" w14:textId="34E02477" w:rsidR="003C1C78" w:rsidRPr="00E26B6A" w:rsidRDefault="003C1C78" w:rsidP="003C1C78">
            <w:pPr>
              <w:autoSpaceDE w:val="0"/>
              <w:jc w:val="both"/>
              <w:rPr>
                <w:rFonts w:ascii="Times New Roman" w:eastAsia="標楷體" w:hAnsi="Times New Roman"/>
                <w:kern w:val="0"/>
                <w:szCs w:val="24"/>
              </w:rPr>
            </w:pPr>
            <w:r w:rsidRPr="00E26B6A">
              <w:rPr>
                <w:rFonts w:ascii="Times New Roman" w:eastAsia="標楷體" w:hAnsi="Times New Roman" w:hint="eastAsia"/>
                <w:kern w:val="0"/>
                <w:szCs w:val="24"/>
              </w:rPr>
              <w:t>本次審查各機關之出國預算，發現出國考察費用的決算情形及預算編列，往往與執行情形不一，對於考察的執行情況和報告內容缺乏有效驗證機制，難以確認是否符合原計劃目標；且有些考察行程過於形式化，未必對政策制定或執行有實質幫助，可能被質疑為公款旅遊之不良觀感。以上經費可能濫用及效果不彰引發之社會質疑，將損害政府公信力，同時與一般民眾對於節省公帑的期待背道而馳，故有改善及公開透明之必要。例如數發部編列</w:t>
            </w:r>
            <w:r w:rsidR="00E26B6A" w:rsidRPr="00D836EC">
              <w:rPr>
                <w:rFonts w:ascii="Times New Roman" w:eastAsia="標楷體" w:hAnsi="Times New Roman" w:hint="eastAsia"/>
                <w:kern w:val="0"/>
                <w:szCs w:val="24"/>
              </w:rPr>
              <w:t>2200</w:t>
            </w:r>
            <w:r w:rsidRPr="00D836EC">
              <w:rPr>
                <w:rFonts w:ascii="Times New Roman" w:eastAsia="標楷體" w:hAnsi="Times New Roman" w:hint="eastAsia"/>
                <w:kern w:val="0"/>
                <w:szCs w:val="24"/>
              </w:rPr>
              <w:t>多萬元出國預算，比</w:t>
            </w:r>
            <w:r w:rsidRPr="00E26B6A">
              <w:rPr>
                <w:rFonts w:ascii="Times New Roman" w:eastAsia="標楷體" w:hAnsi="Times New Roman" w:hint="eastAsia"/>
                <w:kern w:val="0"/>
                <w:szCs w:val="24"/>
              </w:rPr>
              <w:t>外交部還多，</w:t>
            </w:r>
            <w:r w:rsidR="00E26B6A" w:rsidRPr="00D836EC">
              <w:rPr>
                <w:rFonts w:ascii="Times New Roman" w:eastAsia="標楷體" w:hAnsi="Times New Roman" w:hint="eastAsia"/>
                <w:kern w:val="0"/>
                <w:szCs w:val="24"/>
              </w:rPr>
              <w:t>200</w:t>
            </w:r>
            <w:r w:rsidRPr="00D836EC">
              <w:rPr>
                <w:rFonts w:ascii="Times New Roman" w:eastAsia="標楷體" w:hAnsi="Times New Roman" w:hint="eastAsia"/>
                <w:kern w:val="0"/>
                <w:szCs w:val="24"/>
              </w:rPr>
              <w:t>多人平均</w:t>
            </w:r>
            <w:r w:rsidR="00E26B6A" w:rsidRPr="00D836EC">
              <w:rPr>
                <w:rFonts w:ascii="Times New Roman" w:eastAsia="標楷體" w:hAnsi="Times New Roman" w:hint="eastAsia"/>
                <w:kern w:val="0"/>
                <w:szCs w:val="24"/>
              </w:rPr>
              <w:t>1</w:t>
            </w:r>
            <w:r w:rsidRPr="00D836EC">
              <w:rPr>
                <w:rFonts w:ascii="Times New Roman" w:eastAsia="標楷體" w:hAnsi="Times New Roman" w:hint="eastAsia"/>
                <w:kern w:val="0"/>
                <w:szCs w:val="24"/>
              </w:rPr>
              <w:t>人有</w:t>
            </w:r>
            <w:r w:rsidR="00E26B6A" w:rsidRPr="00D836EC">
              <w:rPr>
                <w:rFonts w:ascii="Times New Roman" w:eastAsia="標楷體" w:hAnsi="Times New Roman" w:hint="eastAsia"/>
                <w:kern w:val="0"/>
                <w:szCs w:val="24"/>
              </w:rPr>
              <w:t>8</w:t>
            </w:r>
            <w:r w:rsidRPr="00D836EC">
              <w:rPr>
                <w:rFonts w:ascii="Times New Roman" w:eastAsia="標楷體" w:hAnsi="Times New Roman" w:hint="eastAsia"/>
                <w:kern w:val="0"/>
                <w:szCs w:val="24"/>
              </w:rPr>
              <w:t>萬</w:t>
            </w:r>
            <w:r w:rsidRPr="00E26B6A">
              <w:rPr>
                <w:rFonts w:ascii="Times New Roman" w:eastAsia="標楷體" w:hAnsi="Times New Roman" w:hint="eastAsia"/>
                <w:kern w:val="0"/>
                <w:szCs w:val="24"/>
              </w:rPr>
              <w:t>元以上旅費。又例如，行政院</w:t>
            </w:r>
            <w:r w:rsidR="00E26B6A" w:rsidRPr="00D836EC">
              <w:rPr>
                <w:rFonts w:ascii="Times New Roman" w:eastAsia="標楷體" w:hAnsi="Times New Roman" w:hint="eastAsia"/>
                <w:kern w:val="0"/>
                <w:szCs w:val="24"/>
              </w:rPr>
              <w:t>111</w:t>
            </w:r>
            <w:r w:rsidRPr="00D836EC">
              <w:rPr>
                <w:rFonts w:ascii="Times New Roman" w:eastAsia="標楷體" w:hAnsi="Times New Roman" w:hint="eastAsia"/>
                <w:kern w:val="0"/>
                <w:szCs w:val="24"/>
              </w:rPr>
              <w:t>年原定</w:t>
            </w:r>
            <w:r w:rsidR="00E26B6A" w:rsidRPr="00D836EC">
              <w:rPr>
                <w:rFonts w:ascii="Times New Roman" w:eastAsia="標楷體" w:hAnsi="Times New Roman" w:hint="eastAsia"/>
                <w:kern w:val="0"/>
                <w:szCs w:val="24"/>
              </w:rPr>
              <w:t>22</w:t>
            </w:r>
            <w:r w:rsidRPr="00D836EC">
              <w:rPr>
                <w:rFonts w:ascii="Times New Roman" w:eastAsia="標楷體" w:hAnsi="Times New Roman" w:hint="eastAsia"/>
                <w:kern w:val="0"/>
                <w:szCs w:val="24"/>
              </w:rPr>
              <w:t>項出國計</w:t>
            </w:r>
            <w:r w:rsidRPr="00E26B6A">
              <w:rPr>
                <w:rFonts w:ascii="Times New Roman" w:eastAsia="標楷體" w:hAnsi="Times New Roman" w:hint="eastAsia"/>
                <w:kern w:val="0"/>
                <w:szCs w:val="24"/>
              </w:rPr>
              <w:t>畫，實際執行僅</w:t>
            </w:r>
            <w:r w:rsidR="00E26B6A" w:rsidRPr="00D836EC">
              <w:rPr>
                <w:rFonts w:ascii="Times New Roman" w:eastAsia="標楷體" w:hAnsi="Times New Roman" w:hint="eastAsia"/>
                <w:kern w:val="0"/>
                <w:szCs w:val="24"/>
              </w:rPr>
              <w:t>3</w:t>
            </w:r>
            <w:r w:rsidRPr="00D836EC">
              <w:rPr>
                <w:rFonts w:ascii="Times New Roman" w:eastAsia="標楷體" w:hAnsi="Times New Roman" w:hint="eastAsia"/>
                <w:kern w:val="0"/>
                <w:szCs w:val="24"/>
              </w:rPr>
              <w:t>項，變更</w:t>
            </w:r>
            <w:r w:rsidR="00E26B6A" w:rsidRPr="00D836EC">
              <w:rPr>
                <w:rFonts w:ascii="Times New Roman" w:eastAsia="標楷體" w:hAnsi="Times New Roman" w:hint="eastAsia"/>
                <w:kern w:val="0"/>
                <w:szCs w:val="24"/>
              </w:rPr>
              <w:t>8</w:t>
            </w:r>
            <w:r w:rsidRPr="00D836EC">
              <w:rPr>
                <w:rFonts w:ascii="Times New Roman" w:eastAsia="標楷體" w:hAnsi="Times New Roman" w:hint="eastAsia"/>
                <w:kern w:val="0"/>
                <w:szCs w:val="24"/>
              </w:rPr>
              <w:t>項，變更</w:t>
            </w:r>
            <w:r w:rsidRPr="00E26B6A">
              <w:rPr>
                <w:rFonts w:ascii="Times New Roman" w:eastAsia="標楷體" w:hAnsi="Times New Roman" w:hint="eastAsia"/>
                <w:kern w:val="0"/>
                <w:szCs w:val="24"/>
              </w:rPr>
              <w:t>率高達</w:t>
            </w:r>
            <w:r w:rsidR="00E26B6A" w:rsidRPr="00D836EC">
              <w:rPr>
                <w:rFonts w:ascii="Times New Roman" w:eastAsia="標楷體" w:hAnsi="Times New Roman" w:hint="eastAsia"/>
                <w:kern w:val="0"/>
                <w:szCs w:val="24"/>
              </w:rPr>
              <w:t>36</w:t>
            </w:r>
            <w:r w:rsidR="00914653" w:rsidRPr="00D836EC">
              <w:rPr>
                <w:rFonts w:ascii="Times New Roman" w:eastAsia="標楷體" w:hAnsi="Times New Roman" w:hint="eastAsia"/>
                <w:kern w:val="0"/>
                <w:szCs w:val="24"/>
              </w:rPr>
              <w:t>.</w:t>
            </w:r>
            <w:r w:rsidR="00E26B6A" w:rsidRPr="00D836EC">
              <w:rPr>
                <w:rFonts w:ascii="Times New Roman" w:eastAsia="標楷體" w:hAnsi="Times New Roman" w:hint="eastAsia"/>
                <w:kern w:val="0"/>
                <w:szCs w:val="24"/>
              </w:rPr>
              <w:t>36</w:t>
            </w:r>
            <w:r w:rsidR="00BA5C81" w:rsidRPr="00D836EC">
              <w:rPr>
                <w:rFonts w:ascii="Times New Roman" w:eastAsia="標楷體" w:hAnsi="Times New Roman" w:hint="eastAsia"/>
                <w:kern w:val="0"/>
                <w:szCs w:val="24"/>
              </w:rPr>
              <w:t>%</w:t>
            </w:r>
            <w:r w:rsidRPr="00D836EC">
              <w:rPr>
                <w:rFonts w:ascii="Times New Roman" w:eastAsia="標楷體" w:hAnsi="Times New Roman" w:hint="eastAsia"/>
                <w:kern w:val="0"/>
                <w:szCs w:val="24"/>
              </w:rPr>
              <w:t>；</w:t>
            </w:r>
            <w:r w:rsidR="00E26B6A" w:rsidRPr="00D836EC">
              <w:rPr>
                <w:rFonts w:ascii="Times New Roman" w:eastAsia="標楷體" w:hAnsi="Times New Roman" w:hint="eastAsia"/>
                <w:kern w:val="0"/>
                <w:szCs w:val="24"/>
              </w:rPr>
              <w:t>2023</w:t>
            </w:r>
            <w:r w:rsidRPr="00E26B6A">
              <w:rPr>
                <w:rFonts w:ascii="Times New Roman" w:eastAsia="標楷體" w:hAnsi="Times New Roman" w:hint="eastAsia"/>
                <w:kern w:val="0"/>
                <w:szCs w:val="24"/>
              </w:rPr>
              <w:t>年的出國計畫變攀升至</w:t>
            </w:r>
            <w:r w:rsidR="00E26B6A" w:rsidRPr="00D836EC">
              <w:rPr>
                <w:rFonts w:ascii="Times New Roman" w:eastAsia="標楷體" w:hAnsi="Times New Roman" w:hint="eastAsia"/>
                <w:kern w:val="0"/>
                <w:szCs w:val="24"/>
              </w:rPr>
              <w:t>58</w:t>
            </w:r>
            <w:r w:rsidR="00914653" w:rsidRPr="00D836EC">
              <w:rPr>
                <w:rFonts w:ascii="Times New Roman" w:eastAsia="標楷體" w:hAnsi="Times New Roman" w:hint="eastAsia"/>
                <w:kern w:val="0"/>
                <w:szCs w:val="24"/>
              </w:rPr>
              <w:t>.</w:t>
            </w:r>
            <w:r w:rsidR="00E26B6A" w:rsidRPr="00D836EC">
              <w:rPr>
                <w:rFonts w:ascii="Times New Roman" w:eastAsia="標楷體" w:hAnsi="Times New Roman" w:hint="eastAsia"/>
                <w:kern w:val="0"/>
                <w:szCs w:val="24"/>
              </w:rPr>
              <w:t>82</w:t>
            </w:r>
            <w:r w:rsidR="00BA5C81" w:rsidRPr="00D836EC">
              <w:rPr>
                <w:rFonts w:ascii="Times New Roman" w:eastAsia="標楷體" w:hAnsi="Times New Roman" w:hint="eastAsia"/>
                <w:kern w:val="0"/>
                <w:szCs w:val="24"/>
              </w:rPr>
              <w:t>%</w:t>
            </w:r>
            <w:r w:rsidRPr="00D836EC">
              <w:rPr>
                <w:rFonts w:ascii="Times New Roman" w:eastAsia="標楷體" w:hAnsi="Times New Roman" w:hint="eastAsia"/>
                <w:kern w:val="0"/>
                <w:szCs w:val="24"/>
              </w:rPr>
              <w:t>，完全偏離</w:t>
            </w:r>
            <w:r w:rsidRPr="00E26B6A">
              <w:rPr>
                <w:rFonts w:ascii="Times New Roman" w:eastAsia="標楷體" w:hAnsi="Times New Roman" w:hint="eastAsia"/>
                <w:kern w:val="0"/>
                <w:szCs w:val="24"/>
              </w:rPr>
              <w:t>年度計畫的原則。</w:t>
            </w:r>
          </w:p>
          <w:p w14:paraId="4575E77B" w14:textId="77777777" w:rsidR="003C1C78" w:rsidRPr="00E26B6A" w:rsidRDefault="003C1C78" w:rsidP="003C1C78">
            <w:pPr>
              <w:autoSpaceDE w:val="0"/>
              <w:jc w:val="both"/>
              <w:rPr>
                <w:rFonts w:ascii="Times New Roman" w:eastAsia="標楷體" w:hAnsi="Times New Roman"/>
                <w:kern w:val="0"/>
                <w:szCs w:val="24"/>
              </w:rPr>
            </w:pPr>
            <w:r w:rsidRPr="00E26B6A">
              <w:rPr>
                <w:rFonts w:ascii="Times New Roman" w:eastAsia="標楷體" w:hAnsi="Times New Roman" w:hint="eastAsia"/>
                <w:kern w:val="0"/>
                <w:szCs w:val="24"/>
              </w:rPr>
              <w:t>對於「中央政府各機關派員出國計畫及國外旅費之執行檢討」立法院已有多次研究報告建議，各主管機關應針</w:t>
            </w:r>
            <w:r w:rsidRPr="00E26B6A">
              <w:rPr>
                <w:rFonts w:ascii="Times New Roman" w:eastAsia="標楷體" w:hAnsi="Times New Roman" w:hint="eastAsia"/>
                <w:kern w:val="0"/>
                <w:szCs w:val="24"/>
              </w:rPr>
              <w:lastRenderedPageBreak/>
              <w:t>對派員出國年度計畫之擬定、預算編列、經費支用控管、計畫變更程序、相關業務人員選派及事前評估與準備等辦理原則，建立派員出國計畫之標準作業程序</w:t>
            </w:r>
            <w:r w:rsidRPr="00E26B6A">
              <w:rPr>
                <w:rFonts w:ascii="Times New Roman" w:eastAsia="標楷體" w:hAnsi="Times New Roman" w:hint="eastAsia"/>
                <w:kern w:val="0"/>
                <w:szCs w:val="24"/>
              </w:rPr>
              <w:t>(SOP)</w:t>
            </w:r>
            <w:r w:rsidRPr="00E26B6A">
              <w:rPr>
                <w:rFonts w:ascii="Times New Roman" w:eastAsia="標楷體" w:hAnsi="Times New Roman" w:hint="eastAsia"/>
                <w:kern w:val="0"/>
                <w:szCs w:val="24"/>
              </w:rPr>
              <w:t>。同時，出國計畫之替代方案多元，如透過國內專家學者訪談或座談，及請求駐外機構協助撰寫報告等，尚非一定要編列出國考察之經費，以節省公帑。</w:t>
            </w:r>
          </w:p>
          <w:p w14:paraId="24C3A084" w14:textId="73CA66D0" w:rsidR="00CB234E" w:rsidRPr="003C1C78" w:rsidRDefault="003C1C78" w:rsidP="003C1C78">
            <w:pPr>
              <w:autoSpaceDE w:val="0"/>
              <w:jc w:val="both"/>
              <w:rPr>
                <w:rFonts w:ascii="Times New Roman" w:eastAsia="標楷體" w:hAnsi="Times New Roman"/>
                <w:kern w:val="0"/>
                <w:szCs w:val="24"/>
              </w:rPr>
            </w:pPr>
            <w:r w:rsidRPr="00E26B6A">
              <w:rPr>
                <w:rFonts w:ascii="Times New Roman" w:eastAsia="標楷體" w:hAnsi="Times New Roman" w:hint="eastAsia"/>
                <w:kern w:val="0"/>
                <w:szCs w:val="24"/>
              </w:rPr>
              <w:t>基於以上原因，應參照預算法第</w:t>
            </w:r>
            <w:r w:rsidR="00E26B6A" w:rsidRPr="00D836EC">
              <w:rPr>
                <w:rFonts w:ascii="Times New Roman" w:eastAsia="標楷體" w:hAnsi="Times New Roman" w:hint="eastAsia"/>
                <w:kern w:val="0"/>
                <w:szCs w:val="24"/>
              </w:rPr>
              <w:t>62</w:t>
            </w:r>
            <w:r w:rsidRPr="00D836EC">
              <w:rPr>
                <w:rFonts w:ascii="Times New Roman" w:eastAsia="標楷體" w:hAnsi="Times New Roman" w:hint="eastAsia"/>
                <w:kern w:val="0"/>
                <w:szCs w:val="24"/>
              </w:rPr>
              <w:t>條之</w:t>
            </w:r>
            <w:r w:rsidR="00E26B6A" w:rsidRPr="00D836EC">
              <w:rPr>
                <w:rFonts w:ascii="Times New Roman" w:eastAsia="標楷體" w:hAnsi="Times New Roman" w:hint="eastAsia"/>
                <w:kern w:val="0"/>
                <w:szCs w:val="24"/>
              </w:rPr>
              <w:t>1</w:t>
            </w:r>
            <w:r w:rsidRPr="00D836EC">
              <w:rPr>
                <w:rFonts w:ascii="Times New Roman" w:eastAsia="標楷體" w:hAnsi="Times New Roman" w:hint="eastAsia"/>
                <w:kern w:val="0"/>
                <w:szCs w:val="24"/>
              </w:rPr>
              <w:t>經費公開揭露</w:t>
            </w:r>
            <w:r w:rsidRPr="00E26B6A">
              <w:rPr>
                <w:rFonts w:ascii="Times New Roman" w:eastAsia="標楷體" w:hAnsi="Times New Roman" w:hint="eastAsia"/>
                <w:kern w:val="0"/>
                <w:szCs w:val="24"/>
              </w:rPr>
              <w:t>之精神，要求各機關按月公開出國考察費用明細，包括考察目的、地點、參與人員、經費、實際成果等內容；同時在行政院或主計總處設立專區，集中展示資訊，便於公眾查詢和監督，使經費使用透明，並且按季將相關執行情況送交立法院備查，確保立法機關有效監督，回應社會對政府財政紀律的期許。</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7FF19F19" w14:textId="3C4496EC" w:rsidR="00A76C26" w:rsidRDefault="00D62811" w:rsidP="00082F41">
            <w:pPr>
              <w:jc w:val="both"/>
              <w:rPr>
                <w:rFonts w:ascii="Times New Roman" w:eastAsia="標楷體" w:hAnsi="Times New Roman"/>
              </w:rPr>
            </w:pPr>
            <w:r w:rsidRPr="00D62811">
              <w:rPr>
                <w:rFonts w:ascii="Times New Roman" w:eastAsia="標楷體" w:hAnsi="Times New Roman" w:hint="eastAsia"/>
              </w:rPr>
              <w:lastRenderedPageBreak/>
              <w:t>行政院已請國家發展委員會研議本項通案決議之辦理方式，本會將依行政院一致性規定辦理資訊公開。</w:t>
            </w:r>
          </w:p>
        </w:tc>
      </w:tr>
      <w:tr w:rsidR="00CB234E" w14:paraId="1E172A80"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62D410F5" w14:textId="77777777" w:rsidR="00CB234E" w:rsidRDefault="00216EEF">
            <w:pPr>
              <w:jc w:val="center"/>
            </w:pPr>
            <w:r w:rsidRPr="00E26B6A">
              <w:rPr>
                <w:rFonts w:ascii="Times New Roman" w:eastAsia="標楷體" w:hAnsi="Times New Roman"/>
                <w:kern w:val="0"/>
                <w:szCs w:val="24"/>
              </w:rPr>
              <w:t>（八）</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52FCF06" w14:textId="6776F648" w:rsidR="003C1C78" w:rsidRPr="00D836EC" w:rsidRDefault="003C1C78" w:rsidP="003C1C78">
            <w:pPr>
              <w:autoSpaceDE w:val="0"/>
              <w:jc w:val="both"/>
              <w:rPr>
                <w:rFonts w:ascii="Times New Roman" w:eastAsia="標楷體" w:hAnsi="Times New Roman"/>
                <w:kern w:val="0"/>
                <w:szCs w:val="24"/>
              </w:rPr>
            </w:pPr>
            <w:r w:rsidRPr="00E26B6A">
              <w:rPr>
                <w:rFonts w:ascii="Times New Roman" w:eastAsia="標楷體" w:hAnsi="Times New Roman" w:hint="eastAsia"/>
                <w:kern w:val="0"/>
                <w:szCs w:val="24"/>
              </w:rPr>
              <w:t>依中央對直轄市及縣</w:t>
            </w:r>
            <w:r w:rsidRPr="00E26B6A">
              <w:rPr>
                <w:rFonts w:ascii="標楷體" w:eastAsia="標楷體" w:hAnsi="標楷體" w:hint="eastAsia"/>
                <w:kern w:val="0"/>
                <w:szCs w:val="24"/>
              </w:rPr>
              <w:t>（</w:t>
            </w:r>
            <w:r w:rsidRPr="00E26B6A">
              <w:rPr>
                <w:rFonts w:ascii="Times New Roman" w:eastAsia="標楷體" w:hAnsi="Times New Roman" w:hint="eastAsia"/>
                <w:kern w:val="0"/>
                <w:szCs w:val="24"/>
              </w:rPr>
              <w:t>市</w:t>
            </w:r>
            <w:r w:rsidRPr="00E26B6A">
              <w:rPr>
                <w:rFonts w:ascii="標楷體" w:eastAsia="標楷體" w:hAnsi="標楷體" w:hint="eastAsia"/>
                <w:kern w:val="0"/>
                <w:szCs w:val="24"/>
              </w:rPr>
              <w:t>）</w:t>
            </w:r>
            <w:r w:rsidRPr="00E26B6A">
              <w:rPr>
                <w:rFonts w:ascii="Times New Roman" w:eastAsia="標楷體" w:hAnsi="Times New Roman" w:hint="eastAsia"/>
                <w:kern w:val="0"/>
                <w:szCs w:val="24"/>
              </w:rPr>
              <w:t>政府補助辦法</w:t>
            </w:r>
            <w:r w:rsidRPr="00E26B6A">
              <w:rPr>
                <w:rFonts w:ascii="標楷體" w:eastAsia="標楷體" w:hAnsi="標楷體" w:hint="eastAsia"/>
                <w:kern w:val="0"/>
                <w:szCs w:val="24"/>
              </w:rPr>
              <w:t>（</w:t>
            </w:r>
            <w:r w:rsidRPr="00E26B6A">
              <w:rPr>
                <w:rFonts w:ascii="Times New Roman" w:eastAsia="標楷體" w:hAnsi="Times New Roman" w:hint="eastAsia"/>
                <w:kern w:val="0"/>
                <w:szCs w:val="24"/>
              </w:rPr>
              <w:t>下稱補助辦法</w:t>
            </w:r>
            <w:r w:rsidRPr="00E26B6A">
              <w:rPr>
                <w:rFonts w:ascii="標楷體" w:eastAsia="標楷體" w:hAnsi="標楷體" w:hint="eastAsia"/>
                <w:kern w:val="0"/>
                <w:szCs w:val="24"/>
              </w:rPr>
              <w:t>）</w:t>
            </w:r>
            <w:r w:rsidRPr="00E26B6A">
              <w:rPr>
                <w:rFonts w:ascii="Times New Roman" w:eastAsia="標楷體" w:hAnsi="Times New Roman" w:hint="eastAsia"/>
                <w:kern w:val="0"/>
                <w:szCs w:val="24"/>
              </w:rPr>
              <w:t>規定，中央對地方政府補助事項包含補助直轄市、縣</w:t>
            </w:r>
            <w:r w:rsidRPr="00E26B6A">
              <w:rPr>
                <w:rFonts w:ascii="標楷體" w:eastAsia="標楷體" w:hAnsi="標楷體" w:hint="eastAsia"/>
                <w:kern w:val="0"/>
                <w:szCs w:val="24"/>
              </w:rPr>
              <w:t>（</w:t>
            </w:r>
            <w:r w:rsidRPr="00E26B6A">
              <w:rPr>
                <w:rFonts w:ascii="Times New Roman" w:eastAsia="標楷體" w:hAnsi="Times New Roman" w:hint="eastAsia"/>
                <w:kern w:val="0"/>
                <w:szCs w:val="24"/>
              </w:rPr>
              <w:t>市</w:t>
            </w:r>
            <w:r w:rsidRPr="00E26B6A">
              <w:rPr>
                <w:rFonts w:ascii="Times New Roman" w:eastAsia="標楷體" w:hAnsi="Times New Roman" w:hint="eastAsia"/>
                <w:kern w:val="0"/>
                <w:szCs w:val="24"/>
              </w:rPr>
              <w:t>)</w:t>
            </w:r>
            <w:r w:rsidRPr="00E26B6A">
              <w:rPr>
                <w:rFonts w:ascii="Times New Roman" w:eastAsia="標楷體" w:hAnsi="Times New Roman" w:hint="eastAsia"/>
                <w:kern w:val="0"/>
                <w:szCs w:val="24"/>
              </w:rPr>
              <w:t>政府基本財政收支差短與定額設算之教育、社會福利及基本設施等一般性補助、計劃型補助及重大事項之專案補助等，其中計劃型補助範圍又以計畫效益涵蓋面廣，且具整體性之計畫項目，跨越直轄市、縣</w:t>
            </w:r>
            <w:r w:rsidRPr="00E26B6A">
              <w:rPr>
                <w:rFonts w:ascii="標楷體" w:eastAsia="標楷體" w:hAnsi="標楷體" w:hint="eastAsia"/>
                <w:kern w:val="0"/>
                <w:szCs w:val="24"/>
              </w:rPr>
              <w:t>（</w:t>
            </w:r>
            <w:r w:rsidRPr="00E26B6A">
              <w:rPr>
                <w:rFonts w:ascii="Times New Roman" w:eastAsia="標楷體" w:hAnsi="Times New Roman" w:hint="eastAsia"/>
                <w:kern w:val="0"/>
                <w:szCs w:val="24"/>
              </w:rPr>
              <w:t>市</w:t>
            </w:r>
            <w:r w:rsidRPr="00E26B6A">
              <w:rPr>
                <w:rFonts w:ascii="標楷體" w:eastAsia="標楷體" w:hAnsi="標楷體" w:hint="eastAsia"/>
                <w:kern w:val="0"/>
                <w:szCs w:val="24"/>
              </w:rPr>
              <w:t>）</w:t>
            </w:r>
            <w:r w:rsidRPr="00E26B6A">
              <w:rPr>
                <w:rFonts w:ascii="Times New Roman" w:eastAsia="標楷體" w:hAnsi="Times New Roman" w:hint="eastAsia"/>
                <w:kern w:val="0"/>
                <w:szCs w:val="24"/>
              </w:rPr>
              <w:t>或二個以上縣</w:t>
            </w:r>
            <w:r w:rsidRPr="00E26B6A">
              <w:rPr>
                <w:rFonts w:ascii="標楷體" w:eastAsia="標楷體" w:hAnsi="標楷體" w:hint="eastAsia"/>
                <w:kern w:val="0"/>
                <w:szCs w:val="24"/>
              </w:rPr>
              <w:t>（</w:t>
            </w:r>
            <w:r w:rsidRPr="00E26B6A">
              <w:rPr>
                <w:rFonts w:ascii="Times New Roman" w:eastAsia="標楷體" w:hAnsi="Times New Roman" w:hint="eastAsia"/>
                <w:kern w:val="0"/>
                <w:szCs w:val="24"/>
              </w:rPr>
              <w:t>市</w:t>
            </w:r>
            <w:r w:rsidRPr="00E26B6A">
              <w:rPr>
                <w:rFonts w:ascii="標楷體" w:eastAsia="標楷體" w:hAnsi="標楷體" w:hint="eastAsia"/>
                <w:kern w:val="0"/>
                <w:szCs w:val="24"/>
              </w:rPr>
              <w:t>）</w:t>
            </w:r>
            <w:r w:rsidRPr="00E26B6A">
              <w:rPr>
                <w:rFonts w:ascii="Times New Roman" w:eastAsia="標楷體" w:hAnsi="Times New Roman" w:hint="eastAsia"/>
                <w:kern w:val="0"/>
                <w:szCs w:val="24"/>
              </w:rPr>
              <w:t>之建設計劃，具有示範性作用之重大建設計畫，及因應中央重大政策或建設，需由直轄市或縣</w:t>
            </w:r>
            <w:r w:rsidRPr="00E26B6A">
              <w:rPr>
                <w:rFonts w:ascii="標楷體" w:eastAsia="標楷體" w:hAnsi="標楷體" w:hint="eastAsia"/>
                <w:kern w:val="0"/>
                <w:szCs w:val="24"/>
              </w:rPr>
              <w:t>（</w:t>
            </w:r>
            <w:r w:rsidRPr="00E26B6A">
              <w:rPr>
                <w:rFonts w:ascii="Times New Roman" w:eastAsia="標楷體" w:hAnsi="Times New Roman" w:hint="eastAsia"/>
                <w:kern w:val="0"/>
                <w:szCs w:val="24"/>
              </w:rPr>
              <w:t>市</w:t>
            </w:r>
            <w:r w:rsidRPr="00E26B6A">
              <w:rPr>
                <w:rFonts w:ascii="標楷體" w:eastAsia="標楷體" w:hAnsi="標楷體" w:hint="eastAsia"/>
                <w:kern w:val="0"/>
                <w:szCs w:val="24"/>
              </w:rPr>
              <w:t>）</w:t>
            </w:r>
            <w:r w:rsidRPr="00E26B6A">
              <w:rPr>
                <w:rFonts w:ascii="Times New Roman" w:eastAsia="標楷體" w:hAnsi="Times New Roman" w:hint="eastAsia"/>
                <w:kern w:val="0"/>
                <w:szCs w:val="24"/>
              </w:rPr>
              <w:t>政府配合辦理等</w:t>
            </w:r>
            <w:r w:rsidR="00E26B6A" w:rsidRPr="00D836EC">
              <w:rPr>
                <w:rFonts w:ascii="Times New Roman" w:eastAsia="標楷體" w:hAnsi="Times New Roman" w:hint="eastAsia"/>
                <w:kern w:val="0"/>
                <w:szCs w:val="24"/>
              </w:rPr>
              <w:t>4</w:t>
            </w:r>
            <w:r w:rsidRPr="00D836EC">
              <w:rPr>
                <w:rFonts w:ascii="Times New Roman" w:eastAsia="標楷體" w:hAnsi="Times New Roman" w:hint="eastAsia"/>
                <w:kern w:val="0"/>
                <w:szCs w:val="24"/>
              </w:rPr>
              <w:t>項為限。</w:t>
            </w:r>
          </w:p>
          <w:p w14:paraId="76260ED0" w14:textId="77777777" w:rsidR="003C1C78" w:rsidRPr="00E26B6A" w:rsidRDefault="003C1C78" w:rsidP="003C1C78">
            <w:pPr>
              <w:autoSpaceDE w:val="0"/>
              <w:jc w:val="both"/>
              <w:rPr>
                <w:rFonts w:ascii="Times New Roman" w:eastAsia="標楷體" w:hAnsi="Times New Roman"/>
                <w:kern w:val="0"/>
                <w:szCs w:val="24"/>
              </w:rPr>
            </w:pPr>
            <w:r w:rsidRPr="00D836EC">
              <w:rPr>
                <w:rFonts w:ascii="Times New Roman" w:eastAsia="標楷體" w:hAnsi="Times New Roman" w:hint="eastAsia"/>
                <w:kern w:val="0"/>
                <w:szCs w:val="24"/>
              </w:rPr>
              <w:t>中央各機</w:t>
            </w:r>
            <w:r w:rsidRPr="00E26B6A">
              <w:rPr>
                <w:rFonts w:ascii="Times New Roman" w:eastAsia="標楷體" w:hAnsi="Times New Roman" w:hint="eastAsia"/>
                <w:kern w:val="0"/>
                <w:szCs w:val="24"/>
              </w:rPr>
              <w:t>關透過計劃型補助款挹注地方財源，以導引地方政府達成其政策目標，執行成果已具成效。惟部分計劃偏離補助辦法原定範疇，或屬一般性經常支出，其性質多屬常態性補助，或採定額補助、或依市縣人口比率、或依增加之低收入戶人數比例等分配補助經費，與計畫型補助款應按補助項目性質，訂定對地方政府所提補助計畫有關財務計劃檢核基礎規範，俾利評定成績並排列優先順序依序補助之性質未盡相符。</w:t>
            </w:r>
          </w:p>
          <w:p w14:paraId="2D134883" w14:textId="4570003C" w:rsidR="003C1C78" w:rsidRPr="00E26B6A" w:rsidRDefault="003C1C78" w:rsidP="003C1C78">
            <w:pPr>
              <w:autoSpaceDE w:val="0"/>
              <w:jc w:val="both"/>
              <w:rPr>
                <w:rFonts w:ascii="Times New Roman" w:eastAsia="標楷體" w:hAnsi="Times New Roman"/>
                <w:kern w:val="0"/>
                <w:szCs w:val="24"/>
              </w:rPr>
            </w:pPr>
            <w:r w:rsidRPr="00E26B6A">
              <w:rPr>
                <w:rFonts w:ascii="Times New Roman" w:eastAsia="標楷體" w:hAnsi="Times New Roman" w:hint="eastAsia"/>
                <w:kern w:val="0"/>
                <w:szCs w:val="24"/>
              </w:rPr>
              <w:t>又補助辦法第</w:t>
            </w:r>
            <w:r w:rsidR="00E26B6A" w:rsidRPr="00D836EC">
              <w:rPr>
                <w:rFonts w:ascii="Times New Roman" w:eastAsia="標楷體" w:hAnsi="Times New Roman" w:hint="eastAsia"/>
                <w:kern w:val="0"/>
                <w:szCs w:val="24"/>
              </w:rPr>
              <w:t>15</w:t>
            </w:r>
            <w:r w:rsidRPr="00D836EC">
              <w:rPr>
                <w:rFonts w:ascii="Times New Roman" w:eastAsia="標楷體" w:hAnsi="Times New Roman" w:hint="eastAsia"/>
                <w:kern w:val="0"/>
                <w:szCs w:val="24"/>
              </w:rPr>
              <w:t>條第</w:t>
            </w:r>
            <w:r w:rsidR="00E26B6A" w:rsidRPr="00D836EC">
              <w:rPr>
                <w:rFonts w:ascii="Times New Roman" w:eastAsia="標楷體" w:hAnsi="Times New Roman" w:hint="eastAsia"/>
                <w:kern w:val="0"/>
                <w:szCs w:val="24"/>
              </w:rPr>
              <w:t>1</w:t>
            </w:r>
            <w:r w:rsidRPr="00D836EC">
              <w:rPr>
                <w:rFonts w:ascii="Times New Roman" w:eastAsia="標楷體" w:hAnsi="Times New Roman" w:hint="eastAsia"/>
                <w:kern w:val="0"/>
                <w:szCs w:val="24"/>
              </w:rPr>
              <w:t>項規定，中央</w:t>
            </w:r>
            <w:r w:rsidRPr="00E26B6A">
              <w:rPr>
                <w:rFonts w:ascii="Times New Roman" w:eastAsia="標楷體" w:hAnsi="Times New Roman" w:hint="eastAsia"/>
                <w:kern w:val="0"/>
                <w:szCs w:val="24"/>
              </w:rPr>
              <w:t>政府各主管機關應就計劃型補助款之執行，訂定共同性或個別計劃之管考規定，明定補助計畫之辦理期程及完成期限及補助計畫執行之查核點及管考週期，並定期進行書面或實地查核。惟部分機關未將管考規定函報行政院備查，或所訂管考規定未盡周延。鑑於中央主管機關辦理計劃型補助項目繁多，其施政目標、期程功能、規模差異性極大，允宜釐清管考規定應函報該院備查之範疇，及督促中央主管機關完備管考機制。</w:t>
            </w:r>
          </w:p>
          <w:p w14:paraId="7C9B6EA0" w14:textId="7CAFE86F" w:rsidR="00CB234E" w:rsidRPr="003C1C78" w:rsidRDefault="003C1C78" w:rsidP="003C1C78">
            <w:pPr>
              <w:autoSpaceDE w:val="0"/>
              <w:jc w:val="both"/>
              <w:rPr>
                <w:rFonts w:ascii="Times New Roman" w:eastAsia="標楷體" w:hAnsi="Times New Roman"/>
                <w:kern w:val="0"/>
                <w:szCs w:val="24"/>
              </w:rPr>
            </w:pPr>
            <w:r w:rsidRPr="00E26B6A">
              <w:rPr>
                <w:rFonts w:ascii="Times New Roman" w:eastAsia="標楷體" w:hAnsi="Times New Roman" w:hint="eastAsia"/>
                <w:kern w:val="0"/>
                <w:szCs w:val="24"/>
              </w:rPr>
              <w:t>有鑑於近年來計劃型補助款之規模逐年擴增，部分計劃偏離原定範疇，且補助資訊及管考結果之公開未盡完整</w:t>
            </w:r>
            <w:r w:rsidRPr="00E26B6A">
              <w:rPr>
                <w:rFonts w:ascii="Times New Roman" w:eastAsia="標楷體" w:hAnsi="Times New Roman" w:hint="eastAsia"/>
                <w:kern w:val="0"/>
                <w:szCs w:val="24"/>
              </w:rPr>
              <w:lastRenderedPageBreak/>
              <w:t>透明，其執行結果未能達到預期效益，</w:t>
            </w:r>
            <w:r w:rsidR="00EE1267">
              <w:rPr>
                <w:rFonts w:ascii="Times New Roman" w:eastAsia="標楷體" w:hAnsi="Times New Roman" w:hint="eastAsia"/>
                <w:kern w:val="0"/>
                <w:szCs w:val="24"/>
              </w:rPr>
              <w:t>爰</w:t>
            </w:r>
            <w:r w:rsidRPr="00E26B6A">
              <w:rPr>
                <w:rFonts w:ascii="Times New Roman" w:eastAsia="標楷體" w:hAnsi="Times New Roman" w:hint="eastAsia"/>
                <w:kern w:val="0"/>
                <w:szCs w:val="24"/>
              </w:rPr>
              <w:t>提案要求自</w:t>
            </w:r>
            <w:r w:rsidR="00E26B6A" w:rsidRPr="00D836EC">
              <w:rPr>
                <w:rFonts w:ascii="Times New Roman" w:eastAsia="標楷體" w:hAnsi="Times New Roman" w:hint="eastAsia"/>
                <w:kern w:val="0"/>
                <w:szCs w:val="24"/>
              </w:rPr>
              <w:t>115</w:t>
            </w:r>
            <w:r w:rsidRPr="00D836EC">
              <w:rPr>
                <w:rFonts w:ascii="Times New Roman" w:eastAsia="標楷體" w:hAnsi="Times New Roman" w:hint="eastAsia"/>
                <w:kern w:val="0"/>
                <w:szCs w:val="24"/>
              </w:rPr>
              <w:t>年度起，各機關編列</w:t>
            </w:r>
            <w:r w:rsidRPr="00E26B6A">
              <w:rPr>
                <w:rFonts w:ascii="Times New Roman" w:eastAsia="標楷體" w:hAnsi="Times New Roman" w:hint="eastAsia"/>
                <w:kern w:val="0"/>
                <w:szCs w:val="24"/>
              </w:rPr>
              <w:t>計劃型補助經費應於單位預算書中以表列方式呈現，並檢附中央補助機關管考機制，以強化補助款配置及運用效益。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71EFF858" w14:textId="7D7EF2D4" w:rsidR="00CB234E" w:rsidRDefault="00A60548" w:rsidP="00082F41">
            <w:pPr>
              <w:ind w:left="-106"/>
              <w:jc w:val="both"/>
              <w:rPr>
                <w:rFonts w:ascii="Times New Roman" w:eastAsia="標楷體" w:hAnsi="Times New Roman"/>
              </w:rPr>
            </w:pPr>
            <w:r w:rsidRPr="00A60548">
              <w:rPr>
                <w:rFonts w:ascii="Times New Roman" w:eastAsia="標楷體" w:hAnsi="Times New Roman" w:hint="eastAsia"/>
              </w:rPr>
              <w:lastRenderedPageBreak/>
              <w:t>本會已依決議事項</w:t>
            </w:r>
            <w:r w:rsidR="00CD5064">
              <w:rPr>
                <w:rFonts w:ascii="Times New Roman" w:eastAsia="標楷體" w:hAnsi="Times New Roman" w:hint="eastAsia"/>
              </w:rPr>
              <w:t>將計畫型補助</w:t>
            </w:r>
            <w:r w:rsidRPr="00A60548">
              <w:rPr>
                <w:rFonts w:ascii="Times New Roman" w:eastAsia="標楷體" w:hAnsi="Times New Roman" w:hint="eastAsia"/>
              </w:rPr>
              <w:t>表列呈現</w:t>
            </w:r>
            <w:r w:rsidRPr="006D5724">
              <w:rPr>
                <w:rFonts w:ascii="Times New Roman" w:eastAsia="標楷體" w:hAnsi="Times New Roman" w:hint="eastAsia"/>
              </w:rPr>
              <w:t>。</w:t>
            </w:r>
          </w:p>
        </w:tc>
      </w:tr>
      <w:tr w:rsidR="00CB234E" w14:paraId="0D64D872"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79C644F1" w14:textId="77777777" w:rsidR="00CB234E" w:rsidRDefault="00216EEF">
            <w:pPr>
              <w:jc w:val="center"/>
            </w:pPr>
            <w:r w:rsidRPr="00E26B6A">
              <w:rPr>
                <w:rFonts w:ascii="Times New Roman" w:eastAsia="標楷體" w:hAnsi="Times New Roman"/>
                <w:kern w:val="0"/>
                <w:szCs w:val="24"/>
              </w:rPr>
              <w:t>（九）</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B3FBDC8" w14:textId="77777777" w:rsidR="004A2373" w:rsidRPr="00E26B6A" w:rsidRDefault="004A2373" w:rsidP="004A2373">
            <w:pPr>
              <w:autoSpaceDE w:val="0"/>
              <w:jc w:val="both"/>
              <w:rPr>
                <w:rFonts w:ascii="Times New Roman" w:eastAsia="標楷體" w:hAnsi="Times New Roman"/>
                <w:kern w:val="0"/>
                <w:szCs w:val="24"/>
              </w:rPr>
            </w:pPr>
            <w:r w:rsidRPr="00E26B6A">
              <w:rPr>
                <w:rFonts w:ascii="Times New Roman" w:eastAsia="標楷體" w:hAnsi="Times New Roman" w:hint="eastAsia"/>
                <w:kern w:val="0"/>
                <w:szCs w:val="24"/>
              </w:rPr>
              <w:t>中央政府各單位之預算通刪項目辦理情形係列預算案中的「立法院審議中央政府總預算案所提決議、附帶決議及注意辦理事項辦理情形報告表」，惟「辦理情形」欄位所列之內容，各單位書寫方式不同，大部分單位未列預算支或替代科目，恐有資本門預算科目誤流用之虞。</w:t>
            </w:r>
          </w:p>
          <w:p w14:paraId="464FC697" w14:textId="3BE2E4A1" w:rsidR="00CB234E" w:rsidRPr="003C1C78" w:rsidRDefault="004A2373" w:rsidP="004A2373">
            <w:pPr>
              <w:autoSpaceDE w:val="0"/>
              <w:jc w:val="both"/>
              <w:rPr>
                <w:rFonts w:ascii="Times New Roman" w:eastAsia="標楷體" w:hAnsi="Times New Roman"/>
                <w:kern w:val="0"/>
                <w:szCs w:val="24"/>
              </w:rPr>
            </w:pPr>
            <w:r w:rsidRPr="00E26B6A">
              <w:rPr>
                <w:rFonts w:ascii="Times New Roman" w:eastAsia="標楷體" w:hAnsi="Times New Roman" w:hint="eastAsia"/>
                <w:kern w:val="0"/>
                <w:szCs w:val="24"/>
              </w:rPr>
              <w:t>爰提案要求行政院主計總處針對「立法院審議中央政府總預算案所提決議、附帶決議及注意辦理事項辦理情形報告表」中之通刪決議，檢討與研議修正其概算書表格式與內容，明確規範應載明通刪項目之勻支或替代情形，且不得以資本門替代經常門，俾利政府財政透明，並於</w:t>
            </w:r>
            <w:r w:rsidR="00E26B6A" w:rsidRPr="00D836EC">
              <w:rPr>
                <w:rFonts w:ascii="Times New Roman" w:eastAsia="標楷體" w:hAnsi="Times New Roman" w:hint="eastAsia"/>
                <w:kern w:val="0"/>
                <w:szCs w:val="24"/>
              </w:rPr>
              <w:t>3</w:t>
            </w:r>
            <w:r w:rsidRPr="00D836EC">
              <w:rPr>
                <w:rFonts w:ascii="Times New Roman" w:eastAsia="標楷體" w:hAnsi="Times New Roman" w:hint="eastAsia"/>
                <w:kern w:val="0"/>
                <w:szCs w:val="24"/>
              </w:rPr>
              <w:t>個月內向立法院財政</w:t>
            </w:r>
            <w:r w:rsidRPr="00E26B6A">
              <w:rPr>
                <w:rFonts w:ascii="Times New Roman" w:eastAsia="標楷體" w:hAnsi="Times New Roman" w:hint="eastAsia"/>
                <w:kern w:val="0"/>
                <w:szCs w:val="24"/>
              </w:rPr>
              <w:t>委員會提出書面報告。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7D825E33" w14:textId="04DCF8EF" w:rsidR="00CB234E" w:rsidRDefault="00863813" w:rsidP="00082F41">
            <w:pPr>
              <w:jc w:val="both"/>
              <w:rPr>
                <w:rFonts w:ascii="Times New Roman" w:eastAsia="標楷體" w:hAnsi="Times New Roman"/>
              </w:rPr>
            </w:pPr>
            <w:r>
              <w:rPr>
                <w:rFonts w:ascii="Times New Roman" w:eastAsia="標楷體" w:hAnsi="Times New Roman" w:hint="eastAsia"/>
              </w:rPr>
              <w:t>非本會主管業務。</w:t>
            </w:r>
          </w:p>
        </w:tc>
      </w:tr>
      <w:tr w:rsidR="00CB234E" w14:paraId="1DA7630B"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70D04216" w14:textId="3410B97C" w:rsidR="00CB234E" w:rsidRDefault="00640FE0" w:rsidP="00640FE0">
            <w:r w:rsidRPr="00E26B6A">
              <w:rPr>
                <w:rFonts w:ascii="Times New Roman" w:eastAsia="標楷體" w:hAnsi="Times New Roman" w:hint="eastAsia"/>
              </w:rPr>
              <w:t>二</w:t>
            </w:r>
            <w:r w:rsidRPr="00E26B6A">
              <w:rPr>
                <w:rFonts w:ascii="Times New Roman" w:eastAsia="標楷體" w:hAnsi="Times New Roman"/>
              </w:rPr>
              <w:t>、</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0843A6F" w14:textId="1676766E" w:rsidR="00CB234E" w:rsidRPr="00640FE0" w:rsidRDefault="00640FE0">
            <w:pPr>
              <w:autoSpaceDE w:val="0"/>
              <w:jc w:val="both"/>
              <w:rPr>
                <w:rFonts w:ascii="標楷體" w:eastAsia="標楷體" w:hAnsi="標楷體"/>
              </w:rPr>
            </w:pPr>
            <w:r w:rsidRPr="00E26B6A">
              <w:rPr>
                <w:rFonts w:ascii="標楷體" w:eastAsia="標楷體" w:hAnsi="標楷體" w:hint="eastAsia"/>
              </w:rPr>
              <w:t>新增通過決議部分</w:t>
            </w:r>
            <w:r w:rsidR="007F5A7B" w:rsidRPr="00E26B6A">
              <w:rPr>
                <w:rFonts w:ascii="標楷體" w:eastAsia="標楷體" w:hAnsi="標楷體" w:hint="eastAsia"/>
              </w:rPr>
              <w:t>：</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6BC2724A" w14:textId="2BC4E733" w:rsidR="00CB234E" w:rsidRDefault="00CB234E" w:rsidP="00082F41">
            <w:pPr>
              <w:jc w:val="both"/>
            </w:pPr>
          </w:p>
        </w:tc>
      </w:tr>
      <w:tr w:rsidR="00640FE0" w14:paraId="2629AB68"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5CC54986" w14:textId="6FBD563A" w:rsidR="00640FE0" w:rsidRDefault="00640FE0">
            <w:pPr>
              <w:jc w:val="center"/>
              <w:rPr>
                <w:rFonts w:ascii="Times New Roman" w:eastAsia="標楷體" w:hAnsi="Times New Roman"/>
                <w:kern w:val="0"/>
                <w:szCs w:val="24"/>
              </w:rPr>
            </w:pPr>
            <w:r w:rsidRPr="00E26B6A">
              <w:rPr>
                <w:rFonts w:ascii="Times New Roman" w:eastAsia="標楷體" w:hAnsi="Times New Roman"/>
                <w:kern w:val="0"/>
                <w:szCs w:val="24"/>
              </w:rPr>
              <w:t>（一）</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7A28AC0" w14:textId="18C12813" w:rsidR="00640FE0" w:rsidRPr="00640FE0" w:rsidRDefault="00640FE0">
            <w:pPr>
              <w:autoSpaceDE w:val="0"/>
              <w:jc w:val="both"/>
              <w:rPr>
                <w:rFonts w:ascii="標楷體" w:eastAsia="標楷體" w:hAnsi="標楷體"/>
              </w:rPr>
            </w:pPr>
            <w:r w:rsidRPr="00E26B6A">
              <w:rPr>
                <w:rFonts w:ascii="Times New Roman" w:eastAsia="標楷體" w:hAnsi="Times New Roman" w:hint="eastAsia"/>
                <w:kern w:val="0"/>
                <w:szCs w:val="24"/>
              </w:rPr>
              <w:t>海洋委員會</w:t>
            </w:r>
            <w:r w:rsidR="00E26B6A" w:rsidRPr="00D836EC">
              <w:rPr>
                <w:rFonts w:ascii="Times New Roman" w:eastAsia="標楷體" w:hAnsi="Times New Roman" w:hint="eastAsia"/>
                <w:kern w:val="0"/>
                <w:szCs w:val="24"/>
              </w:rPr>
              <w:t>114</w:t>
            </w:r>
            <w:r w:rsidRPr="00D836EC">
              <w:rPr>
                <w:rFonts w:ascii="Times New Roman" w:eastAsia="標楷體" w:hAnsi="Times New Roman" w:hint="eastAsia"/>
                <w:kern w:val="0"/>
                <w:szCs w:val="24"/>
              </w:rPr>
              <w:t>年度預算編列「經常</w:t>
            </w:r>
            <w:r w:rsidRPr="00E26B6A">
              <w:rPr>
                <w:rFonts w:ascii="Times New Roman" w:eastAsia="標楷體" w:hAnsi="Times New Roman" w:hint="eastAsia"/>
                <w:kern w:val="0"/>
                <w:szCs w:val="24"/>
              </w:rPr>
              <w:t>支出」</w:t>
            </w:r>
            <w:r w:rsidRPr="00E26B6A">
              <w:rPr>
                <w:rFonts w:ascii="Times New Roman" w:eastAsia="標楷體" w:hAnsi="Times New Roman" w:hint="eastAsia"/>
                <w:kern w:val="0"/>
                <w:szCs w:val="24"/>
              </w:rPr>
              <w:t>-</w:t>
            </w:r>
            <w:r w:rsidRPr="00E26B6A">
              <w:rPr>
                <w:rFonts w:ascii="Times New Roman" w:eastAsia="標楷體" w:hAnsi="Times New Roman" w:hint="eastAsia"/>
                <w:kern w:val="0"/>
                <w:szCs w:val="24"/>
              </w:rPr>
              <w:t>「業務費」。鑒於政府支出逐年增加，為撙節開支，該項預算執行情形需重行檢視評估效益，以利政府資源有效運用，爰針對海洋委員會「業務費」提案凍結</w:t>
            </w:r>
            <w:r w:rsidR="00E26B6A" w:rsidRPr="00D836EC">
              <w:rPr>
                <w:rFonts w:ascii="Times New Roman" w:eastAsia="標楷體" w:hAnsi="Times New Roman" w:hint="eastAsia"/>
                <w:kern w:val="0"/>
                <w:szCs w:val="24"/>
              </w:rPr>
              <w:t>30</w:t>
            </w:r>
            <w:r w:rsidR="00BA5C81" w:rsidRPr="00D836EC">
              <w:rPr>
                <w:rFonts w:ascii="Times New Roman" w:eastAsia="標楷體" w:hAnsi="Times New Roman" w:hint="eastAsia"/>
                <w:kern w:val="0"/>
                <w:szCs w:val="24"/>
              </w:rPr>
              <w:t>%</w:t>
            </w:r>
            <w:r w:rsidRPr="00D836EC">
              <w:rPr>
                <w:rFonts w:ascii="Times New Roman" w:eastAsia="標楷體" w:hAnsi="Times New Roman" w:hint="eastAsia"/>
                <w:kern w:val="0"/>
                <w:szCs w:val="24"/>
              </w:rPr>
              <w:t>，向內政委員會提</w:t>
            </w:r>
            <w:r w:rsidRPr="00E26B6A">
              <w:rPr>
                <w:rFonts w:ascii="Times New Roman" w:eastAsia="標楷體" w:hAnsi="Times New Roman" w:hint="eastAsia"/>
                <w:kern w:val="0"/>
                <w:szCs w:val="24"/>
              </w:rPr>
              <w:t>出預算執行情形專題報告並經同意後始得動支。</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73289B8F" w14:textId="32430CF0" w:rsidR="00EB2475" w:rsidRPr="00D836EC" w:rsidRDefault="00EB2475" w:rsidP="00082F41">
            <w:pPr>
              <w:pStyle w:val="a9"/>
              <w:numPr>
                <w:ilvl w:val="0"/>
                <w:numId w:val="50"/>
              </w:numPr>
              <w:ind w:left="181" w:hanging="181"/>
              <w:contextualSpacing/>
              <w:jc w:val="both"/>
              <w:rPr>
                <w:rFonts w:ascii="Times New Roman" w:eastAsia="標楷體" w:hAnsi="Times New Roman"/>
              </w:rPr>
            </w:pPr>
            <w:r w:rsidRPr="00875A80">
              <w:rPr>
                <w:rFonts w:ascii="Times New Roman" w:eastAsia="標楷體" w:hAnsi="Times New Roman" w:hint="eastAsia"/>
              </w:rPr>
              <w:t>本案</w:t>
            </w:r>
            <w:r w:rsidR="003B7D14">
              <w:rPr>
                <w:rFonts w:ascii="Times New Roman" w:eastAsia="標楷體" w:hAnsi="Times New Roman" w:hint="eastAsia"/>
              </w:rPr>
              <w:t>專題</w:t>
            </w:r>
            <w:r w:rsidRPr="00875A80">
              <w:rPr>
                <w:rFonts w:ascii="Times New Roman" w:eastAsia="標楷體" w:hAnsi="Times New Roman" w:hint="eastAsia"/>
              </w:rPr>
              <w:t>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23</w:t>
            </w:r>
            <w:r w:rsidRPr="00D836EC">
              <w:rPr>
                <w:rFonts w:ascii="Times New Roman" w:eastAsia="標楷體" w:hAnsi="Times New Roman" w:hint="eastAsia"/>
              </w:rPr>
              <w:t>日海主計</w:t>
            </w:r>
            <w:r w:rsidRPr="00875A80">
              <w:rPr>
                <w:rFonts w:ascii="Times New Roman" w:eastAsia="標楷體" w:hAnsi="Times New Roman" w:hint="eastAsia"/>
              </w:rPr>
              <w:t>字第</w:t>
            </w:r>
            <w:r w:rsidRPr="00D836EC">
              <w:rPr>
                <w:rFonts w:ascii="Times New Roman" w:eastAsia="標楷體" w:hAnsi="Times New Roman"/>
              </w:rPr>
              <w:t>1140004534</w:t>
            </w:r>
            <w:r w:rsidRPr="00D836EC">
              <w:rPr>
                <w:rFonts w:ascii="Times New Roman" w:eastAsia="標楷體" w:hAnsi="Times New Roman" w:hint="eastAsia"/>
              </w:rPr>
              <w:t>7</w:t>
            </w:r>
            <w:r w:rsidRPr="00D836EC">
              <w:rPr>
                <w:rFonts w:ascii="Times New Roman" w:eastAsia="標楷體" w:hAnsi="Times New Roman" w:hint="eastAsia"/>
              </w:rPr>
              <w:t>號函送立法院，內政</w:t>
            </w:r>
            <w:r>
              <w:rPr>
                <w:rFonts w:ascii="Times New Roman" w:eastAsia="標楷體" w:hAnsi="Times New Roman" w:hint="eastAsia"/>
              </w:rPr>
              <w:t>委員會於同年</w:t>
            </w:r>
            <w:r w:rsidRPr="00D836EC">
              <w:rPr>
                <w:rFonts w:ascii="Times New Roman" w:eastAsia="標楷體" w:hAnsi="Times New Roman" w:hint="eastAsia"/>
              </w:rPr>
              <w:t>5</w:t>
            </w:r>
            <w:r w:rsidRPr="00D836EC">
              <w:rPr>
                <w:rFonts w:ascii="Times New Roman" w:eastAsia="標楷體" w:hAnsi="Times New Roman" w:hint="eastAsia"/>
              </w:rPr>
              <w:t>月</w:t>
            </w:r>
            <w:r w:rsidRPr="00D836EC">
              <w:rPr>
                <w:rFonts w:ascii="Times New Roman" w:eastAsia="標楷體" w:hAnsi="Times New Roman" w:hint="eastAsia"/>
              </w:rPr>
              <w:t>12</w:t>
            </w:r>
            <w:r w:rsidRPr="00D836EC">
              <w:rPr>
                <w:rFonts w:ascii="Times New Roman" w:eastAsia="標楷體" w:hAnsi="Times New Roman" w:hint="eastAsia"/>
              </w:rPr>
              <w:t>日審查；立法</w:t>
            </w:r>
            <w:r>
              <w:rPr>
                <w:rFonts w:ascii="Times New Roman" w:eastAsia="標楷體" w:hAnsi="Times New Roman" w:hint="eastAsia"/>
              </w:rPr>
              <w:t>院以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6</w:t>
            </w:r>
            <w:r w:rsidRPr="00D836EC">
              <w:rPr>
                <w:rFonts w:ascii="Times New Roman" w:eastAsia="標楷體" w:hAnsi="Times New Roman" w:hint="eastAsia"/>
              </w:rPr>
              <w:t>月</w:t>
            </w:r>
            <w:r w:rsidRPr="00D836EC">
              <w:rPr>
                <w:rFonts w:ascii="Times New Roman" w:eastAsia="標楷體" w:hAnsi="Times New Roman" w:hint="eastAsia"/>
              </w:rPr>
              <w:t>11</w:t>
            </w:r>
            <w:r w:rsidRPr="00D836EC">
              <w:rPr>
                <w:rFonts w:ascii="Times New Roman" w:eastAsia="標楷體" w:hAnsi="Times New Roman" w:hint="eastAsia"/>
              </w:rPr>
              <w:t>日台立院</w:t>
            </w:r>
            <w:r w:rsidRPr="00FB09F4">
              <w:rPr>
                <w:rFonts w:ascii="Times New Roman" w:eastAsia="標楷體" w:hAnsi="Times New Roman" w:hint="eastAsia"/>
              </w:rPr>
              <w:t>議字第</w:t>
            </w:r>
            <w:r w:rsidRPr="00D836EC">
              <w:rPr>
                <w:rFonts w:ascii="Times New Roman" w:eastAsia="標楷體" w:hAnsi="Times New Roman" w:hint="eastAsia"/>
              </w:rPr>
              <w:t>1140701965</w:t>
            </w:r>
            <w:r w:rsidRPr="00D836EC">
              <w:rPr>
                <w:rFonts w:ascii="Times New Roman" w:eastAsia="標楷體" w:hAnsi="Times New Roman" w:hint="eastAsia"/>
              </w:rPr>
              <w:t>號函准予動支。</w:t>
            </w:r>
          </w:p>
          <w:p w14:paraId="46CBC826" w14:textId="4A11AB1E" w:rsidR="00321702" w:rsidRPr="0073225D" w:rsidRDefault="0073225D" w:rsidP="00082F41">
            <w:pPr>
              <w:pStyle w:val="a9"/>
              <w:numPr>
                <w:ilvl w:val="0"/>
                <w:numId w:val="50"/>
              </w:numPr>
              <w:ind w:left="544" w:hanging="544"/>
              <w:contextualSpacing/>
              <w:jc w:val="both"/>
              <w:rPr>
                <w:rFonts w:ascii="Times New Roman" w:eastAsia="標楷體" w:hAnsi="Times New Roman"/>
              </w:rPr>
            </w:pPr>
            <w:r>
              <w:rPr>
                <w:rFonts w:ascii="標楷體" w:eastAsia="標楷體" w:hAnsi="標楷體" w:hint="eastAsia"/>
              </w:rPr>
              <w:t>(1)</w:t>
            </w:r>
            <w:r w:rsidR="00321702" w:rsidRPr="0073225D">
              <w:rPr>
                <w:rFonts w:ascii="標楷體" w:eastAsia="標楷體" w:hAnsi="標楷體" w:hint="eastAsia"/>
              </w:rPr>
              <w:t>本會十分珍惜得之不易財源，經檢視近</w:t>
            </w:r>
            <w:r w:rsidR="00321702" w:rsidRPr="0073225D">
              <w:rPr>
                <w:rFonts w:ascii="Times New Roman" w:eastAsia="標楷體" w:hAnsi="Times New Roman"/>
              </w:rPr>
              <w:t>3</w:t>
            </w:r>
            <w:r w:rsidR="00321702" w:rsidRPr="0073225D">
              <w:rPr>
                <w:rFonts w:ascii="Times New Roman" w:eastAsia="標楷體" w:hAnsi="Times New Roman" w:hint="eastAsia"/>
              </w:rPr>
              <w:t>年預算執行均高達</w:t>
            </w:r>
            <w:r w:rsidR="00321702" w:rsidRPr="0073225D">
              <w:rPr>
                <w:rFonts w:ascii="Times New Roman" w:eastAsia="標楷體" w:hAnsi="Times New Roman"/>
              </w:rPr>
              <w:t>95</w:t>
            </w:r>
            <w:r w:rsidR="00321702" w:rsidRPr="0073225D">
              <w:rPr>
                <w:rFonts w:ascii="Times New Roman" w:eastAsia="標楷體" w:hAnsi="Times New Roman" w:hint="eastAsia"/>
              </w:rPr>
              <w:t>%</w:t>
            </w:r>
            <w:r w:rsidR="00321702" w:rsidRPr="0073225D">
              <w:rPr>
                <w:rFonts w:ascii="Times New Roman" w:eastAsia="標楷體" w:hAnsi="Times New Roman" w:hint="eastAsia"/>
              </w:rPr>
              <w:t>以上，除人事費賸</w:t>
            </w:r>
            <w:r w:rsidR="00321702" w:rsidRPr="0073225D">
              <w:rPr>
                <w:rFonts w:ascii="標楷體" w:eastAsia="標楷體" w:hAnsi="標楷體" w:hint="eastAsia"/>
              </w:rPr>
              <w:t>餘依規定不得支用外幾無賸餘，其中業務費預算執行率更高達</w:t>
            </w:r>
            <w:r w:rsidR="00321702" w:rsidRPr="0073225D">
              <w:rPr>
                <w:rFonts w:ascii="Times New Roman" w:eastAsia="標楷體" w:hAnsi="Times New Roman"/>
              </w:rPr>
              <w:t>99</w:t>
            </w:r>
            <w:r w:rsidR="00321702" w:rsidRPr="0073225D">
              <w:rPr>
                <w:rFonts w:ascii="Times New Roman" w:eastAsia="標楷體" w:hAnsi="Times New Roman" w:hint="eastAsia"/>
              </w:rPr>
              <w:t>%(</w:t>
            </w:r>
            <w:r w:rsidR="00321702" w:rsidRPr="0073225D">
              <w:rPr>
                <w:rFonts w:ascii="Times New Roman" w:eastAsia="標楷體" w:hAnsi="Times New Roman" w:hint="eastAsia"/>
              </w:rPr>
              <w:t>分別為</w:t>
            </w:r>
            <w:r w:rsidR="00321702" w:rsidRPr="0073225D">
              <w:rPr>
                <w:rFonts w:ascii="Times New Roman" w:eastAsia="標楷體" w:hAnsi="Times New Roman"/>
              </w:rPr>
              <w:t>111</w:t>
            </w:r>
            <w:r w:rsidR="00321702" w:rsidRPr="0073225D">
              <w:rPr>
                <w:rFonts w:ascii="Times New Roman" w:eastAsia="標楷體" w:hAnsi="Times New Roman" w:hint="eastAsia"/>
              </w:rPr>
              <w:t>年</w:t>
            </w:r>
            <w:r w:rsidR="00321702" w:rsidRPr="0073225D">
              <w:rPr>
                <w:rFonts w:ascii="Times New Roman" w:eastAsia="標楷體" w:hAnsi="Times New Roman"/>
              </w:rPr>
              <w:t>98.96%</w:t>
            </w:r>
            <w:r w:rsidR="00321702" w:rsidRPr="0073225D">
              <w:rPr>
                <w:rFonts w:ascii="Times New Roman" w:eastAsia="標楷體" w:hAnsi="Times New Roman"/>
              </w:rPr>
              <w:t>、</w:t>
            </w:r>
            <w:r w:rsidR="00321702" w:rsidRPr="0073225D">
              <w:rPr>
                <w:rFonts w:ascii="Times New Roman" w:eastAsia="標楷體" w:hAnsi="Times New Roman"/>
              </w:rPr>
              <w:t>112</w:t>
            </w:r>
            <w:r w:rsidR="00321702" w:rsidRPr="0073225D">
              <w:rPr>
                <w:rFonts w:ascii="Times New Roman" w:eastAsia="標楷體" w:hAnsi="Times New Roman" w:hint="eastAsia"/>
              </w:rPr>
              <w:t>年</w:t>
            </w:r>
            <w:r w:rsidR="00321702" w:rsidRPr="0073225D">
              <w:rPr>
                <w:rFonts w:ascii="Times New Roman" w:eastAsia="標楷體" w:hAnsi="Times New Roman"/>
                <w:spacing w:val="-6"/>
                <w:kern w:val="0"/>
              </w:rPr>
              <w:t>99.96%</w:t>
            </w:r>
            <w:r w:rsidR="00321702" w:rsidRPr="0073225D">
              <w:rPr>
                <w:rFonts w:ascii="Times New Roman" w:eastAsia="標楷體" w:hAnsi="Times New Roman"/>
                <w:spacing w:val="-6"/>
                <w:kern w:val="0"/>
              </w:rPr>
              <w:t>、</w:t>
            </w:r>
            <w:r w:rsidR="00321702" w:rsidRPr="0073225D">
              <w:rPr>
                <w:rFonts w:ascii="Times New Roman" w:eastAsia="標楷體" w:hAnsi="Times New Roman"/>
                <w:spacing w:val="-6"/>
                <w:kern w:val="0"/>
              </w:rPr>
              <w:t>113</w:t>
            </w:r>
            <w:r w:rsidR="00321702" w:rsidRPr="0073225D">
              <w:rPr>
                <w:rFonts w:ascii="Times New Roman" w:eastAsia="標楷體" w:hAnsi="Times New Roman" w:hint="eastAsia"/>
                <w:spacing w:val="-6"/>
                <w:kern w:val="0"/>
              </w:rPr>
              <w:t>年</w:t>
            </w:r>
            <w:r w:rsidR="00321702" w:rsidRPr="0073225D">
              <w:rPr>
                <w:rFonts w:ascii="Times New Roman" w:eastAsia="標楷體" w:hAnsi="Times New Roman"/>
                <w:spacing w:val="-6"/>
                <w:kern w:val="0"/>
              </w:rPr>
              <w:t>99.99%</w:t>
            </w:r>
            <w:r w:rsidR="00321702" w:rsidRPr="0073225D">
              <w:rPr>
                <w:rFonts w:ascii="Times New Roman" w:eastAsia="標楷體" w:hAnsi="Times New Roman" w:hint="eastAsia"/>
                <w:spacing w:val="-6"/>
                <w:kern w:val="0"/>
              </w:rPr>
              <w:t>)</w:t>
            </w:r>
            <w:r w:rsidR="00321702" w:rsidRPr="0073225D">
              <w:rPr>
                <w:rFonts w:ascii="Times New Roman" w:eastAsia="標楷體" w:hAnsi="Times New Roman" w:hint="eastAsia"/>
                <w:spacing w:val="-6"/>
                <w:kern w:val="0"/>
              </w:rPr>
              <w:t>。</w:t>
            </w:r>
          </w:p>
          <w:p w14:paraId="51B19EE5" w14:textId="0B330BFB" w:rsidR="00640FE0" w:rsidRPr="0073225D" w:rsidRDefault="0073225D" w:rsidP="00082F41">
            <w:pPr>
              <w:ind w:left="544" w:hanging="363"/>
              <w:contextualSpacing/>
              <w:jc w:val="both"/>
              <w:rPr>
                <w:rFonts w:ascii="標楷體" w:eastAsia="標楷體" w:hAnsi="標楷體"/>
              </w:rPr>
            </w:pPr>
            <w:r w:rsidRPr="0073225D">
              <w:rPr>
                <w:rFonts w:ascii="標楷體" w:eastAsia="標楷體" w:hAnsi="標楷體" w:hint="eastAsia"/>
              </w:rPr>
              <w:t>(2)</w:t>
            </w:r>
            <w:r w:rsidR="00321702" w:rsidRPr="0073225D">
              <w:rPr>
                <w:rFonts w:ascii="標楷體" w:eastAsia="標楷體" w:hAnsi="標楷體" w:hint="eastAsia"/>
              </w:rPr>
              <w:t>本會負責統合協調海洋政策，並肩負「推動海洋政策規劃與執行」、「拓展海洋科技與文化」、「促進海洋產業發展」、「確保海域遊憩安全」及「強化國際海洋合作」等重要職責，本會珍惜並妥善運用每分</w:t>
            </w:r>
            <w:r w:rsidR="00532432" w:rsidRPr="0073225D">
              <w:rPr>
                <w:rFonts w:ascii="標楷體" w:eastAsia="標楷體" w:hAnsi="標楷體" w:hint="eastAsia"/>
              </w:rPr>
              <w:t>預算，戮力執行各項海洋施政。</w:t>
            </w:r>
          </w:p>
        </w:tc>
      </w:tr>
      <w:tr w:rsidR="00640FE0" w14:paraId="12BB6FEC"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398F5A10" w14:textId="20EE6148" w:rsidR="00640FE0" w:rsidRDefault="007F5A7B">
            <w:r w:rsidRPr="00E26B6A">
              <w:rPr>
                <w:rFonts w:ascii="Times New Roman" w:eastAsia="標楷體" w:hAnsi="Times New Roman" w:hint="eastAsia"/>
              </w:rPr>
              <w:lastRenderedPageBreak/>
              <w:t>三</w:t>
            </w:r>
            <w:r w:rsidRPr="00E26B6A">
              <w:rPr>
                <w:rFonts w:ascii="Times New Roman" w:eastAsia="標楷體" w:hAnsi="Times New Roman"/>
              </w:rPr>
              <w:t>、</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B7EF313" w14:textId="5C7A675C" w:rsidR="00640FE0" w:rsidRPr="004A2373" w:rsidRDefault="00640FE0">
            <w:pPr>
              <w:autoSpaceDE w:val="0"/>
              <w:jc w:val="both"/>
              <w:rPr>
                <w:rFonts w:ascii="Times New Roman" w:eastAsia="標楷體" w:hAnsi="Times New Roman"/>
                <w:kern w:val="0"/>
                <w:szCs w:val="24"/>
              </w:rPr>
            </w:pPr>
            <w:r w:rsidRPr="00E26B6A">
              <w:rPr>
                <w:rFonts w:ascii="標楷體" w:eastAsia="標楷體" w:hAnsi="標楷體" w:hint="eastAsia"/>
              </w:rPr>
              <w:t>委員會審查</w:t>
            </w:r>
            <w:r w:rsidR="007F5A7B" w:rsidRPr="00E26B6A">
              <w:rPr>
                <w:rFonts w:ascii="標楷體" w:eastAsia="標楷體" w:hAnsi="標楷體" w:hint="eastAsia"/>
              </w:rPr>
              <w:t>決議部分：</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604002E2" w14:textId="3BE650A4" w:rsidR="00640FE0" w:rsidRDefault="00640FE0" w:rsidP="00082F41">
            <w:pPr>
              <w:jc w:val="both"/>
              <w:rPr>
                <w:rFonts w:ascii="Times New Roman" w:eastAsia="標楷體" w:hAnsi="Times New Roman"/>
              </w:rPr>
            </w:pPr>
          </w:p>
        </w:tc>
      </w:tr>
      <w:tr w:rsidR="007F5A7B" w14:paraId="71DD947C" w14:textId="77777777" w:rsidTr="00956FF8">
        <w:trPr>
          <w:jc w:val="center"/>
        </w:trPr>
        <w:tc>
          <w:tcPr>
            <w:tcW w:w="1257" w:type="dxa"/>
            <w:tcBorders>
              <w:top w:val="single" w:sz="6" w:space="0" w:color="000000"/>
              <w:left w:val="single" w:sz="4" w:space="0" w:color="000000"/>
              <w:bottom w:val="single" w:sz="4" w:space="0" w:color="000000"/>
              <w:right w:val="single" w:sz="6" w:space="0" w:color="000000"/>
            </w:tcBorders>
            <w:tcMar>
              <w:top w:w="0" w:type="dxa"/>
              <w:left w:w="108" w:type="dxa"/>
              <w:bottom w:w="0" w:type="dxa"/>
              <w:right w:w="108" w:type="dxa"/>
            </w:tcMar>
          </w:tcPr>
          <w:p w14:paraId="3BC15FB7" w14:textId="1E8382BC" w:rsidR="007F5A7B" w:rsidRPr="00D836EC" w:rsidRDefault="007F5A7B">
            <w:pPr>
              <w:jc w:val="center"/>
              <w:rPr>
                <w:rFonts w:ascii="Times New Roman" w:eastAsia="標楷體" w:hAnsi="Times New Roman"/>
                <w:kern w:val="0"/>
                <w:szCs w:val="24"/>
              </w:rPr>
            </w:pPr>
            <w:r w:rsidRPr="00E26B6A">
              <w:rPr>
                <w:rFonts w:ascii="Times New Roman" w:eastAsia="標楷體" w:hAnsi="Times New Roman"/>
                <w:kern w:val="0"/>
                <w:szCs w:val="24"/>
              </w:rPr>
              <w:t>第</w:t>
            </w:r>
            <w:r w:rsidR="00E26B6A" w:rsidRPr="00D836EC">
              <w:rPr>
                <w:rFonts w:ascii="Times New Roman" w:eastAsia="標楷體" w:hAnsi="Times New Roman"/>
                <w:kern w:val="0"/>
                <w:szCs w:val="24"/>
              </w:rPr>
              <w:t>24</w:t>
            </w:r>
            <w:r w:rsidRPr="00D836EC">
              <w:rPr>
                <w:rFonts w:ascii="Times New Roman" w:eastAsia="標楷體" w:hAnsi="Times New Roman"/>
                <w:kern w:val="0"/>
                <w:szCs w:val="24"/>
              </w:rPr>
              <w:t>款</w:t>
            </w:r>
          </w:p>
        </w:tc>
        <w:tc>
          <w:tcPr>
            <w:tcW w:w="6048" w:type="dxa"/>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481C50D" w14:textId="61483956" w:rsidR="007F5A7B" w:rsidRPr="00640FE0" w:rsidRDefault="007F5A7B">
            <w:pPr>
              <w:autoSpaceDE w:val="0"/>
              <w:jc w:val="both"/>
              <w:rPr>
                <w:rFonts w:ascii="標楷體" w:eastAsia="標楷體" w:hAnsi="標楷體"/>
              </w:rPr>
            </w:pPr>
            <w:r w:rsidRPr="00D836EC">
              <w:rPr>
                <w:rFonts w:ascii="Times New Roman" w:eastAsia="標楷體" w:hAnsi="Times New Roman" w:hint="eastAsia"/>
                <w:kern w:val="0"/>
                <w:szCs w:val="24"/>
              </w:rPr>
              <w:t>海洋委員會主管</w:t>
            </w:r>
          </w:p>
        </w:tc>
        <w:tc>
          <w:tcPr>
            <w:tcW w:w="3463" w:type="dxa"/>
            <w:tcBorders>
              <w:top w:val="single" w:sz="6" w:space="0" w:color="000000"/>
              <w:left w:val="single" w:sz="6" w:space="0" w:color="000000"/>
              <w:bottom w:val="single" w:sz="4" w:space="0" w:color="000000"/>
              <w:right w:val="single" w:sz="4" w:space="0" w:color="000000"/>
            </w:tcBorders>
            <w:tcMar>
              <w:top w:w="0" w:type="dxa"/>
              <w:left w:w="108" w:type="dxa"/>
              <w:bottom w:w="0" w:type="dxa"/>
              <w:right w:w="108" w:type="dxa"/>
            </w:tcMar>
          </w:tcPr>
          <w:p w14:paraId="017147D6" w14:textId="0DB07780" w:rsidR="007F5A7B" w:rsidRDefault="007F5A7B" w:rsidP="00082F41">
            <w:pPr>
              <w:jc w:val="both"/>
              <w:rPr>
                <w:rFonts w:ascii="Times New Roman" w:eastAsia="標楷體" w:hAnsi="Times New Roman"/>
              </w:rPr>
            </w:pPr>
          </w:p>
        </w:tc>
      </w:tr>
      <w:tr w:rsidR="007F5A7B" w14:paraId="5CAFA580" w14:textId="77777777" w:rsidTr="00956FF8">
        <w:trPr>
          <w:jc w:val="center"/>
        </w:trPr>
        <w:tc>
          <w:tcPr>
            <w:tcW w:w="1257"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tcPr>
          <w:p w14:paraId="5C965EA5" w14:textId="3C65DDF1" w:rsidR="007F5A7B" w:rsidRPr="00D836EC" w:rsidRDefault="007F5A7B">
            <w:pPr>
              <w:jc w:val="center"/>
              <w:rPr>
                <w:rFonts w:ascii="Times New Roman" w:eastAsia="標楷體" w:hAnsi="Times New Roman"/>
                <w:kern w:val="0"/>
                <w:szCs w:val="24"/>
              </w:rPr>
            </w:pPr>
            <w:r w:rsidRPr="00E26B6A">
              <w:rPr>
                <w:rFonts w:ascii="Times New Roman" w:eastAsia="標楷體" w:hAnsi="Times New Roman"/>
                <w:kern w:val="0"/>
                <w:szCs w:val="24"/>
              </w:rPr>
              <w:t>第</w:t>
            </w:r>
            <w:r w:rsidR="00E26B6A" w:rsidRPr="00D836EC">
              <w:rPr>
                <w:rFonts w:ascii="Times New Roman" w:eastAsia="標楷體" w:hAnsi="Times New Roman"/>
                <w:kern w:val="0"/>
                <w:szCs w:val="24"/>
              </w:rPr>
              <w:t>1</w:t>
            </w:r>
            <w:r w:rsidRPr="00D836EC">
              <w:rPr>
                <w:rFonts w:ascii="Times New Roman" w:eastAsia="標楷體" w:hAnsi="Times New Roman"/>
                <w:kern w:val="0"/>
                <w:szCs w:val="24"/>
              </w:rPr>
              <w:t>項</w:t>
            </w:r>
          </w:p>
        </w:tc>
        <w:tc>
          <w:tcPr>
            <w:tcW w:w="6048"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FB9C03A" w14:textId="6E6320E1" w:rsidR="007F5A7B" w:rsidRPr="007F5A7B" w:rsidRDefault="007F5A7B" w:rsidP="007F5A7B">
            <w:pPr>
              <w:autoSpaceDE w:val="0"/>
              <w:jc w:val="both"/>
              <w:rPr>
                <w:rFonts w:ascii="Times New Roman" w:eastAsia="標楷體" w:hAnsi="Times New Roman"/>
                <w:kern w:val="0"/>
                <w:szCs w:val="24"/>
              </w:rPr>
            </w:pPr>
            <w:r w:rsidRPr="00D836EC">
              <w:rPr>
                <w:rFonts w:ascii="Times New Roman" w:eastAsia="標楷體" w:hAnsi="Times New Roman" w:hint="eastAsia"/>
                <w:kern w:val="0"/>
                <w:szCs w:val="24"/>
              </w:rPr>
              <w:t>海洋委員會原列</w:t>
            </w:r>
            <w:r w:rsidR="00E26B6A" w:rsidRPr="00D836EC">
              <w:rPr>
                <w:rFonts w:ascii="Times New Roman" w:eastAsia="標楷體" w:hAnsi="Times New Roman" w:hint="eastAsia"/>
                <w:kern w:val="0"/>
                <w:szCs w:val="24"/>
              </w:rPr>
              <w:t>11</w:t>
            </w:r>
            <w:r w:rsidRPr="00D836EC">
              <w:rPr>
                <w:rFonts w:ascii="Times New Roman" w:eastAsia="標楷體" w:hAnsi="Times New Roman" w:hint="eastAsia"/>
                <w:kern w:val="0"/>
                <w:szCs w:val="24"/>
              </w:rPr>
              <w:t>億</w:t>
            </w:r>
            <w:r w:rsidR="00E26B6A" w:rsidRPr="00D836EC">
              <w:rPr>
                <w:rFonts w:ascii="Times New Roman" w:eastAsia="標楷體" w:hAnsi="Times New Roman" w:hint="eastAsia"/>
                <w:kern w:val="0"/>
                <w:szCs w:val="24"/>
              </w:rPr>
              <w:t>7,524</w:t>
            </w:r>
            <w:r w:rsidRPr="00D836EC">
              <w:rPr>
                <w:rFonts w:ascii="Times New Roman" w:eastAsia="標楷體" w:hAnsi="Times New Roman" w:hint="eastAsia"/>
                <w:kern w:val="0"/>
                <w:szCs w:val="24"/>
              </w:rPr>
              <w:t>萬</w:t>
            </w:r>
            <w:r w:rsidR="00E26B6A" w:rsidRPr="00D836EC">
              <w:rPr>
                <w:rFonts w:ascii="Times New Roman" w:eastAsia="標楷體" w:hAnsi="Times New Roman" w:hint="eastAsia"/>
                <w:kern w:val="0"/>
                <w:szCs w:val="24"/>
              </w:rPr>
              <w:t>9</w:t>
            </w:r>
            <w:r w:rsidRPr="00D836EC">
              <w:rPr>
                <w:rFonts w:ascii="Times New Roman" w:eastAsia="標楷體" w:hAnsi="Times New Roman" w:hint="eastAsia"/>
                <w:kern w:val="0"/>
                <w:szCs w:val="24"/>
              </w:rPr>
              <w:t>千</w:t>
            </w:r>
            <w:r w:rsidRPr="00E26B6A">
              <w:rPr>
                <w:rFonts w:ascii="Times New Roman" w:eastAsia="標楷體" w:hAnsi="Times New Roman" w:hint="eastAsia"/>
                <w:kern w:val="0"/>
                <w:szCs w:val="24"/>
              </w:rPr>
              <w:t>元，減列第</w:t>
            </w:r>
            <w:r w:rsidR="00E26B6A" w:rsidRPr="00D836EC">
              <w:rPr>
                <w:rFonts w:ascii="Times New Roman" w:eastAsia="標楷體" w:hAnsi="Times New Roman" w:hint="eastAsia"/>
                <w:kern w:val="0"/>
                <w:szCs w:val="24"/>
              </w:rPr>
              <w:t>2</w:t>
            </w:r>
            <w:r w:rsidRPr="00D836EC">
              <w:rPr>
                <w:rFonts w:ascii="Times New Roman" w:eastAsia="標楷體" w:hAnsi="Times New Roman" w:hint="eastAsia"/>
                <w:kern w:val="0"/>
                <w:szCs w:val="24"/>
              </w:rPr>
              <w:t>目「海洋業務」</w:t>
            </w:r>
            <w:r w:rsidR="00E26B6A" w:rsidRPr="00D836EC">
              <w:rPr>
                <w:rFonts w:ascii="Times New Roman" w:eastAsia="標楷體" w:hAnsi="Times New Roman" w:hint="eastAsia"/>
                <w:kern w:val="0"/>
                <w:szCs w:val="24"/>
              </w:rPr>
              <w:t>800</w:t>
            </w:r>
            <w:r w:rsidRPr="00D836EC">
              <w:rPr>
                <w:rFonts w:ascii="Times New Roman" w:eastAsia="標楷體" w:hAnsi="Times New Roman" w:hint="eastAsia"/>
                <w:kern w:val="0"/>
                <w:szCs w:val="24"/>
              </w:rPr>
              <w:t>萬元（含「媒體政策</w:t>
            </w:r>
            <w:r w:rsidRPr="00E26B6A">
              <w:rPr>
                <w:rFonts w:ascii="Times New Roman" w:eastAsia="標楷體" w:hAnsi="Times New Roman" w:hint="eastAsia"/>
                <w:kern w:val="0"/>
                <w:szCs w:val="24"/>
              </w:rPr>
              <w:t>及業務宣導費」</w:t>
            </w:r>
            <w:r w:rsidR="00E26B6A" w:rsidRPr="00D836EC">
              <w:rPr>
                <w:rFonts w:ascii="Times New Roman" w:eastAsia="標楷體" w:hAnsi="Times New Roman" w:hint="eastAsia"/>
                <w:kern w:val="0"/>
                <w:szCs w:val="24"/>
              </w:rPr>
              <w:t>300</w:t>
            </w:r>
            <w:r w:rsidRPr="00D836EC">
              <w:rPr>
                <w:rFonts w:ascii="Times New Roman" w:eastAsia="標楷體" w:hAnsi="Times New Roman" w:hint="eastAsia"/>
                <w:kern w:val="0"/>
                <w:szCs w:val="24"/>
              </w:rPr>
              <w:t>萬元，科目自行調整</w:t>
            </w:r>
            <w:r w:rsidRPr="00E26B6A">
              <w:rPr>
                <w:rFonts w:ascii="Times New Roman" w:eastAsia="標楷體" w:hAnsi="Times New Roman" w:hint="eastAsia"/>
                <w:kern w:val="0"/>
                <w:szCs w:val="24"/>
              </w:rPr>
              <w:t>），其餘均照列，改列為</w:t>
            </w:r>
            <w:r w:rsidR="00E26B6A" w:rsidRPr="00D836EC">
              <w:rPr>
                <w:rFonts w:ascii="Times New Roman" w:eastAsia="標楷體" w:hAnsi="Times New Roman" w:hint="eastAsia"/>
                <w:kern w:val="0"/>
                <w:szCs w:val="24"/>
              </w:rPr>
              <w:t>11</w:t>
            </w:r>
            <w:r w:rsidRPr="00D836EC">
              <w:rPr>
                <w:rFonts w:ascii="Times New Roman" w:eastAsia="標楷體" w:hAnsi="Times New Roman" w:hint="eastAsia"/>
                <w:kern w:val="0"/>
                <w:szCs w:val="24"/>
              </w:rPr>
              <w:t>億</w:t>
            </w:r>
            <w:r w:rsidR="00E26B6A" w:rsidRPr="00D836EC">
              <w:rPr>
                <w:rFonts w:ascii="Times New Roman" w:eastAsia="標楷體" w:hAnsi="Times New Roman" w:hint="eastAsia"/>
                <w:kern w:val="0"/>
                <w:szCs w:val="24"/>
              </w:rPr>
              <w:t>6,724</w:t>
            </w:r>
            <w:r w:rsidRPr="00D836EC">
              <w:rPr>
                <w:rFonts w:ascii="Times New Roman" w:eastAsia="標楷體" w:hAnsi="Times New Roman" w:hint="eastAsia"/>
                <w:kern w:val="0"/>
                <w:szCs w:val="24"/>
              </w:rPr>
              <w:t>萬</w:t>
            </w:r>
            <w:r w:rsidR="00E26B6A" w:rsidRPr="00D836EC">
              <w:rPr>
                <w:rFonts w:ascii="Times New Roman" w:eastAsia="標楷體" w:hAnsi="Times New Roman" w:hint="eastAsia"/>
                <w:kern w:val="0"/>
                <w:szCs w:val="24"/>
              </w:rPr>
              <w:t>9</w:t>
            </w:r>
            <w:r w:rsidRPr="00D836EC">
              <w:rPr>
                <w:rFonts w:ascii="Times New Roman" w:eastAsia="標楷體" w:hAnsi="Times New Roman" w:hint="eastAsia"/>
                <w:kern w:val="0"/>
                <w:szCs w:val="24"/>
              </w:rPr>
              <w:t>千</w:t>
            </w:r>
            <w:r w:rsidRPr="00E26B6A">
              <w:rPr>
                <w:rFonts w:ascii="Times New Roman" w:eastAsia="標楷體" w:hAnsi="Times New Roman" w:hint="eastAsia"/>
                <w:kern w:val="0"/>
                <w:szCs w:val="24"/>
              </w:rPr>
              <w:t>元。</w:t>
            </w:r>
          </w:p>
        </w:tc>
        <w:tc>
          <w:tcPr>
            <w:tcW w:w="3463"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tcPr>
          <w:p w14:paraId="64103434" w14:textId="45E52DC2" w:rsidR="007F5A7B" w:rsidRPr="007F5A7B" w:rsidRDefault="007F5A7B" w:rsidP="00082F41">
            <w:pPr>
              <w:jc w:val="both"/>
              <w:rPr>
                <w:rFonts w:ascii="Times New Roman" w:eastAsia="標楷體" w:hAnsi="Times New Roman"/>
              </w:rPr>
            </w:pPr>
          </w:p>
        </w:tc>
      </w:tr>
      <w:tr w:rsidR="007F5A7B" w14:paraId="59C93A0F" w14:textId="77777777" w:rsidTr="00956FF8">
        <w:trPr>
          <w:jc w:val="center"/>
        </w:trPr>
        <w:tc>
          <w:tcPr>
            <w:tcW w:w="1257" w:type="dxa"/>
            <w:tcBorders>
              <w:top w:val="single" w:sz="4" w:space="0" w:color="000000"/>
              <w:left w:val="single" w:sz="4" w:space="0" w:color="000000"/>
              <w:bottom w:val="single" w:sz="6" w:space="0" w:color="000000"/>
              <w:right w:val="single" w:sz="6" w:space="0" w:color="000000"/>
            </w:tcBorders>
            <w:tcMar>
              <w:top w:w="0" w:type="dxa"/>
              <w:left w:w="108" w:type="dxa"/>
              <w:bottom w:w="0" w:type="dxa"/>
              <w:right w:w="108" w:type="dxa"/>
            </w:tcMar>
          </w:tcPr>
          <w:p w14:paraId="596D0DF1" w14:textId="3909A679" w:rsidR="007F5A7B" w:rsidRDefault="007F5A7B">
            <w:pPr>
              <w:jc w:val="center"/>
              <w:rPr>
                <w:rFonts w:ascii="Times New Roman" w:eastAsia="標楷體" w:hAnsi="Times New Roman"/>
                <w:kern w:val="0"/>
                <w:szCs w:val="24"/>
              </w:rPr>
            </w:pPr>
            <w:r w:rsidRPr="00E26B6A">
              <w:rPr>
                <w:rFonts w:ascii="Times New Roman" w:eastAsia="標楷體" w:hAnsi="Times New Roman"/>
                <w:kern w:val="0"/>
                <w:szCs w:val="24"/>
              </w:rPr>
              <w:t>（一）</w:t>
            </w:r>
          </w:p>
        </w:tc>
        <w:tc>
          <w:tcPr>
            <w:tcW w:w="6048" w:type="dxa"/>
            <w:tcBorders>
              <w:top w:val="single" w:sz="4"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EA888F0" w14:textId="22D9208B" w:rsidR="007F5A7B" w:rsidRDefault="00E26B6A" w:rsidP="00432268">
            <w:pPr>
              <w:autoSpaceDE w:val="0"/>
              <w:jc w:val="both"/>
              <w:rPr>
                <w:rFonts w:ascii="標楷體" w:eastAsia="標楷體" w:hAnsi="標楷體"/>
              </w:rPr>
            </w:pPr>
            <w:r w:rsidRPr="00D836EC">
              <w:rPr>
                <w:rFonts w:ascii="Times New Roman" w:eastAsia="標楷體" w:hAnsi="Times New Roman" w:hint="eastAsia"/>
              </w:rPr>
              <w:t>114</w:t>
            </w:r>
            <w:r w:rsidR="007F5A7B" w:rsidRPr="00D836EC">
              <w:rPr>
                <w:rFonts w:ascii="Times New Roman" w:eastAsia="標楷體" w:hAnsi="Times New Roman" w:hint="eastAsia"/>
              </w:rPr>
              <w:t>年度海洋委員會歲出</w:t>
            </w:r>
            <w:r w:rsidR="007F5A7B" w:rsidRPr="00E26B6A">
              <w:rPr>
                <w:rFonts w:ascii="標楷體" w:eastAsia="標楷體" w:hAnsi="標楷體" w:hint="eastAsia"/>
              </w:rPr>
              <w:t>預算第</w:t>
            </w:r>
            <w:r w:rsidRPr="00D836EC">
              <w:rPr>
                <w:rFonts w:ascii="Times New Roman" w:eastAsia="標楷體" w:hAnsi="Times New Roman" w:hint="eastAsia"/>
              </w:rPr>
              <w:t>1</w:t>
            </w:r>
            <w:r w:rsidR="007F5A7B" w:rsidRPr="00D836EC">
              <w:rPr>
                <w:rFonts w:ascii="Times New Roman" w:eastAsia="標楷體" w:hAnsi="Times New Roman" w:hint="eastAsia"/>
              </w:rPr>
              <w:t>目「一般行政」編列</w:t>
            </w:r>
            <w:r w:rsidRPr="00D836EC">
              <w:rPr>
                <w:rFonts w:ascii="Times New Roman" w:eastAsia="標楷體" w:hAnsi="Times New Roman" w:hint="eastAsia"/>
              </w:rPr>
              <w:t>3</w:t>
            </w:r>
            <w:r w:rsidR="007F5A7B" w:rsidRPr="00D836EC">
              <w:rPr>
                <w:rFonts w:ascii="Times New Roman" w:eastAsia="標楷體" w:hAnsi="Times New Roman" w:hint="eastAsia"/>
              </w:rPr>
              <w:t>億</w:t>
            </w:r>
            <w:r w:rsidRPr="00D836EC">
              <w:rPr>
                <w:rFonts w:ascii="Times New Roman" w:eastAsia="標楷體" w:hAnsi="Times New Roman" w:hint="eastAsia"/>
              </w:rPr>
              <w:t>0,264</w:t>
            </w:r>
            <w:r w:rsidR="007F5A7B" w:rsidRPr="00D836EC">
              <w:rPr>
                <w:rFonts w:ascii="Times New Roman" w:eastAsia="標楷體" w:hAnsi="Times New Roman" w:hint="eastAsia"/>
              </w:rPr>
              <w:t>萬</w:t>
            </w:r>
            <w:r w:rsidRPr="00D836EC">
              <w:rPr>
                <w:rFonts w:ascii="Times New Roman" w:eastAsia="標楷體" w:hAnsi="Times New Roman" w:hint="eastAsia"/>
              </w:rPr>
              <w:t>1</w:t>
            </w:r>
            <w:r w:rsidR="007F5A7B" w:rsidRPr="00D836EC">
              <w:rPr>
                <w:rFonts w:ascii="Times New Roman" w:eastAsia="標楷體" w:hAnsi="Times New Roman" w:hint="eastAsia"/>
              </w:rPr>
              <w:t>千</w:t>
            </w:r>
            <w:r w:rsidR="007F5A7B" w:rsidRPr="00E26B6A">
              <w:rPr>
                <w:rFonts w:ascii="標楷體" w:eastAsia="標楷體" w:hAnsi="標楷體" w:hint="eastAsia"/>
              </w:rPr>
              <w:t>元，爰就下列各案併案凍結</w:t>
            </w:r>
            <w:r w:rsidRPr="00D836EC">
              <w:rPr>
                <w:rFonts w:ascii="Times New Roman" w:eastAsia="標楷體" w:hAnsi="Times New Roman" w:hint="eastAsia"/>
              </w:rPr>
              <w:t>200</w:t>
            </w:r>
            <w:r w:rsidR="007F5A7B" w:rsidRPr="00D836EC">
              <w:rPr>
                <w:rFonts w:ascii="Times New Roman" w:eastAsia="標楷體" w:hAnsi="Times New Roman" w:hint="eastAsia"/>
              </w:rPr>
              <w:t>萬元，俟海洋委員會</w:t>
            </w:r>
            <w:r w:rsidR="007F5A7B" w:rsidRPr="00E26B6A">
              <w:rPr>
                <w:rFonts w:ascii="標楷體" w:eastAsia="標楷體" w:hAnsi="標楷體" w:hint="eastAsia"/>
              </w:rPr>
              <w:t>向立法院內政委員會提出書面報告後，始得動支。</w:t>
            </w:r>
          </w:p>
          <w:p w14:paraId="1B58722A" w14:textId="77777777" w:rsidR="005F5E02" w:rsidRDefault="005F5E02" w:rsidP="00432268">
            <w:pPr>
              <w:autoSpaceDE w:val="0"/>
              <w:jc w:val="both"/>
              <w:rPr>
                <w:rFonts w:ascii="標楷體" w:eastAsia="標楷體" w:hAnsi="標楷體"/>
              </w:rPr>
            </w:pPr>
          </w:p>
          <w:p w14:paraId="158FA3C6" w14:textId="77777777" w:rsidR="005F5E02" w:rsidRPr="00E26B6A" w:rsidRDefault="005F5E02" w:rsidP="00432268">
            <w:pPr>
              <w:autoSpaceDE w:val="0"/>
              <w:jc w:val="both"/>
              <w:rPr>
                <w:rFonts w:ascii="標楷體" w:eastAsia="標楷體" w:hAnsi="標楷體"/>
              </w:rPr>
            </w:pPr>
          </w:p>
          <w:p w14:paraId="1F811FF7" w14:textId="452B2DB4" w:rsidR="007F5A7B" w:rsidRPr="00E86AE8" w:rsidRDefault="00E26B6A">
            <w:pPr>
              <w:pStyle w:val="a9"/>
              <w:numPr>
                <w:ilvl w:val="0"/>
                <w:numId w:val="10"/>
              </w:numPr>
              <w:autoSpaceDE w:val="0"/>
              <w:ind w:left="311" w:hanging="311"/>
              <w:jc w:val="both"/>
              <w:rPr>
                <w:rFonts w:ascii="標楷體" w:eastAsia="標楷體" w:hAnsi="標楷體"/>
              </w:rPr>
            </w:pPr>
            <w:r w:rsidRPr="00D836EC">
              <w:rPr>
                <w:rFonts w:ascii="Times New Roman" w:eastAsia="標楷體" w:hAnsi="Times New Roman" w:hint="eastAsia"/>
              </w:rPr>
              <w:t>114</w:t>
            </w:r>
            <w:r w:rsidR="007F5A7B" w:rsidRPr="00D836EC">
              <w:rPr>
                <w:rFonts w:ascii="Times New Roman" w:eastAsia="標楷體" w:hAnsi="Times New Roman" w:hint="eastAsia"/>
              </w:rPr>
              <w:t>年度海洋委員會歲出</w:t>
            </w:r>
            <w:r w:rsidR="007F5A7B" w:rsidRPr="00E26B6A">
              <w:rPr>
                <w:rFonts w:ascii="標楷體" w:eastAsia="標楷體" w:hAnsi="標楷體" w:hint="eastAsia"/>
              </w:rPr>
              <w:t>預算第</w:t>
            </w:r>
            <w:r w:rsidRPr="00D836EC">
              <w:rPr>
                <w:rFonts w:ascii="Times New Roman" w:eastAsia="標楷體" w:hAnsi="Times New Roman" w:hint="eastAsia"/>
              </w:rPr>
              <w:t>1</w:t>
            </w:r>
            <w:r w:rsidR="007F5A7B" w:rsidRPr="00D836EC">
              <w:rPr>
                <w:rFonts w:ascii="Times New Roman" w:eastAsia="標楷體" w:hAnsi="Times New Roman" w:hint="eastAsia"/>
              </w:rPr>
              <w:t>目「一般行政」編列</w:t>
            </w:r>
            <w:r w:rsidRPr="00D836EC">
              <w:rPr>
                <w:rFonts w:ascii="Times New Roman" w:eastAsia="標楷體" w:hAnsi="Times New Roman" w:hint="eastAsia"/>
              </w:rPr>
              <w:t>3</w:t>
            </w:r>
            <w:r w:rsidR="007F5A7B" w:rsidRPr="00D836EC">
              <w:rPr>
                <w:rFonts w:ascii="Times New Roman" w:eastAsia="標楷體" w:hAnsi="Times New Roman" w:hint="eastAsia"/>
              </w:rPr>
              <w:t>億</w:t>
            </w:r>
            <w:r w:rsidRPr="00D836EC">
              <w:rPr>
                <w:rFonts w:ascii="Times New Roman" w:eastAsia="標楷體" w:hAnsi="Times New Roman" w:hint="eastAsia"/>
              </w:rPr>
              <w:t>0,264</w:t>
            </w:r>
            <w:r w:rsidR="007F5A7B" w:rsidRPr="00D836EC">
              <w:rPr>
                <w:rFonts w:ascii="Times New Roman" w:eastAsia="標楷體" w:hAnsi="Times New Roman" w:hint="eastAsia"/>
              </w:rPr>
              <w:t>萬</w:t>
            </w:r>
            <w:r w:rsidRPr="00D836EC">
              <w:rPr>
                <w:rFonts w:ascii="Times New Roman" w:eastAsia="標楷體" w:hAnsi="Times New Roman" w:hint="eastAsia"/>
              </w:rPr>
              <w:t>1</w:t>
            </w:r>
            <w:r w:rsidR="007F5A7B" w:rsidRPr="00D836EC">
              <w:rPr>
                <w:rFonts w:ascii="Times New Roman" w:eastAsia="標楷體" w:hAnsi="Times New Roman" w:hint="eastAsia"/>
              </w:rPr>
              <w:t>千</w:t>
            </w:r>
            <w:r w:rsidR="007F5A7B" w:rsidRPr="00E26B6A">
              <w:rPr>
                <w:rFonts w:ascii="標楷體" w:eastAsia="標楷體" w:hAnsi="標楷體" w:hint="eastAsia"/>
              </w:rPr>
              <w:t>元，其中資訊服務費</w:t>
            </w:r>
            <w:r w:rsidRPr="00D836EC">
              <w:rPr>
                <w:rFonts w:ascii="Times New Roman" w:eastAsia="標楷體" w:hAnsi="Times New Roman" w:hint="eastAsia"/>
              </w:rPr>
              <w:t>1,741</w:t>
            </w:r>
            <w:r w:rsidR="007F5A7B" w:rsidRPr="00D836EC">
              <w:rPr>
                <w:rFonts w:ascii="Times New Roman" w:eastAsia="標楷體" w:hAnsi="Times New Roman" w:hint="eastAsia"/>
              </w:rPr>
              <w:t>萬</w:t>
            </w:r>
            <w:r w:rsidRPr="00D836EC">
              <w:rPr>
                <w:rFonts w:ascii="Times New Roman" w:eastAsia="標楷體" w:hAnsi="Times New Roman" w:hint="eastAsia"/>
              </w:rPr>
              <w:t>6</w:t>
            </w:r>
            <w:r w:rsidR="007F5A7B" w:rsidRPr="00D836EC">
              <w:rPr>
                <w:rFonts w:ascii="Times New Roman" w:eastAsia="標楷體" w:hAnsi="Times New Roman" w:hint="eastAsia"/>
              </w:rPr>
              <w:t>千元較</w:t>
            </w:r>
            <w:r w:rsidRPr="00D836EC">
              <w:rPr>
                <w:rFonts w:ascii="Times New Roman" w:eastAsia="標楷體" w:hAnsi="Times New Roman" w:hint="eastAsia"/>
              </w:rPr>
              <w:t>113</w:t>
            </w:r>
            <w:r w:rsidR="007F5A7B" w:rsidRPr="00D836EC">
              <w:rPr>
                <w:rFonts w:ascii="Times New Roman" w:eastAsia="標楷體" w:hAnsi="Times New Roman" w:hint="eastAsia"/>
              </w:rPr>
              <w:t>年度所編列之</w:t>
            </w:r>
            <w:r w:rsidRPr="00D836EC">
              <w:rPr>
                <w:rFonts w:ascii="Times New Roman" w:eastAsia="標楷體" w:hAnsi="Times New Roman" w:hint="eastAsia"/>
              </w:rPr>
              <w:t>824</w:t>
            </w:r>
            <w:r w:rsidR="007F5A7B" w:rsidRPr="00E26B6A">
              <w:rPr>
                <w:rFonts w:ascii="標楷體" w:eastAsia="標楷體" w:hAnsi="標楷體" w:hint="eastAsia"/>
              </w:rPr>
              <w:t>萬</w:t>
            </w:r>
            <w:r w:rsidRPr="00D836EC">
              <w:rPr>
                <w:rFonts w:ascii="Times New Roman" w:eastAsia="標楷體" w:hAnsi="Times New Roman" w:hint="eastAsia"/>
              </w:rPr>
              <w:t>1</w:t>
            </w:r>
            <w:r w:rsidR="007F5A7B" w:rsidRPr="00D836EC">
              <w:rPr>
                <w:rFonts w:ascii="Times New Roman" w:eastAsia="標楷體" w:hAnsi="Times New Roman" w:hint="eastAsia"/>
              </w:rPr>
              <w:t>千元增列</w:t>
            </w:r>
            <w:r w:rsidRPr="00D836EC">
              <w:rPr>
                <w:rFonts w:ascii="Times New Roman" w:eastAsia="標楷體" w:hAnsi="Times New Roman" w:hint="eastAsia"/>
              </w:rPr>
              <w:t>917</w:t>
            </w:r>
            <w:r w:rsidR="007F5A7B" w:rsidRPr="00D836EC">
              <w:rPr>
                <w:rFonts w:ascii="Times New Roman" w:eastAsia="標楷體" w:hAnsi="Times New Roman" w:hint="eastAsia"/>
              </w:rPr>
              <w:t>萬</w:t>
            </w:r>
            <w:r w:rsidRPr="00D836EC">
              <w:rPr>
                <w:rFonts w:ascii="Times New Roman" w:eastAsia="標楷體" w:hAnsi="Times New Roman" w:hint="eastAsia"/>
              </w:rPr>
              <w:t>5</w:t>
            </w:r>
            <w:r w:rsidR="007F5A7B" w:rsidRPr="00E26B6A">
              <w:rPr>
                <w:rFonts w:ascii="標楷體" w:eastAsia="標楷體" w:hAnsi="標楷體" w:hint="eastAsia"/>
              </w:rPr>
              <w:t>千元，雖新增資安軟體授權，但其他軟體相關維護費用仍大幅增長，應針對系統需求再行精簡費用。另外第</w:t>
            </w:r>
            <w:r w:rsidRPr="00D836EC">
              <w:rPr>
                <w:rFonts w:ascii="Times New Roman" w:eastAsia="標楷體" w:hAnsi="Times New Roman" w:hint="eastAsia"/>
              </w:rPr>
              <w:t>1</w:t>
            </w:r>
            <w:r w:rsidR="007F5A7B" w:rsidRPr="00D836EC">
              <w:rPr>
                <w:rFonts w:ascii="Times New Roman" w:eastAsia="標楷體" w:hAnsi="Times New Roman" w:hint="eastAsia"/>
              </w:rPr>
              <w:t>目「一般行政」的委</w:t>
            </w:r>
            <w:r w:rsidR="007F5A7B" w:rsidRPr="00E26B6A">
              <w:rPr>
                <w:rFonts w:ascii="標楷體" w:eastAsia="標楷體" w:hAnsi="標楷體" w:hint="eastAsia"/>
              </w:rPr>
              <w:t>辦費編列</w:t>
            </w:r>
            <w:r w:rsidRPr="00D836EC">
              <w:rPr>
                <w:rFonts w:ascii="Times New Roman" w:eastAsia="標楷體" w:hAnsi="Times New Roman" w:hint="eastAsia"/>
              </w:rPr>
              <w:t>268</w:t>
            </w:r>
            <w:r w:rsidR="007F5A7B" w:rsidRPr="00D836EC">
              <w:rPr>
                <w:rFonts w:ascii="Times New Roman" w:eastAsia="標楷體" w:hAnsi="Times New Roman" w:hint="eastAsia"/>
              </w:rPr>
              <w:t>萬</w:t>
            </w:r>
            <w:r w:rsidRPr="00D836EC">
              <w:rPr>
                <w:rFonts w:ascii="Times New Roman" w:eastAsia="標楷體" w:hAnsi="Times New Roman" w:hint="eastAsia"/>
              </w:rPr>
              <w:t>6</w:t>
            </w:r>
            <w:r w:rsidR="007F5A7B" w:rsidRPr="00D836EC">
              <w:rPr>
                <w:rFonts w:ascii="Times New Roman" w:eastAsia="標楷體" w:hAnsi="Times New Roman" w:hint="eastAsia"/>
              </w:rPr>
              <w:t>千元，主要是辦</w:t>
            </w:r>
            <w:r w:rsidR="007F5A7B" w:rsidRPr="00E26B6A">
              <w:rPr>
                <w:rFonts w:ascii="標楷體" w:eastAsia="標楷體" w:hAnsi="標楷體" w:hint="eastAsia"/>
              </w:rPr>
              <w:t>理海洋知識普及與政策成效、重要活動成果推廣媒體政策及業務宣導費</w:t>
            </w:r>
            <w:r w:rsidRPr="00D836EC">
              <w:rPr>
                <w:rFonts w:ascii="Times New Roman" w:eastAsia="標楷體" w:hAnsi="Times New Roman" w:hint="eastAsia"/>
              </w:rPr>
              <w:t>188</w:t>
            </w:r>
            <w:r w:rsidR="007F5A7B" w:rsidRPr="00D836EC">
              <w:rPr>
                <w:rFonts w:ascii="Times New Roman" w:eastAsia="標楷體" w:hAnsi="Times New Roman" w:hint="eastAsia"/>
              </w:rPr>
              <w:t>萬元和辦理輿情蒐集</w:t>
            </w:r>
            <w:r w:rsidR="007F5A7B" w:rsidRPr="00E26B6A">
              <w:rPr>
                <w:rFonts w:ascii="標楷體" w:eastAsia="標楷體" w:hAnsi="標楷體" w:hint="eastAsia"/>
              </w:rPr>
              <w:t>與應處等工作</w:t>
            </w:r>
            <w:r w:rsidRPr="00D836EC">
              <w:rPr>
                <w:rFonts w:ascii="Times New Roman" w:eastAsia="標楷體" w:hAnsi="Times New Roman" w:hint="eastAsia"/>
              </w:rPr>
              <w:t>80</w:t>
            </w:r>
            <w:r w:rsidR="007F5A7B" w:rsidRPr="00D836EC">
              <w:rPr>
                <w:rFonts w:ascii="Times New Roman" w:eastAsia="標楷體" w:hAnsi="Times New Roman" w:hint="eastAsia"/>
              </w:rPr>
              <w:t>萬</w:t>
            </w:r>
            <w:r w:rsidRPr="00D836EC">
              <w:rPr>
                <w:rFonts w:ascii="Times New Roman" w:eastAsia="標楷體" w:hAnsi="Times New Roman" w:hint="eastAsia"/>
              </w:rPr>
              <w:t>6</w:t>
            </w:r>
            <w:r w:rsidR="007F5A7B" w:rsidRPr="00D836EC">
              <w:rPr>
                <w:rFonts w:ascii="Times New Roman" w:eastAsia="標楷體" w:hAnsi="Times New Roman" w:hint="eastAsia"/>
              </w:rPr>
              <w:t>千元。較</w:t>
            </w:r>
            <w:r w:rsidRPr="00D836EC">
              <w:rPr>
                <w:rFonts w:ascii="Times New Roman" w:eastAsia="標楷體" w:hAnsi="Times New Roman" w:hint="eastAsia"/>
              </w:rPr>
              <w:t>113</w:t>
            </w:r>
            <w:r w:rsidR="007F5A7B" w:rsidRPr="00E26B6A">
              <w:rPr>
                <w:rFonts w:ascii="標楷體" w:eastAsia="標楷體" w:hAnsi="標楷體" w:hint="eastAsia"/>
              </w:rPr>
              <w:t>年度委辦費新增</w:t>
            </w:r>
            <w:r w:rsidRPr="00D836EC">
              <w:rPr>
                <w:rFonts w:ascii="Times New Roman" w:eastAsia="標楷體" w:hAnsi="Times New Roman" w:hint="eastAsia"/>
              </w:rPr>
              <w:t>174</w:t>
            </w:r>
            <w:r w:rsidR="007F5A7B" w:rsidRPr="00D836EC">
              <w:rPr>
                <w:rFonts w:ascii="Times New Roman" w:eastAsia="標楷體" w:hAnsi="Times New Roman" w:hint="eastAsia"/>
              </w:rPr>
              <w:t>萬</w:t>
            </w:r>
            <w:r w:rsidRPr="00D836EC">
              <w:rPr>
                <w:rFonts w:ascii="Times New Roman" w:eastAsia="標楷體" w:hAnsi="Times New Roman" w:hint="eastAsia"/>
              </w:rPr>
              <w:t>6</w:t>
            </w:r>
            <w:r w:rsidR="007F5A7B" w:rsidRPr="00D836EC">
              <w:rPr>
                <w:rFonts w:ascii="Times New Roman" w:eastAsia="標楷體" w:hAnsi="Times New Roman" w:hint="eastAsia"/>
              </w:rPr>
              <w:t>千元。惟辦理輿</w:t>
            </w:r>
            <w:r w:rsidR="007F5A7B" w:rsidRPr="00E26B6A">
              <w:rPr>
                <w:rFonts w:ascii="標楷體" w:eastAsia="標楷體" w:hAnsi="標楷體" w:hint="eastAsia"/>
              </w:rPr>
              <w:t>情蒐集與應處應為海洋委員會核心業務，實不應委外辦理，未來應檢討委辦之迫切性。為撙節政府支出，爰凍結該項預算，俟海洋委員會向立法院內政委員會提出書面報告後，始得動支。</w:t>
            </w:r>
          </w:p>
          <w:p w14:paraId="0FE5EB63" w14:textId="77777777" w:rsidR="00E86AE8" w:rsidRDefault="00E86AE8" w:rsidP="00E86AE8">
            <w:pPr>
              <w:autoSpaceDE w:val="0"/>
              <w:jc w:val="both"/>
              <w:rPr>
                <w:rFonts w:ascii="標楷體" w:eastAsia="標楷體" w:hAnsi="標楷體"/>
              </w:rPr>
            </w:pPr>
          </w:p>
          <w:p w14:paraId="32DC605E" w14:textId="77777777" w:rsidR="00E86AE8" w:rsidRDefault="00E86AE8" w:rsidP="00E86AE8">
            <w:pPr>
              <w:autoSpaceDE w:val="0"/>
              <w:jc w:val="both"/>
              <w:rPr>
                <w:rFonts w:ascii="標楷體" w:eastAsia="標楷體" w:hAnsi="標楷體"/>
              </w:rPr>
            </w:pPr>
          </w:p>
          <w:p w14:paraId="3332278B" w14:textId="77777777" w:rsidR="00E86AE8" w:rsidRDefault="00E86AE8" w:rsidP="00E86AE8">
            <w:pPr>
              <w:autoSpaceDE w:val="0"/>
              <w:jc w:val="both"/>
              <w:rPr>
                <w:rFonts w:ascii="標楷體" w:eastAsia="標楷體" w:hAnsi="標楷體"/>
              </w:rPr>
            </w:pPr>
          </w:p>
          <w:p w14:paraId="1D7ED1E0" w14:textId="77777777" w:rsidR="00E86AE8" w:rsidRPr="00E86AE8" w:rsidRDefault="00E86AE8" w:rsidP="00E86AE8">
            <w:pPr>
              <w:autoSpaceDE w:val="0"/>
              <w:jc w:val="both"/>
              <w:rPr>
                <w:rFonts w:ascii="標楷體" w:eastAsia="標楷體" w:hAnsi="標楷體"/>
              </w:rPr>
            </w:pPr>
          </w:p>
          <w:p w14:paraId="5EA5EBAB" w14:textId="02AF539D" w:rsidR="007F5A7B" w:rsidRPr="00E86AE8" w:rsidRDefault="007F5A7B">
            <w:pPr>
              <w:pStyle w:val="a9"/>
              <w:numPr>
                <w:ilvl w:val="0"/>
                <w:numId w:val="10"/>
              </w:numPr>
              <w:autoSpaceDE w:val="0"/>
              <w:ind w:left="311" w:hanging="311"/>
              <w:jc w:val="both"/>
              <w:rPr>
                <w:rFonts w:ascii="標楷體" w:eastAsia="標楷體" w:hAnsi="標楷體"/>
              </w:rPr>
            </w:pPr>
            <w:r w:rsidRPr="00E26B6A">
              <w:rPr>
                <w:rFonts w:ascii="標楷體" w:eastAsia="標楷體" w:hAnsi="標楷體" w:hint="eastAsia"/>
              </w:rPr>
              <w:t>為保障公務員身心健康及相關權益，海洋委員會允應持續完善相關保障措施，提供友善工作環境，且應確保公務員權益申訴案件處理之有效性。爰請海洋委員會針對如何持續優化同仁身心健康諮商管道，以及申訴機制之效力，爰凍結該項預算，俟海洋委員會向立法院內政委員會提出書面報告後，始得動支。</w:t>
            </w:r>
          </w:p>
          <w:p w14:paraId="117D43AA" w14:textId="77777777" w:rsidR="00E86AE8" w:rsidRDefault="00E86AE8" w:rsidP="00E86AE8">
            <w:pPr>
              <w:autoSpaceDE w:val="0"/>
              <w:jc w:val="both"/>
              <w:rPr>
                <w:rFonts w:ascii="標楷體" w:eastAsia="標楷體" w:hAnsi="標楷體"/>
              </w:rPr>
            </w:pPr>
          </w:p>
          <w:p w14:paraId="68CBE51E" w14:textId="77777777" w:rsidR="00E86AE8" w:rsidRDefault="00E86AE8" w:rsidP="00E86AE8">
            <w:pPr>
              <w:autoSpaceDE w:val="0"/>
              <w:jc w:val="both"/>
              <w:rPr>
                <w:rFonts w:ascii="標楷體" w:eastAsia="標楷體" w:hAnsi="標楷體"/>
              </w:rPr>
            </w:pPr>
          </w:p>
          <w:p w14:paraId="3387B177" w14:textId="77777777" w:rsidR="00E86AE8" w:rsidRDefault="00E86AE8" w:rsidP="00E86AE8">
            <w:pPr>
              <w:autoSpaceDE w:val="0"/>
              <w:jc w:val="both"/>
              <w:rPr>
                <w:rFonts w:ascii="標楷體" w:eastAsia="標楷體" w:hAnsi="標楷體"/>
              </w:rPr>
            </w:pPr>
          </w:p>
          <w:p w14:paraId="3304ABA1" w14:textId="77777777" w:rsidR="00E86AE8" w:rsidRDefault="00E86AE8" w:rsidP="00E86AE8">
            <w:pPr>
              <w:autoSpaceDE w:val="0"/>
              <w:jc w:val="both"/>
              <w:rPr>
                <w:rFonts w:ascii="標楷體" w:eastAsia="標楷體" w:hAnsi="標楷體"/>
              </w:rPr>
            </w:pPr>
          </w:p>
          <w:p w14:paraId="608AC1E8" w14:textId="77777777" w:rsidR="00E86AE8" w:rsidRPr="00E86AE8" w:rsidRDefault="00E86AE8" w:rsidP="00E86AE8">
            <w:pPr>
              <w:autoSpaceDE w:val="0"/>
              <w:jc w:val="both"/>
              <w:rPr>
                <w:rFonts w:ascii="標楷體" w:eastAsia="標楷體" w:hAnsi="標楷體"/>
              </w:rPr>
            </w:pPr>
          </w:p>
          <w:p w14:paraId="472B7C61" w14:textId="25F52F60" w:rsidR="007F5A7B" w:rsidRDefault="00E26B6A">
            <w:pPr>
              <w:pStyle w:val="a9"/>
              <w:numPr>
                <w:ilvl w:val="0"/>
                <w:numId w:val="10"/>
              </w:numPr>
              <w:autoSpaceDE w:val="0"/>
              <w:ind w:left="311" w:hanging="311"/>
              <w:jc w:val="both"/>
              <w:rPr>
                <w:rFonts w:ascii="標楷體" w:eastAsia="標楷體" w:hAnsi="標楷體"/>
              </w:rPr>
            </w:pPr>
            <w:r w:rsidRPr="00D836EC">
              <w:rPr>
                <w:rFonts w:ascii="Times New Roman" w:eastAsia="標楷體" w:hAnsi="Times New Roman" w:hint="eastAsia"/>
              </w:rPr>
              <w:lastRenderedPageBreak/>
              <w:t>114</w:t>
            </w:r>
            <w:r w:rsidR="007F5A7B" w:rsidRPr="00D836EC">
              <w:rPr>
                <w:rFonts w:ascii="Times New Roman" w:eastAsia="標楷體" w:hAnsi="Times New Roman" w:hint="eastAsia"/>
              </w:rPr>
              <w:t>年度海洋委員會歲出</w:t>
            </w:r>
            <w:r w:rsidR="007F5A7B" w:rsidRPr="00E26B6A">
              <w:rPr>
                <w:rFonts w:ascii="標楷體" w:eastAsia="標楷體" w:hAnsi="標楷體" w:hint="eastAsia"/>
              </w:rPr>
              <w:t>預算於第</w:t>
            </w:r>
            <w:r w:rsidRPr="00D836EC">
              <w:rPr>
                <w:rFonts w:ascii="Times New Roman" w:eastAsia="標楷體" w:hAnsi="Times New Roman" w:hint="eastAsia"/>
              </w:rPr>
              <w:t>1</w:t>
            </w:r>
            <w:r w:rsidR="007F5A7B" w:rsidRPr="00D836EC">
              <w:rPr>
                <w:rFonts w:ascii="Times New Roman" w:eastAsia="標楷體" w:hAnsi="Times New Roman" w:hint="eastAsia"/>
              </w:rPr>
              <w:t>目「一般行政」項下</w:t>
            </w:r>
            <w:r w:rsidR="007F5A7B" w:rsidRPr="00E26B6A">
              <w:rPr>
                <w:rFonts w:ascii="標楷體" w:eastAsia="標楷體" w:hAnsi="標楷體" w:hint="eastAsia"/>
              </w:rPr>
              <w:t>「基本行政工作維持」中「業務費」編列預算</w:t>
            </w:r>
            <w:r w:rsidRPr="00D836EC">
              <w:rPr>
                <w:rFonts w:ascii="Times New Roman" w:eastAsia="標楷體" w:hAnsi="Times New Roman" w:hint="eastAsia"/>
              </w:rPr>
              <w:t>6,628</w:t>
            </w:r>
            <w:r w:rsidR="007F5A7B" w:rsidRPr="00D836EC">
              <w:rPr>
                <w:rFonts w:ascii="Times New Roman" w:eastAsia="標楷體" w:hAnsi="Times New Roman" w:hint="eastAsia"/>
              </w:rPr>
              <w:t>萬</w:t>
            </w:r>
            <w:r w:rsidRPr="00D836EC">
              <w:rPr>
                <w:rFonts w:ascii="Times New Roman" w:eastAsia="標楷體" w:hAnsi="Times New Roman" w:hint="eastAsia"/>
              </w:rPr>
              <w:t>6</w:t>
            </w:r>
            <w:r w:rsidR="007F5A7B" w:rsidRPr="00D836EC">
              <w:rPr>
                <w:rFonts w:ascii="Times New Roman" w:eastAsia="標楷體" w:hAnsi="Times New Roman" w:hint="eastAsia"/>
              </w:rPr>
              <w:t>千元。</w:t>
            </w:r>
            <w:r w:rsidR="007F5A7B" w:rsidRPr="00E26B6A">
              <w:rPr>
                <w:rFonts w:ascii="標楷體" w:eastAsia="標楷體" w:hAnsi="標楷體" w:hint="eastAsia"/>
              </w:rPr>
              <w:t>據海洋委員會</w:t>
            </w:r>
            <w:r w:rsidRPr="00D836EC">
              <w:rPr>
                <w:rFonts w:ascii="Times New Roman" w:eastAsia="標楷體" w:hAnsi="Times New Roman" w:hint="eastAsia"/>
              </w:rPr>
              <w:t>114</w:t>
            </w:r>
            <w:r w:rsidR="007F5A7B" w:rsidRPr="00D836EC">
              <w:rPr>
                <w:rFonts w:ascii="Times New Roman" w:eastAsia="標楷體" w:hAnsi="Times New Roman" w:hint="eastAsia"/>
              </w:rPr>
              <w:t>年度預算案項目「海</w:t>
            </w:r>
            <w:r w:rsidR="007F5A7B" w:rsidRPr="00E26B6A">
              <w:rPr>
                <w:rFonts w:ascii="標楷體" w:eastAsia="標楷體" w:hAnsi="標楷體" w:hint="eastAsia"/>
              </w:rPr>
              <w:t>洋業務－辦公廳舍新建工程」，編列第</w:t>
            </w:r>
            <w:r w:rsidRPr="00D836EC">
              <w:rPr>
                <w:rFonts w:ascii="Times New Roman" w:eastAsia="標楷體" w:hAnsi="Times New Roman" w:hint="eastAsia"/>
              </w:rPr>
              <w:t>5</w:t>
            </w:r>
            <w:r w:rsidR="007F5A7B" w:rsidRPr="00D836EC">
              <w:rPr>
                <w:rFonts w:ascii="Times New Roman" w:eastAsia="標楷體" w:hAnsi="Times New Roman" w:hint="eastAsia"/>
              </w:rPr>
              <w:t>年經費</w:t>
            </w:r>
            <w:r w:rsidRPr="00D836EC">
              <w:rPr>
                <w:rFonts w:ascii="Times New Roman" w:eastAsia="標楷體" w:hAnsi="Times New Roman" w:hint="eastAsia"/>
              </w:rPr>
              <w:t>3</w:t>
            </w:r>
            <w:r w:rsidR="007F5A7B" w:rsidRPr="00D836EC">
              <w:rPr>
                <w:rFonts w:ascii="Times New Roman" w:eastAsia="標楷體" w:hAnsi="Times New Roman" w:hint="eastAsia"/>
              </w:rPr>
              <w:t xml:space="preserve"> </w:t>
            </w:r>
            <w:r w:rsidR="007F5A7B" w:rsidRPr="00D836EC">
              <w:rPr>
                <w:rFonts w:ascii="Times New Roman" w:eastAsia="標楷體" w:hAnsi="Times New Roman" w:hint="eastAsia"/>
              </w:rPr>
              <w:t>億</w:t>
            </w:r>
            <w:r w:rsidRPr="00D836EC">
              <w:rPr>
                <w:rFonts w:ascii="Times New Roman" w:eastAsia="標楷體" w:hAnsi="Times New Roman" w:hint="eastAsia"/>
              </w:rPr>
              <w:t>8,233</w:t>
            </w:r>
            <w:r w:rsidR="007F5A7B" w:rsidRPr="00D836EC">
              <w:rPr>
                <w:rFonts w:ascii="Times New Roman" w:eastAsia="標楷體" w:hAnsi="Times New Roman" w:hint="eastAsia"/>
              </w:rPr>
              <w:t>萬</w:t>
            </w:r>
            <w:r w:rsidRPr="00D836EC">
              <w:rPr>
                <w:rFonts w:ascii="Times New Roman" w:eastAsia="標楷體" w:hAnsi="Times New Roman" w:hint="eastAsia"/>
              </w:rPr>
              <w:t>8</w:t>
            </w:r>
            <w:r w:rsidR="007F5A7B" w:rsidRPr="00D836EC">
              <w:rPr>
                <w:rFonts w:ascii="Times New Roman" w:eastAsia="標楷體" w:hAnsi="Times New Roman" w:hint="eastAsia"/>
              </w:rPr>
              <w:t>千元，該計畫總</w:t>
            </w:r>
            <w:r w:rsidR="007F5A7B" w:rsidRPr="00E26B6A">
              <w:rPr>
                <w:rFonts w:ascii="標楷體" w:eastAsia="標楷體" w:hAnsi="標楷體" w:hint="eastAsia"/>
              </w:rPr>
              <w:t>經費為</w:t>
            </w:r>
            <w:r w:rsidRPr="00D836EC">
              <w:rPr>
                <w:rFonts w:ascii="Times New Roman" w:eastAsia="標楷體" w:hAnsi="Times New Roman" w:hint="eastAsia"/>
              </w:rPr>
              <w:t>11</w:t>
            </w:r>
            <w:r w:rsidR="007F5A7B" w:rsidRPr="00D836EC">
              <w:rPr>
                <w:rFonts w:ascii="Times New Roman" w:eastAsia="標楷體" w:hAnsi="Times New Roman" w:hint="eastAsia"/>
              </w:rPr>
              <w:t>億</w:t>
            </w:r>
            <w:r w:rsidRPr="00D836EC">
              <w:rPr>
                <w:rFonts w:ascii="Times New Roman" w:eastAsia="標楷體" w:hAnsi="Times New Roman" w:hint="eastAsia"/>
              </w:rPr>
              <w:t>3,362</w:t>
            </w:r>
            <w:r w:rsidR="007F5A7B" w:rsidRPr="00D836EC">
              <w:rPr>
                <w:rFonts w:ascii="Times New Roman" w:eastAsia="標楷體" w:hAnsi="Times New Roman" w:hint="eastAsia"/>
              </w:rPr>
              <w:t>萬</w:t>
            </w:r>
            <w:r w:rsidRPr="00D836EC">
              <w:rPr>
                <w:rFonts w:ascii="Times New Roman" w:eastAsia="標楷體" w:hAnsi="Times New Roman" w:hint="eastAsia"/>
              </w:rPr>
              <w:t>2</w:t>
            </w:r>
            <w:r w:rsidR="007F5A7B" w:rsidRPr="00D836EC">
              <w:rPr>
                <w:rFonts w:ascii="Times New Roman" w:eastAsia="標楷體" w:hAnsi="Times New Roman" w:hint="eastAsia"/>
              </w:rPr>
              <w:t>千</w:t>
            </w:r>
            <w:r w:rsidR="007F5A7B" w:rsidRPr="00E26B6A">
              <w:rPr>
                <w:rFonts w:ascii="標楷體" w:eastAsia="標楷體" w:hAnsi="標楷體" w:hint="eastAsia"/>
              </w:rPr>
              <w:t>元，分</w:t>
            </w:r>
            <w:r w:rsidRPr="00D836EC">
              <w:rPr>
                <w:rFonts w:ascii="Times New Roman" w:eastAsia="標楷體" w:hAnsi="Times New Roman" w:hint="eastAsia"/>
              </w:rPr>
              <w:t>6</w:t>
            </w:r>
            <w:r w:rsidR="007F5A7B" w:rsidRPr="00D836EC">
              <w:rPr>
                <w:rFonts w:ascii="Times New Roman" w:eastAsia="標楷體" w:hAnsi="Times New Roman" w:hint="eastAsia"/>
              </w:rPr>
              <w:t>年辦理，</w:t>
            </w:r>
            <w:r w:rsidRPr="00D836EC">
              <w:rPr>
                <w:rFonts w:ascii="Times New Roman" w:eastAsia="標楷體" w:hAnsi="Times New Roman" w:hint="eastAsia"/>
              </w:rPr>
              <w:t>110</w:t>
            </w:r>
            <w:r w:rsidR="007F5A7B" w:rsidRPr="00D836EC">
              <w:rPr>
                <w:rFonts w:ascii="Times New Roman" w:eastAsia="標楷體" w:hAnsi="Times New Roman" w:hint="eastAsia"/>
              </w:rPr>
              <w:t>至</w:t>
            </w:r>
            <w:r w:rsidRPr="00D836EC">
              <w:rPr>
                <w:rFonts w:ascii="Times New Roman" w:eastAsia="標楷體" w:hAnsi="Times New Roman" w:hint="eastAsia"/>
              </w:rPr>
              <w:t>113</w:t>
            </w:r>
            <w:r w:rsidR="007F5A7B" w:rsidRPr="00D836EC">
              <w:rPr>
                <w:rFonts w:ascii="Times New Roman" w:eastAsia="標楷體" w:hAnsi="Times New Roman" w:hint="eastAsia"/>
              </w:rPr>
              <w:t>年度已編列</w:t>
            </w:r>
            <w:r w:rsidRPr="00D836EC">
              <w:rPr>
                <w:rFonts w:ascii="Times New Roman" w:eastAsia="標楷體" w:hAnsi="Times New Roman" w:hint="eastAsia"/>
              </w:rPr>
              <w:t>4</w:t>
            </w:r>
            <w:r w:rsidR="007F5A7B" w:rsidRPr="00D836EC">
              <w:rPr>
                <w:rFonts w:ascii="Times New Roman" w:eastAsia="標楷體" w:hAnsi="Times New Roman" w:hint="eastAsia"/>
              </w:rPr>
              <w:t>億</w:t>
            </w:r>
            <w:r w:rsidRPr="00D836EC">
              <w:rPr>
                <w:rFonts w:ascii="Times New Roman" w:eastAsia="標楷體" w:hAnsi="Times New Roman" w:hint="eastAsia"/>
              </w:rPr>
              <w:t>8,056</w:t>
            </w:r>
            <w:r w:rsidR="007F5A7B" w:rsidRPr="00D836EC">
              <w:rPr>
                <w:rFonts w:ascii="Times New Roman" w:eastAsia="標楷體" w:hAnsi="Times New Roman" w:hint="eastAsia"/>
              </w:rPr>
              <w:t>萬</w:t>
            </w:r>
            <w:r w:rsidRPr="00D836EC">
              <w:rPr>
                <w:rFonts w:ascii="Times New Roman" w:eastAsia="標楷體" w:hAnsi="Times New Roman" w:hint="eastAsia"/>
              </w:rPr>
              <w:t>6</w:t>
            </w:r>
            <w:r w:rsidR="007F5A7B" w:rsidRPr="00D836EC">
              <w:rPr>
                <w:rFonts w:ascii="Times New Roman" w:eastAsia="標楷體" w:hAnsi="Times New Roman" w:hint="eastAsia"/>
              </w:rPr>
              <w:t xml:space="preserve"> </w:t>
            </w:r>
            <w:r w:rsidR="007F5A7B" w:rsidRPr="00D836EC">
              <w:rPr>
                <w:rFonts w:ascii="Times New Roman" w:eastAsia="標楷體" w:hAnsi="Times New Roman" w:hint="eastAsia"/>
              </w:rPr>
              <w:t>千元，惟觀察</w:t>
            </w:r>
            <w:r w:rsidR="007F5A7B" w:rsidRPr="00E26B6A">
              <w:rPr>
                <w:rFonts w:ascii="標楷體" w:eastAsia="標楷體" w:hAnsi="標楷體" w:hint="eastAsia"/>
              </w:rPr>
              <w:t>該辦公廳舍新建工程預算執行情形，自</w:t>
            </w:r>
            <w:r w:rsidRPr="00D836EC">
              <w:rPr>
                <w:rFonts w:ascii="Times New Roman" w:eastAsia="標楷體" w:hAnsi="Times New Roman" w:hint="eastAsia"/>
              </w:rPr>
              <w:t>112</w:t>
            </w:r>
            <w:r w:rsidR="007F5A7B" w:rsidRPr="00D836EC">
              <w:rPr>
                <w:rFonts w:ascii="Times New Roman" w:eastAsia="標楷體" w:hAnsi="Times New Roman" w:hint="eastAsia"/>
              </w:rPr>
              <w:t>年底及</w:t>
            </w:r>
            <w:r w:rsidRPr="00D836EC">
              <w:rPr>
                <w:rFonts w:ascii="Times New Roman" w:eastAsia="標楷體" w:hAnsi="Times New Roman" w:hint="eastAsia"/>
              </w:rPr>
              <w:t>113</w:t>
            </w:r>
            <w:r w:rsidR="007F5A7B" w:rsidRPr="00D836EC">
              <w:rPr>
                <w:rFonts w:ascii="Times New Roman" w:eastAsia="標楷體" w:hAnsi="Times New Roman" w:hint="eastAsia"/>
              </w:rPr>
              <w:t>年</w:t>
            </w:r>
            <w:r w:rsidRPr="00D836EC">
              <w:rPr>
                <w:rFonts w:ascii="Times New Roman" w:eastAsia="標楷體" w:hAnsi="Times New Roman" w:hint="eastAsia"/>
              </w:rPr>
              <w:t>8</w:t>
            </w:r>
            <w:r w:rsidR="007F5A7B" w:rsidRPr="00D836EC">
              <w:rPr>
                <w:rFonts w:ascii="Times New Roman" w:eastAsia="標楷體" w:hAnsi="Times New Roman" w:hint="eastAsia"/>
              </w:rPr>
              <w:t>月</w:t>
            </w:r>
            <w:r w:rsidR="007F5A7B" w:rsidRPr="00E26B6A">
              <w:rPr>
                <w:rFonts w:ascii="標楷體" w:eastAsia="標楷體" w:hAnsi="標楷體" w:hint="eastAsia"/>
              </w:rPr>
              <w:t>底預算執行率分別為</w:t>
            </w:r>
            <w:r w:rsidRPr="00D836EC">
              <w:rPr>
                <w:rFonts w:ascii="Times New Roman" w:eastAsia="標楷體" w:hAnsi="Times New Roman" w:hint="eastAsia"/>
              </w:rPr>
              <w:t>60</w:t>
            </w:r>
            <w:r w:rsidR="00914653" w:rsidRPr="00D836EC">
              <w:rPr>
                <w:rFonts w:ascii="Times New Roman" w:eastAsia="標楷體" w:hAnsi="Times New Roman" w:hint="eastAsia"/>
              </w:rPr>
              <w:t>.</w:t>
            </w:r>
            <w:r w:rsidRPr="00D836EC">
              <w:rPr>
                <w:rFonts w:ascii="Times New Roman" w:eastAsia="標楷體" w:hAnsi="Times New Roman" w:hint="eastAsia"/>
              </w:rPr>
              <w:t>39</w:t>
            </w:r>
            <w:r w:rsidR="00BA5C81" w:rsidRPr="00D836EC">
              <w:rPr>
                <w:rFonts w:ascii="Times New Roman" w:eastAsia="標楷體" w:hAnsi="Times New Roman" w:hint="eastAsia"/>
              </w:rPr>
              <w:t>%</w:t>
            </w:r>
            <w:r w:rsidR="007F5A7B" w:rsidRPr="00D836EC">
              <w:rPr>
                <w:rFonts w:ascii="Times New Roman" w:eastAsia="標楷體" w:hAnsi="Times New Roman" w:hint="eastAsia"/>
              </w:rPr>
              <w:t>及</w:t>
            </w:r>
            <w:r w:rsidRPr="00D836EC">
              <w:rPr>
                <w:rFonts w:ascii="Times New Roman" w:eastAsia="標楷體" w:hAnsi="Times New Roman" w:hint="eastAsia"/>
              </w:rPr>
              <w:t>46</w:t>
            </w:r>
            <w:r w:rsidR="00914653" w:rsidRPr="00D836EC">
              <w:rPr>
                <w:rFonts w:ascii="Times New Roman" w:eastAsia="標楷體" w:hAnsi="Times New Roman" w:hint="eastAsia"/>
              </w:rPr>
              <w:t>.</w:t>
            </w:r>
            <w:r w:rsidRPr="00D836EC">
              <w:rPr>
                <w:rFonts w:ascii="Times New Roman" w:eastAsia="標楷體" w:hAnsi="Times New Roman" w:hint="eastAsia"/>
              </w:rPr>
              <w:t>52</w:t>
            </w:r>
            <w:r w:rsidR="00BA5C81" w:rsidRPr="00D836EC">
              <w:rPr>
                <w:rFonts w:ascii="Times New Roman" w:eastAsia="標楷體" w:hAnsi="Times New Roman" w:hint="eastAsia"/>
              </w:rPr>
              <w:t>%</w:t>
            </w:r>
            <w:r w:rsidR="007F5A7B" w:rsidRPr="00D836EC">
              <w:rPr>
                <w:rFonts w:ascii="Times New Roman" w:eastAsia="標楷體" w:hAnsi="Times New Roman" w:hint="eastAsia"/>
              </w:rPr>
              <w:t>。上開預算執行率</w:t>
            </w:r>
            <w:r w:rsidR="007F5A7B" w:rsidRPr="00E26B6A">
              <w:rPr>
                <w:rFonts w:ascii="標楷體" w:eastAsia="標楷體" w:hAnsi="標楷體" w:hint="eastAsia"/>
              </w:rPr>
              <w:t>均屬偏低，應檢討計畫預算控管並掌握工程進度，而預算執行及控管乃承辦單位之責，故該工程預算執行成效之低落，海洋委員會秘書室有督辦不力之嫌，爰凍結該項預算，俟海洋委員會向立法院內政委員會提出書面報告後，始得動支。</w:t>
            </w:r>
          </w:p>
          <w:p w14:paraId="3DE05F5F" w14:textId="77777777" w:rsidR="005F5E02" w:rsidRPr="00E26B6A" w:rsidRDefault="005F5E02" w:rsidP="005F5E02">
            <w:pPr>
              <w:pStyle w:val="a9"/>
              <w:autoSpaceDE w:val="0"/>
              <w:ind w:left="311"/>
              <w:jc w:val="both"/>
              <w:rPr>
                <w:rFonts w:ascii="標楷體" w:eastAsia="標楷體" w:hAnsi="標楷體"/>
              </w:rPr>
            </w:pPr>
          </w:p>
          <w:p w14:paraId="38468DC6" w14:textId="4A274D64" w:rsidR="007F5A7B" w:rsidRPr="00EB6696" w:rsidRDefault="00E26B6A">
            <w:pPr>
              <w:pStyle w:val="a9"/>
              <w:numPr>
                <w:ilvl w:val="0"/>
                <w:numId w:val="10"/>
              </w:numPr>
              <w:autoSpaceDE w:val="0"/>
              <w:ind w:left="311" w:hanging="311"/>
              <w:jc w:val="both"/>
              <w:rPr>
                <w:rFonts w:ascii="標楷體" w:eastAsia="標楷體" w:hAnsi="標楷體"/>
              </w:rPr>
            </w:pPr>
            <w:r w:rsidRPr="00D836EC">
              <w:rPr>
                <w:rFonts w:ascii="Times New Roman" w:eastAsia="標楷體" w:hAnsi="Times New Roman" w:hint="eastAsia"/>
              </w:rPr>
              <w:t>114</w:t>
            </w:r>
            <w:r w:rsidR="007F5A7B" w:rsidRPr="00D836EC">
              <w:rPr>
                <w:rFonts w:ascii="Times New Roman" w:eastAsia="標楷體" w:hAnsi="Times New Roman" w:hint="eastAsia"/>
              </w:rPr>
              <w:t>年度海洋委員會歲出</w:t>
            </w:r>
            <w:r w:rsidR="007F5A7B" w:rsidRPr="00E26B6A">
              <w:rPr>
                <w:rFonts w:ascii="標楷體" w:eastAsia="標楷體" w:hAnsi="標楷體" w:hint="eastAsia"/>
              </w:rPr>
              <w:t>預算於「一般行政」項下「基本行政工作維持」分支計畫，編列業務費－資訊服務費</w:t>
            </w:r>
            <w:r w:rsidRPr="00D836EC">
              <w:rPr>
                <w:rFonts w:ascii="Times New Roman" w:eastAsia="標楷體" w:hAnsi="Times New Roman" w:hint="eastAsia"/>
              </w:rPr>
              <w:t>1,741</w:t>
            </w:r>
            <w:r w:rsidR="007F5A7B" w:rsidRPr="00D836EC">
              <w:rPr>
                <w:rFonts w:ascii="Times New Roman" w:eastAsia="標楷體" w:hAnsi="Times New Roman" w:hint="eastAsia"/>
              </w:rPr>
              <w:t>萬</w:t>
            </w:r>
            <w:r w:rsidRPr="00D836EC">
              <w:rPr>
                <w:rFonts w:ascii="Times New Roman" w:eastAsia="標楷體" w:hAnsi="Times New Roman" w:hint="eastAsia"/>
              </w:rPr>
              <w:t>6</w:t>
            </w:r>
            <w:r w:rsidR="007F5A7B" w:rsidRPr="00D836EC">
              <w:rPr>
                <w:rFonts w:ascii="Times New Roman" w:eastAsia="標楷體" w:hAnsi="Times New Roman" w:hint="eastAsia"/>
              </w:rPr>
              <w:t>千元。</w:t>
            </w:r>
            <w:r w:rsidR="007F5A7B" w:rsidRPr="00E26B6A">
              <w:rPr>
                <w:rFonts w:ascii="標楷體" w:eastAsia="標楷體" w:hAnsi="標楷體" w:hint="eastAsia"/>
              </w:rPr>
              <w:t>較</w:t>
            </w:r>
            <w:r w:rsidRPr="00D836EC">
              <w:rPr>
                <w:rFonts w:ascii="Times New Roman" w:eastAsia="標楷體" w:hAnsi="Times New Roman" w:hint="eastAsia"/>
              </w:rPr>
              <w:t>113</w:t>
            </w:r>
            <w:r w:rsidR="007F5A7B" w:rsidRPr="00D836EC">
              <w:rPr>
                <w:rFonts w:ascii="Times New Roman" w:eastAsia="標楷體" w:hAnsi="Times New Roman" w:hint="eastAsia"/>
              </w:rPr>
              <w:t>年度預算數</w:t>
            </w:r>
            <w:r w:rsidRPr="00D836EC">
              <w:rPr>
                <w:rFonts w:ascii="Times New Roman" w:eastAsia="標楷體" w:hAnsi="Times New Roman" w:hint="eastAsia"/>
              </w:rPr>
              <w:t>824</w:t>
            </w:r>
            <w:r w:rsidR="007F5A7B" w:rsidRPr="00D836EC">
              <w:rPr>
                <w:rFonts w:ascii="Times New Roman" w:eastAsia="標楷體" w:hAnsi="Times New Roman" w:hint="eastAsia"/>
              </w:rPr>
              <w:t>萬</w:t>
            </w:r>
            <w:r w:rsidRPr="00D836EC">
              <w:rPr>
                <w:rFonts w:ascii="Times New Roman" w:eastAsia="標楷體" w:hAnsi="Times New Roman" w:hint="eastAsia"/>
              </w:rPr>
              <w:t>1</w:t>
            </w:r>
            <w:r w:rsidR="007F5A7B" w:rsidRPr="00D836EC">
              <w:rPr>
                <w:rFonts w:ascii="Times New Roman" w:eastAsia="標楷體" w:hAnsi="Times New Roman" w:hint="eastAsia"/>
              </w:rPr>
              <w:t>千元，增加</w:t>
            </w:r>
            <w:r w:rsidRPr="00D836EC">
              <w:rPr>
                <w:rFonts w:ascii="Times New Roman" w:eastAsia="標楷體" w:hAnsi="Times New Roman" w:hint="eastAsia"/>
              </w:rPr>
              <w:t>917</w:t>
            </w:r>
            <w:r w:rsidR="007F5A7B" w:rsidRPr="00D836EC">
              <w:rPr>
                <w:rFonts w:ascii="Times New Roman" w:eastAsia="標楷體" w:hAnsi="Times New Roman" w:hint="eastAsia"/>
              </w:rPr>
              <w:t>萬</w:t>
            </w:r>
            <w:r w:rsidRPr="00D836EC">
              <w:rPr>
                <w:rFonts w:ascii="Times New Roman" w:eastAsia="標楷體" w:hAnsi="Times New Roman" w:hint="eastAsia"/>
              </w:rPr>
              <w:t>5</w:t>
            </w:r>
            <w:r w:rsidR="007F5A7B" w:rsidRPr="00D836EC">
              <w:rPr>
                <w:rFonts w:ascii="Times New Roman" w:eastAsia="標楷體" w:hAnsi="Times New Roman" w:hint="eastAsia"/>
              </w:rPr>
              <w:t>千元，增幅高達</w:t>
            </w:r>
            <w:r w:rsidRPr="00D836EC">
              <w:rPr>
                <w:rFonts w:ascii="Times New Roman" w:eastAsia="標楷體" w:hAnsi="Times New Roman" w:hint="eastAsia"/>
              </w:rPr>
              <w:t>111</w:t>
            </w:r>
            <w:r w:rsidR="00914653" w:rsidRPr="00D836EC">
              <w:rPr>
                <w:rFonts w:ascii="Times New Roman" w:eastAsia="標楷體" w:hAnsi="Times New Roman" w:hint="eastAsia"/>
              </w:rPr>
              <w:t>.</w:t>
            </w:r>
            <w:r w:rsidRPr="00D836EC">
              <w:rPr>
                <w:rFonts w:ascii="Times New Roman" w:eastAsia="標楷體" w:hAnsi="Times New Roman" w:hint="eastAsia"/>
              </w:rPr>
              <w:t>33</w:t>
            </w:r>
            <w:r w:rsidR="00BA5C81" w:rsidRPr="00D836EC">
              <w:rPr>
                <w:rFonts w:ascii="Times New Roman" w:eastAsia="標楷體" w:hAnsi="Times New Roman" w:hint="eastAsia"/>
              </w:rPr>
              <w:t>%</w:t>
            </w:r>
            <w:r w:rsidR="007F5A7B" w:rsidRPr="00D836EC">
              <w:rPr>
                <w:rFonts w:ascii="Times New Roman" w:eastAsia="標楷體" w:hAnsi="Times New Roman" w:hint="eastAsia"/>
              </w:rPr>
              <w:t>。考量政府</w:t>
            </w:r>
            <w:r w:rsidR="007F5A7B" w:rsidRPr="00015C5D">
              <w:rPr>
                <w:rFonts w:ascii="標楷體" w:eastAsia="標楷體" w:hAnsi="標楷體" w:hint="eastAsia"/>
              </w:rPr>
              <w:t>經費短絀，資源有限，海洋委員會應撙節支用，爰凍結該項預算，俟海洋委員會向立法院內政委員會提出書面報告後，始得動支。</w:t>
            </w:r>
          </w:p>
          <w:p w14:paraId="4FC87A45" w14:textId="77777777" w:rsidR="00EB6696" w:rsidRDefault="00EB6696" w:rsidP="00EB6696">
            <w:pPr>
              <w:autoSpaceDE w:val="0"/>
              <w:jc w:val="both"/>
              <w:rPr>
                <w:rFonts w:ascii="標楷體" w:eastAsia="標楷體" w:hAnsi="標楷體"/>
              </w:rPr>
            </w:pPr>
          </w:p>
          <w:p w14:paraId="0BA118F4" w14:textId="77777777" w:rsidR="00EB6696" w:rsidRDefault="00EB6696" w:rsidP="00EB6696">
            <w:pPr>
              <w:autoSpaceDE w:val="0"/>
              <w:jc w:val="both"/>
              <w:rPr>
                <w:rFonts w:ascii="標楷體" w:eastAsia="標楷體" w:hAnsi="標楷體"/>
              </w:rPr>
            </w:pPr>
          </w:p>
          <w:p w14:paraId="437C857E" w14:textId="77777777" w:rsidR="00EB6696" w:rsidRDefault="00EB6696" w:rsidP="00EB6696">
            <w:pPr>
              <w:autoSpaceDE w:val="0"/>
              <w:jc w:val="both"/>
              <w:rPr>
                <w:rFonts w:ascii="標楷體" w:eastAsia="標楷體" w:hAnsi="標楷體"/>
              </w:rPr>
            </w:pPr>
          </w:p>
          <w:p w14:paraId="53AFFA32" w14:textId="77777777" w:rsidR="00EB6696" w:rsidRDefault="00EB6696" w:rsidP="00EB6696">
            <w:pPr>
              <w:autoSpaceDE w:val="0"/>
              <w:jc w:val="both"/>
              <w:rPr>
                <w:rFonts w:ascii="標楷體" w:eastAsia="標楷體" w:hAnsi="標楷體"/>
              </w:rPr>
            </w:pPr>
          </w:p>
          <w:p w14:paraId="1D0D5C3C" w14:textId="77777777" w:rsidR="00EB6696" w:rsidRDefault="00EB6696" w:rsidP="00EB6696">
            <w:pPr>
              <w:autoSpaceDE w:val="0"/>
              <w:jc w:val="both"/>
              <w:rPr>
                <w:rFonts w:ascii="標楷體" w:eastAsia="標楷體" w:hAnsi="標楷體"/>
              </w:rPr>
            </w:pPr>
          </w:p>
          <w:p w14:paraId="7F56822B" w14:textId="77777777" w:rsidR="00EB6696" w:rsidRDefault="00EB6696" w:rsidP="00EB6696">
            <w:pPr>
              <w:autoSpaceDE w:val="0"/>
              <w:jc w:val="both"/>
              <w:rPr>
                <w:rFonts w:ascii="標楷體" w:eastAsia="標楷體" w:hAnsi="標楷體"/>
              </w:rPr>
            </w:pPr>
          </w:p>
          <w:p w14:paraId="2C0522AC" w14:textId="77777777" w:rsidR="00EB6696" w:rsidRDefault="00EB6696" w:rsidP="00EB6696">
            <w:pPr>
              <w:autoSpaceDE w:val="0"/>
              <w:jc w:val="both"/>
              <w:rPr>
                <w:rFonts w:ascii="標楷體" w:eastAsia="標楷體" w:hAnsi="標楷體"/>
              </w:rPr>
            </w:pPr>
          </w:p>
          <w:p w14:paraId="6A624693" w14:textId="77777777" w:rsidR="00EB6696" w:rsidRDefault="00EB6696" w:rsidP="00EB6696">
            <w:pPr>
              <w:autoSpaceDE w:val="0"/>
              <w:jc w:val="both"/>
              <w:rPr>
                <w:rFonts w:ascii="標楷體" w:eastAsia="標楷體" w:hAnsi="標楷體"/>
              </w:rPr>
            </w:pPr>
          </w:p>
          <w:p w14:paraId="763D89D1" w14:textId="77777777" w:rsidR="00EB6696" w:rsidRPr="00EB6696" w:rsidRDefault="00EB6696" w:rsidP="00EB6696">
            <w:pPr>
              <w:autoSpaceDE w:val="0"/>
              <w:jc w:val="both"/>
              <w:rPr>
                <w:rFonts w:ascii="標楷體" w:eastAsia="標楷體" w:hAnsi="標楷體"/>
              </w:rPr>
            </w:pPr>
          </w:p>
          <w:p w14:paraId="5CB692E7" w14:textId="0318A36F" w:rsidR="007F5A7B" w:rsidRPr="00E26B6A" w:rsidRDefault="00E26B6A">
            <w:pPr>
              <w:pStyle w:val="a9"/>
              <w:numPr>
                <w:ilvl w:val="0"/>
                <w:numId w:val="10"/>
              </w:numPr>
              <w:autoSpaceDE w:val="0"/>
              <w:ind w:left="311" w:hanging="311"/>
              <w:jc w:val="both"/>
              <w:rPr>
                <w:rFonts w:ascii="標楷體" w:eastAsia="標楷體" w:hAnsi="標楷體"/>
              </w:rPr>
            </w:pPr>
            <w:r w:rsidRPr="00D836EC">
              <w:rPr>
                <w:rFonts w:ascii="Times New Roman" w:eastAsia="標楷體" w:hAnsi="Times New Roman" w:hint="eastAsia"/>
              </w:rPr>
              <w:t>114</w:t>
            </w:r>
            <w:r w:rsidR="007F5A7B" w:rsidRPr="00D836EC">
              <w:rPr>
                <w:rFonts w:ascii="Times New Roman" w:eastAsia="標楷體" w:hAnsi="Times New Roman" w:hint="eastAsia"/>
              </w:rPr>
              <w:t>年度海洋委員會歲出</w:t>
            </w:r>
            <w:r w:rsidR="007F5A7B" w:rsidRPr="00E26B6A">
              <w:rPr>
                <w:rFonts w:ascii="標楷體" w:eastAsia="標楷體" w:hAnsi="標楷體" w:hint="eastAsia"/>
              </w:rPr>
              <w:t>預算於「一般行政」項下「基本行政工作維持」分支計畫，編列業務費－委辦費</w:t>
            </w:r>
            <w:r w:rsidRPr="00D836EC">
              <w:rPr>
                <w:rFonts w:ascii="Times New Roman" w:eastAsia="標楷體" w:hAnsi="Times New Roman" w:hint="eastAsia"/>
              </w:rPr>
              <w:t>268</w:t>
            </w:r>
            <w:r w:rsidR="007F5A7B" w:rsidRPr="00D836EC">
              <w:rPr>
                <w:rFonts w:ascii="Times New Roman" w:eastAsia="標楷體" w:hAnsi="Times New Roman" w:hint="eastAsia"/>
              </w:rPr>
              <w:t>萬</w:t>
            </w:r>
            <w:r w:rsidRPr="00D836EC">
              <w:rPr>
                <w:rFonts w:ascii="Times New Roman" w:eastAsia="標楷體" w:hAnsi="Times New Roman" w:hint="eastAsia"/>
              </w:rPr>
              <w:t>6</w:t>
            </w:r>
            <w:r w:rsidR="007F5A7B" w:rsidRPr="00D836EC">
              <w:rPr>
                <w:rFonts w:ascii="Times New Roman" w:eastAsia="標楷體" w:hAnsi="Times New Roman" w:hint="eastAsia"/>
              </w:rPr>
              <w:t>千元。較</w:t>
            </w:r>
            <w:r w:rsidRPr="00D836EC">
              <w:rPr>
                <w:rFonts w:ascii="Times New Roman" w:eastAsia="標楷體" w:hAnsi="Times New Roman" w:hint="eastAsia"/>
              </w:rPr>
              <w:t>113</w:t>
            </w:r>
            <w:r w:rsidR="007F5A7B" w:rsidRPr="00E26B6A">
              <w:rPr>
                <w:rFonts w:ascii="標楷體" w:eastAsia="標楷體" w:hAnsi="標楷體" w:hint="eastAsia"/>
              </w:rPr>
              <w:t>年度預算數</w:t>
            </w:r>
            <w:r w:rsidRPr="00D836EC">
              <w:rPr>
                <w:rFonts w:ascii="Times New Roman" w:eastAsia="標楷體" w:hAnsi="Times New Roman" w:hint="eastAsia"/>
              </w:rPr>
              <w:t>94</w:t>
            </w:r>
            <w:r w:rsidR="007F5A7B" w:rsidRPr="00D836EC">
              <w:rPr>
                <w:rFonts w:ascii="Times New Roman" w:eastAsia="標楷體" w:hAnsi="Times New Roman" w:hint="eastAsia"/>
              </w:rPr>
              <w:t>萬元，增加</w:t>
            </w:r>
            <w:r w:rsidRPr="00D836EC">
              <w:rPr>
                <w:rFonts w:ascii="Times New Roman" w:eastAsia="標楷體" w:hAnsi="Times New Roman" w:hint="eastAsia"/>
              </w:rPr>
              <w:t>174</w:t>
            </w:r>
            <w:r w:rsidR="007F5A7B" w:rsidRPr="00D836EC">
              <w:rPr>
                <w:rFonts w:ascii="Times New Roman" w:eastAsia="標楷體" w:hAnsi="Times New Roman" w:hint="eastAsia"/>
              </w:rPr>
              <w:t>萬</w:t>
            </w:r>
            <w:r w:rsidRPr="00D836EC">
              <w:rPr>
                <w:rFonts w:ascii="Times New Roman" w:eastAsia="標楷體" w:hAnsi="Times New Roman" w:hint="eastAsia"/>
              </w:rPr>
              <w:t>6</w:t>
            </w:r>
            <w:r w:rsidR="007F5A7B" w:rsidRPr="00D836EC">
              <w:rPr>
                <w:rFonts w:ascii="Times New Roman" w:eastAsia="標楷體" w:hAnsi="Times New Roman" w:hint="eastAsia"/>
              </w:rPr>
              <w:t>千元，增幅高達</w:t>
            </w:r>
            <w:r w:rsidRPr="00D836EC">
              <w:rPr>
                <w:rFonts w:ascii="Times New Roman" w:eastAsia="標楷體" w:hAnsi="Times New Roman" w:hint="eastAsia"/>
              </w:rPr>
              <w:t>185</w:t>
            </w:r>
            <w:r w:rsidR="00914653" w:rsidRPr="00D836EC">
              <w:rPr>
                <w:rFonts w:ascii="Times New Roman" w:eastAsia="標楷體" w:hAnsi="Times New Roman" w:hint="eastAsia"/>
              </w:rPr>
              <w:t>.</w:t>
            </w:r>
            <w:r w:rsidRPr="00D836EC">
              <w:rPr>
                <w:rFonts w:ascii="Times New Roman" w:eastAsia="標楷體" w:hAnsi="Times New Roman" w:hint="eastAsia"/>
              </w:rPr>
              <w:t>74</w:t>
            </w:r>
            <w:r w:rsidR="00BA5C81" w:rsidRPr="00D836EC">
              <w:rPr>
                <w:rFonts w:ascii="Times New Roman" w:eastAsia="標楷體" w:hAnsi="Times New Roman" w:hint="eastAsia"/>
              </w:rPr>
              <w:t>%</w:t>
            </w:r>
            <w:r w:rsidR="007F5A7B" w:rsidRPr="00D836EC">
              <w:rPr>
                <w:rFonts w:ascii="Times New Roman" w:eastAsia="標楷體" w:hAnsi="Times New Roman" w:hint="eastAsia"/>
              </w:rPr>
              <w:t>。考量政府</w:t>
            </w:r>
            <w:r w:rsidR="007F5A7B" w:rsidRPr="00E26B6A">
              <w:rPr>
                <w:rFonts w:ascii="標楷體" w:eastAsia="標楷體" w:hAnsi="標楷體" w:hint="eastAsia"/>
              </w:rPr>
              <w:t>經費短絀，資源有限，海洋委員會應撙節支用，爰凍結該項預算俟海洋委員會向立法院內政委員會提出書面</w:t>
            </w:r>
          </w:p>
          <w:p w14:paraId="632E9157" w14:textId="60D0D529" w:rsidR="007F5A7B" w:rsidRDefault="007F5A7B" w:rsidP="00294405">
            <w:pPr>
              <w:pStyle w:val="a9"/>
              <w:autoSpaceDE w:val="0"/>
              <w:ind w:left="311"/>
              <w:jc w:val="both"/>
              <w:rPr>
                <w:rFonts w:ascii="Times New Roman" w:eastAsia="標楷體" w:hAnsi="Times New Roman"/>
                <w:color w:val="EE0000"/>
              </w:rPr>
            </w:pPr>
            <w:r w:rsidRPr="00E26B6A">
              <w:rPr>
                <w:rFonts w:ascii="標楷體" w:eastAsia="標楷體" w:hAnsi="標楷體" w:hint="eastAsia"/>
              </w:rPr>
              <w:t>報告後，始得動支。</w:t>
            </w:r>
          </w:p>
          <w:p w14:paraId="4FF3C9EE" w14:textId="77777777" w:rsidR="00EB6696" w:rsidRDefault="00EB6696" w:rsidP="00294405">
            <w:pPr>
              <w:pStyle w:val="a9"/>
              <w:autoSpaceDE w:val="0"/>
              <w:ind w:left="311"/>
              <w:jc w:val="both"/>
              <w:rPr>
                <w:rFonts w:ascii="Times New Roman" w:eastAsia="標楷體" w:hAnsi="Times New Roman"/>
                <w:color w:val="EE0000"/>
              </w:rPr>
            </w:pPr>
          </w:p>
          <w:p w14:paraId="6B17DE5F" w14:textId="77777777" w:rsidR="00EB6696" w:rsidRDefault="00EB6696" w:rsidP="00294405">
            <w:pPr>
              <w:pStyle w:val="a9"/>
              <w:autoSpaceDE w:val="0"/>
              <w:ind w:left="311"/>
              <w:jc w:val="both"/>
              <w:rPr>
                <w:rFonts w:ascii="標楷體" w:eastAsia="標楷體" w:hAnsi="標楷體"/>
              </w:rPr>
            </w:pPr>
          </w:p>
          <w:p w14:paraId="383CED26" w14:textId="77777777" w:rsidR="005F5E02" w:rsidRPr="00E26B6A" w:rsidRDefault="005F5E02" w:rsidP="00294405">
            <w:pPr>
              <w:pStyle w:val="a9"/>
              <w:autoSpaceDE w:val="0"/>
              <w:ind w:left="311"/>
              <w:jc w:val="both"/>
              <w:rPr>
                <w:rFonts w:ascii="標楷體" w:eastAsia="標楷體" w:hAnsi="標楷體"/>
              </w:rPr>
            </w:pPr>
          </w:p>
          <w:p w14:paraId="47BCCCB6" w14:textId="468E6BF2" w:rsidR="007F5A7B" w:rsidRPr="009F72C7" w:rsidRDefault="00E26B6A">
            <w:pPr>
              <w:pStyle w:val="a9"/>
              <w:numPr>
                <w:ilvl w:val="0"/>
                <w:numId w:val="10"/>
              </w:numPr>
              <w:autoSpaceDE w:val="0"/>
              <w:ind w:left="311" w:hanging="311"/>
              <w:jc w:val="both"/>
              <w:rPr>
                <w:rFonts w:ascii="標楷體" w:eastAsia="標楷體" w:hAnsi="標楷體"/>
              </w:rPr>
            </w:pPr>
            <w:r w:rsidRPr="00D836EC">
              <w:rPr>
                <w:rFonts w:ascii="Times New Roman" w:eastAsia="標楷體" w:hAnsi="Times New Roman" w:hint="eastAsia"/>
              </w:rPr>
              <w:lastRenderedPageBreak/>
              <w:t>114</w:t>
            </w:r>
            <w:r w:rsidR="007F5A7B" w:rsidRPr="00D836EC">
              <w:rPr>
                <w:rFonts w:ascii="Times New Roman" w:eastAsia="標楷體" w:hAnsi="Times New Roman" w:hint="eastAsia"/>
              </w:rPr>
              <w:t>年度海洋委員會歲出</w:t>
            </w:r>
            <w:r w:rsidR="007F5A7B" w:rsidRPr="00E26B6A">
              <w:rPr>
                <w:rFonts w:ascii="標楷體" w:eastAsia="標楷體" w:hAnsi="標楷體" w:hint="eastAsia"/>
              </w:rPr>
              <w:t>預算於第</w:t>
            </w:r>
            <w:r w:rsidRPr="00D836EC">
              <w:rPr>
                <w:rFonts w:ascii="Times New Roman" w:eastAsia="標楷體" w:hAnsi="Times New Roman" w:hint="eastAsia"/>
              </w:rPr>
              <w:t>1</w:t>
            </w:r>
            <w:r w:rsidR="007F5A7B" w:rsidRPr="00D836EC">
              <w:rPr>
                <w:rFonts w:ascii="Times New Roman" w:eastAsia="標楷體" w:hAnsi="Times New Roman" w:hint="eastAsia"/>
              </w:rPr>
              <w:t>目「一般行政」</w:t>
            </w:r>
            <w:r w:rsidR="007F5A7B" w:rsidRPr="00D836EC">
              <w:rPr>
                <w:rFonts w:ascii="Times New Roman" w:eastAsia="標楷體" w:hAnsi="Times New Roman" w:hint="eastAsia"/>
              </w:rPr>
              <w:t>(</w:t>
            </w:r>
            <w:r w:rsidRPr="00D836EC">
              <w:rPr>
                <w:rFonts w:ascii="Times New Roman" w:eastAsia="標楷體" w:hAnsi="Times New Roman" w:hint="eastAsia"/>
              </w:rPr>
              <w:t>9</w:t>
            </w:r>
            <w:r w:rsidR="007F5A7B" w:rsidRPr="00E26B6A">
              <w:rPr>
                <w:rFonts w:ascii="標楷體" w:eastAsia="標楷體" w:hAnsi="標楷體" w:hint="eastAsia"/>
              </w:rPr>
              <w:t>)委辦費</w:t>
            </w:r>
            <w:r w:rsidRPr="00D836EC">
              <w:rPr>
                <w:rFonts w:ascii="Times New Roman" w:eastAsia="標楷體" w:hAnsi="Times New Roman" w:hint="eastAsia"/>
              </w:rPr>
              <w:t>268</w:t>
            </w:r>
            <w:r w:rsidR="007F5A7B" w:rsidRPr="00D836EC">
              <w:rPr>
                <w:rFonts w:ascii="Times New Roman" w:eastAsia="標楷體" w:hAnsi="Times New Roman" w:hint="eastAsia"/>
              </w:rPr>
              <w:t>萬</w:t>
            </w:r>
            <w:r w:rsidRPr="00D836EC">
              <w:rPr>
                <w:rFonts w:ascii="Times New Roman" w:eastAsia="標楷體" w:hAnsi="Times New Roman" w:hint="eastAsia"/>
              </w:rPr>
              <w:t>6</w:t>
            </w:r>
            <w:r w:rsidR="007F5A7B" w:rsidRPr="00D836EC">
              <w:rPr>
                <w:rFonts w:ascii="Times New Roman" w:eastAsia="標楷體" w:hAnsi="Times New Roman" w:hint="eastAsia"/>
              </w:rPr>
              <w:t>千元：</w:t>
            </w:r>
            <w:r w:rsidR="007F5A7B" w:rsidRPr="00D836EC">
              <w:rPr>
                <w:rFonts w:ascii="Times New Roman" w:eastAsia="標楷體" w:hAnsi="Times New Roman" w:hint="eastAsia"/>
              </w:rPr>
              <w:t>&lt;</w:t>
            </w:r>
            <w:r w:rsidRPr="00D836EC">
              <w:rPr>
                <w:rFonts w:ascii="Times New Roman" w:eastAsia="標楷體" w:hAnsi="Times New Roman" w:hint="eastAsia"/>
              </w:rPr>
              <w:t>1</w:t>
            </w:r>
            <w:r w:rsidR="007F5A7B" w:rsidRPr="00D836EC">
              <w:rPr>
                <w:rFonts w:ascii="Times New Roman" w:eastAsia="標楷體" w:hAnsi="Times New Roman" w:hint="eastAsia"/>
              </w:rPr>
              <w:t>&gt;</w:t>
            </w:r>
            <w:r w:rsidR="007F5A7B" w:rsidRPr="00D836EC">
              <w:rPr>
                <w:rFonts w:ascii="Times New Roman" w:eastAsia="標楷體" w:hAnsi="Times New Roman" w:hint="eastAsia"/>
              </w:rPr>
              <w:t>辦</w:t>
            </w:r>
            <w:r w:rsidR="007F5A7B" w:rsidRPr="00E26B6A">
              <w:rPr>
                <w:rFonts w:ascii="標楷體" w:eastAsia="標楷體" w:hAnsi="標楷體" w:hint="eastAsia"/>
              </w:rPr>
              <w:t>理海洋知識普及與政策成效、重要活動成果推廣媒體政策及業務宣導費，編列預算</w:t>
            </w:r>
            <w:r w:rsidRPr="00D836EC">
              <w:rPr>
                <w:rFonts w:ascii="Times New Roman" w:eastAsia="標楷體" w:hAnsi="Times New Roman" w:hint="eastAsia"/>
              </w:rPr>
              <w:t>188</w:t>
            </w:r>
            <w:r w:rsidR="007F5A7B" w:rsidRPr="00D836EC">
              <w:rPr>
                <w:rFonts w:ascii="Times New Roman" w:eastAsia="標楷體" w:hAnsi="Times New Roman" w:hint="eastAsia"/>
              </w:rPr>
              <w:t>萬元。海洋委員會媒</w:t>
            </w:r>
            <w:r w:rsidR="007F5A7B" w:rsidRPr="00E26B6A">
              <w:rPr>
                <w:rFonts w:ascii="標楷體" w:eastAsia="標楷體" w:hAnsi="標楷體" w:hint="eastAsia"/>
              </w:rPr>
              <w:t>體政策及業務宣導費近兩年成長幅度高達</w:t>
            </w:r>
            <w:r w:rsidRPr="00D836EC">
              <w:rPr>
                <w:rFonts w:ascii="Times New Roman" w:eastAsia="標楷體" w:hAnsi="Times New Roman" w:hint="eastAsia"/>
              </w:rPr>
              <w:t>231</w:t>
            </w:r>
            <w:r w:rsidR="00914653" w:rsidRPr="00D836EC">
              <w:rPr>
                <w:rFonts w:ascii="Times New Roman" w:eastAsia="標楷體" w:hAnsi="Times New Roman" w:hint="eastAsia"/>
              </w:rPr>
              <w:t>.</w:t>
            </w:r>
            <w:r w:rsidRPr="00D836EC">
              <w:rPr>
                <w:rFonts w:ascii="Times New Roman" w:eastAsia="標楷體" w:hAnsi="Times New Roman" w:hint="eastAsia"/>
              </w:rPr>
              <w:t>69</w:t>
            </w:r>
            <w:r w:rsidR="00BA5C81" w:rsidRPr="00D836EC">
              <w:rPr>
                <w:rFonts w:ascii="Times New Roman" w:eastAsia="標楷體" w:hAnsi="Times New Roman" w:hint="eastAsia"/>
              </w:rPr>
              <w:t>%</w:t>
            </w:r>
            <w:r w:rsidR="007F5A7B" w:rsidRPr="00D836EC">
              <w:rPr>
                <w:rFonts w:ascii="Times New Roman" w:eastAsia="標楷體" w:hAnsi="Times New Roman" w:hint="eastAsia"/>
              </w:rPr>
              <w:t>，而編列在</w:t>
            </w:r>
            <w:r w:rsidR="007F5A7B" w:rsidRPr="00E26B6A">
              <w:rPr>
                <w:rFonts w:ascii="標楷體" w:eastAsia="標楷體" w:hAnsi="標楷體" w:hint="eastAsia"/>
              </w:rPr>
              <w:t>「一般行政」項下的媒體政策及業務宣導費增幅幅度亦達到兩倍。媒體政策及業務宣導費應僅作為政府機關推動業務的輔助手段，現階段海洋委員會各項子法以及配套法規皆立法通過或尚未上路，急於用於宣導顯無必要性。考量當前國家財政面臨的嚴峻壓力，政府應優先將資源投入緊急且效益突出的領域，以確保資源配置的合理性與效能，並避免非必要支出，減少財政負擔，同時提升政策執行的效率與成效。爰凍結該項預算，俟海洋委員會於</w:t>
            </w:r>
            <w:r w:rsidRPr="00D836EC">
              <w:rPr>
                <w:rFonts w:ascii="Times New Roman" w:eastAsia="標楷體" w:hAnsi="Times New Roman" w:hint="eastAsia"/>
              </w:rPr>
              <w:t>3</w:t>
            </w:r>
            <w:r w:rsidR="007F5A7B" w:rsidRPr="00D836EC">
              <w:rPr>
                <w:rFonts w:ascii="Times New Roman" w:eastAsia="標楷體" w:hAnsi="Times New Roman" w:hint="eastAsia"/>
              </w:rPr>
              <w:t>個月內，向立法院內</w:t>
            </w:r>
            <w:r w:rsidR="007F5A7B" w:rsidRPr="00E26B6A">
              <w:rPr>
                <w:rFonts w:ascii="標楷體" w:eastAsia="標楷體" w:hAnsi="標楷體" w:hint="eastAsia"/>
              </w:rPr>
              <w:t>政委員會提出書面報告後，始得動支。</w:t>
            </w:r>
          </w:p>
        </w:tc>
        <w:tc>
          <w:tcPr>
            <w:tcW w:w="3463" w:type="dxa"/>
            <w:tcBorders>
              <w:top w:val="single" w:sz="4" w:space="0" w:color="000000"/>
              <w:left w:val="single" w:sz="6" w:space="0" w:color="000000"/>
              <w:bottom w:val="single" w:sz="6" w:space="0" w:color="000000"/>
              <w:right w:val="single" w:sz="4" w:space="0" w:color="000000"/>
            </w:tcBorders>
            <w:tcMar>
              <w:top w:w="0" w:type="dxa"/>
              <w:left w:w="108" w:type="dxa"/>
              <w:bottom w:w="0" w:type="dxa"/>
              <w:right w:w="108" w:type="dxa"/>
            </w:tcMar>
          </w:tcPr>
          <w:p w14:paraId="1FD2A2E2" w14:textId="59BC5290" w:rsidR="006B4A5B" w:rsidRPr="00D836EC" w:rsidRDefault="00875A80" w:rsidP="00082F41">
            <w:pPr>
              <w:jc w:val="both"/>
              <w:rPr>
                <w:rFonts w:ascii="Times New Roman" w:eastAsia="標楷體" w:hAnsi="Times New Roman"/>
              </w:rPr>
            </w:pPr>
            <w:r w:rsidRPr="00875A80">
              <w:rPr>
                <w:rFonts w:ascii="Times New Roman" w:eastAsia="標楷體" w:hAnsi="Times New Roman" w:hint="eastAsia"/>
              </w:rPr>
              <w:lastRenderedPageBreak/>
              <w:t>本案書面報告以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23</w:t>
            </w:r>
            <w:r w:rsidRPr="00D836EC">
              <w:rPr>
                <w:rFonts w:ascii="Times New Roman" w:eastAsia="標楷體" w:hAnsi="Times New Roman" w:hint="eastAsia"/>
              </w:rPr>
              <w:t>日海主計</w:t>
            </w:r>
            <w:r w:rsidRPr="00875A80">
              <w:rPr>
                <w:rFonts w:ascii="Times New Roman" w:eastAsia="標楷體" w:hAnsi="Times New Roman" w:hint="eastAsia"/>
              </w:rPr>
              <w:t>字第</w:t>
            </w:r>
            <w:r w:rsidRPr="00D836EC">
              <w:rPr>
                <w:rFonts w:ascii="Times New Roman" w:eastAsia="標楷體" w:hAnsi="Times New Roman"/>
              </w:rPr>
              <w:t>1140004534</w:t>
            </w:r>
            <w:r w:rsidRPr="00D836EC">
              <w:rPr>
                <w:rFonts w:ascii="Times New Roman" w:eastAsia="標楷體" w:hAnsi="Times New Roman" w:hint="eastAsia"/>
              </w:rPr>
              <w:t>號函送立法院，</w:t>
            </w:r>
            <w:r w:rsidR="006F2E7E" w:rsidRPr="00D836EC">
              <w:rPr>
                <w:rFonts w:ascii="Times New Roman" w:eastAsia="標楷體" w:hAnsi="Times New Roman" w:hint="eastAsia"/>
              </w:rPr>
              <w:t>內政</w:t>
            </w:r>
            <w:r w:rsidR="006F2E7E">
              <w:rPr>
                <w:rFonts w:ascii="Times New Roman" w:eastAsia="標楷體" w:hAnsi="Times New Roman" w:hint="eastAsia"/>
              </w:rPr>
              <w:t>委員會於同年</w:t>
            </w:r>
            <w:r w:rsidR="006F2E7E" w:rsidRPr="00D836EC">
              <w:rPr>
                <w:rFonts w:ascii="Times New Roman" w:eastAsia="標楷體" w:hAnsi="Times New Roman" w:hint="eastAsia"/>
              </w:rPr>
              <w:t>5</w:t>
            </w:r>
            <w:r w:rsidR="006F2E7E" w:rsidRPr="00D836EC">
              <w:rPr>
                <w:rFonts w:ascii="Times New Roman" w:eastAsia="標楷體" w:hAnsi="Times New Roman" w:hint="eastAsia"/>
              </w:rPr>
              <w:t>月</w:t>
            </w:r>
            <w:r w:rsidR="006F2E7E" w:rsidRPr="00D836EC">
              <w:rPr>
                <w:rFonts w:ascii="Times New Roman" w:eastAsia="標楷體" w:hAnsi="Times New Roman" w:hint="eastAsia"/>
              </w:rPr>
              <w:t>12</w:t>
            </w:r>
            <w:r w:rsidR="006F2E7E" w:rsidRPr="00D836EC">
              <w:rPr>
                <w:rFonts w:ascii="Times New Roman" w:eastAsia="標楷體" w:hAnsi="Times New Roman" w:hint="eastAsia"/>
              </w:rPr>
              <w:t>日審查；立法</w:t>
            </w:r>
            <w:r w:rsidR="006F2E7E">
              <w:rPr>
                <w:rFonts w:ascii="Times New Roman" w:eastAsia="標楷體" w:hAnsi="Times New Roman" w:hint="eastAsia"/>
              </w:rPr>
              <w:t>院以</w:t>
            </w:r>
            <w:r w:rsidR="006F2E7E" w:rsidRPr="00D836EC">
              <w:rPr>
                <w:rFonts w:ascii="Times New Roman" w:eastAsia="標楷體" w:hAnsi="Times New Roman" w:hint="eastAsia"/>
              </w:rPr>
              <w:t>114</w:t>
            </w:r>
            <w:r w:rsidR="006F2E7E" w:rsidRPr="00D836EC">
              <w:rPr>
                <w:rFonts w:ascii="Times New Roman" w:eastAsia="標楷體" w:hAnsi="Times New Roman" w:hint="eastAsia"/>
              </w:rPr>
              <w:t>年</w:t>
            </w:r>
            <w:r w:rsidR="006F2E7E" w:rsidRPr="00D836EC">
              <w:rPr>
                <w:rFonts w:ascii="Times New Roman" w:eastAsia="標楷體" w:hAnsi="Times New Roman" w:hint="eastAsia"/>
              </w:rPr>
              <w:t>6</w:t>
            </w:r>
            <w:r w:rsidR="006F2E7E" w:rsidRPr="00D836EC">
              <w:rPr>
                <w:rFonts w:ascii="Times New Roman" w:eastAsia="標楷體" w:hAnsi="Times New Roman" w:hint="eastAsia"/>
              </w:rPr>
              <w:t>月</w:t>
            </w:r>
            <w:r w:rsidR="006F2E7E" w:rsidRPr="00D836EC">
              <w:rPr>
                <w:rFonts w:ascii="Times New Roman" w:eastAsia="標楷體" w:hAnsi="Times New Roman" w:hint="eastAsia"/>
              </w:rPr>
              <w:t>11</w:t>
            </w:r>
            <w:r w:rsidR="006F2E7E" w:rsidRPr="00D836EC">
              <w:rPr>
                <w:rFonts w:ascii="Times New Roman" w:eastAsia="標楷體" w:hAnsi="Times New Roman" w:hint="eastAsia"/>
              </w:rPr>
              <w:t>日台立院</w:t>
            </w:r>
            <w:r w:rsidR="006F2E7E" w:rsidRPr="00FB09F4">
              <w:rPr>
                <w:rFonts w:ascii="Times New Roman" w:eastAsia="標楷體" w:hAnsi="Times New Roman" w:hint="eastAsia"/>
              </w:rPr>
              <w:t>議字第</w:t>
            </w:r>
            <w:r w:rsidR="006F2E7E" w:rsidRPr="00D836EC">
              <w:rPr>
                <w:rFonts w:ascii="Times New Roman" w:eastAsia="標楷體" w:hAnsi="Times New Roman" w:hint="eastAsia"/>
              </w:rPr>
              <w:t>1140701964</w:t>
            </w:r>
            <w:r w:rsidR="006F2E7E" w:rsidRPr="00D836EC">
              <w:rPr>
                <w:rFonts w:ascii="Times New Roman" w:eastAsia="標楷體" w:hAnsi="Times New Roman" w:hint="eastAsia"/>
              </w:rPr>
              <w:t>號函准予動支。</w:t>
            </w:r>
          </w:p>
          <w:p w14:paraId="46207763" w14:textId="77777777" w:rsidR="00E86AE8" w:rsidRDefault="00E86AE8" w:rsidP="00082F41">
            <w:pPr>
              <w:pStyle w:val="a9"/>
              <w:numPr>
                <w:ilvl w:val="0"/>
                <w:numId w:val="34"/>
              </w:numPr>
              <w:ind w:left="181" w:hanging="181"/>
              <w:jc w:val="both"/>
              <w:rPr>
                <w:rFonts w:ascii="Times New Roman" w:eastAsia="標楷體" w:hAnsi="Times New Roman"/>
              </w:rPr>
            </w:pPr>
            <w:r w:rsidRPr="00D836EC">
              <w:rPr>
                <w:rFonts w:ascii="Times New Roman" w:eastAsia="標楷體" w:hAnsi="Times New Roman" w:hint="eastAsia"/>
              </w:rPr>
              <w:t>辦</w:t>
            </w:r>
            <w:r w:rsidRPr="00E86AE8">
              <w:rPr>
                <w:rFonts w:ascii="Times New Roman" w:eastAsia="標楷體" w:hAnsi="Times New Roman" w:hint="eastAsia"/>
              </w:rPr>
              <w:t>理「人事服務作業」、「公文系統等總務作業」、「資安與資訊服務作業」，避免公文、物品系統維運中斷，並辦理「</w:t>
            </w:r>
            <w:r w:rsidRPr="00E86AE8">
              <w:rPr>
                <w:rFonts w:ascii="Times New Roman" w:eastAsia="標楷體" w:hAnsi="Times New Roman" w:hint="eastAsia"/>
              </w:rPr>
              <w:t>Palo Alto PA-</w:t>
            </w:r>
            <w:r w:rsidRPr="00D836EC">
              <w:rPr>
                <w:rFonts w:ascii="Times New Roman" w:eastAsia="標楷體" w:hAnsi="Times New Roman" w:hint="eastAsia"/>
              </w:rPr>
              <w:t>3220 MA</w:t>
            </w:r>
            <w:r w:rsidRPr="00D836EC">
              <w:rPr>
                <w:rFonts w:ascii="Times New Roman" w:eastAsia="標楷體" w:hAnsi="Times New Roman" w:hint="eastAsia"/>
              </w:rPr>
              <w:t>與防護模組一</w:t>
            </w:r>
            <w:r w:rsidRPr="00E86AE8">
              <w:rPr>
                <w:rFonts w:ascii="Times New Roman" w:eastAsia="標楷體" w:hAnsi="Times New Roman" w:hint="eastAsia"/>
              </w:rPr>
              <w:t>年授權」，建立完整數位韌性能力。委辦費則辦理「海洋知識普及與政策成效推廣」、「重要活動成果推廣」、「輿情蒐集與應處」，宣導各式重要施政業務，以達到政策目標；並委外辦理「輿情蒐集與應處」，藉由視覺化澄清資訊，即時遏止錯假訊息傳播，維護機關形象。</w:t>
            </w:r>
          </w:p>
          <w:p w14:paraId="7D9EFBBB" w14:textId="77777777" w:rsidR="005F5E02" w:rsidRPr="005F5E02" w:rsidRDefault="005F5E02" w:rsidP="00082F41">
            <w:pPr>
              <w:jc w:val="both"/>
              <w:rPr>
                <w:rFonts w:ascii="Times New Roman" w:eastAsia="標楷體" w:hAnsi="Times New Roman"/>
              </w:rPr>
            </w:pPr>
          </w:p>
          <w:p w14:paraId="4B6253C4" w14:textId="054FC449" w:rsidR="00E86AE8" w:rsidRPr="005F5E02" w:rsidRDefault="006B4A5B" w:rsidP="00082F41">
            <w:pPr>
              <w:pStyle w:val="a9"/>
              <w:numPr>
                <w:ilvl w:val="0"/>
                <w:numId w:val="34"/>
              </w:numPr>
              <w:ind w:left="181" w:hanging="181"/>
              <w:jc w:val="both"/>
              <w:rPr>
                <w:rFonts w:ascii="Times New Roman" w:eastAsia="標楷體" w:hAnsi="Times New Roman"/>
              </w:rPr>
            </w:pPr>
            <w:r w:rsidRPr="006B4A5B">
              <w:rPr>
                <w:rFonts w:ascii="Times New Roman" w:eastAsia="標楷體" w:hAnsi="Times New Roman" w:hint="eastAsia"/>
              </w:rPr>
              <w:t>本會為保障公務員身心健康與權益，持續推動員工協助方案與強化申訴機制，涵蓋心理諮商、健康促進、生活支援與友善職場建構。</w:t>
            </w:r>
            <w:r w:rsidRPr="00D836EC">
              <w:rPr>
                <w:rFonts w:ascii="Times New Roman" w:eastAsia="標楷體" w:hAnsi="Times New Roman" w:hint="eastAsia"/>
              </w:rPr>
              <w:t>113</w:t>
            </w:r>
            <w:r w:rsidRPr="00D836EC">
              <w:rPr>
                <w:rFonts w:ascii="Times New Roman" w:eastAsia="標楷體" w:hAnsi="Times New Roman" w:hint="eastAsia"/>
              </w:rPr>
              <w:t>年已辦理需求調查、</w:t>
            </w:r>
            <w:r w:rsidRPr="006B4A5B">
              <w:rPr>
                <w:rFonts w:ascii="Times New Roman" w:eastAsia="標楷體" w:hAnsi="Times New Roman" w:hint="eastAsia"/>
              </w:rPr>
              <w:t>推動多元宣導及各項關懷活動；</w:t>
            </w:r>
            <w:r w:rsidRPr="00D836EC">
              <w:rPr>
                <w:rFonts w:ascii="Times New Roman" w:eastAsia="標楷體" w:hAnsi="Times New Roman" w:hint="eastAsia"/>
              </w:rPr>
              <w:t>114</w:t>
            </w:r>
            <w:r w:rsidRPr="00D836EC">
              <w:rPr>
                <w:rFonts w:ascii="Times New Roman" w:eastAsia="標楷體" w:hAnsi="Times New Roman" w:hint="eastAsia"/>
              </w:rPr>
              <w:t>年結合「</w:t>
            </w:r>
            <w:r w:rsidRPr="00D836EC">
              <w:rPr>
                <w:rFonts w:ascii="Times New Roman" w:eastAsia="標楷體" w:hAnsi="Times New Roman" w:hint="eastAsia"/>
              </w:rPr>
              <w:t>DEI</w:t>
            </w:r>
            <w:r w:rsidRPr="00D836EC">
              <w:rPr>
                <w:rFonts w:ascii="Times New Roman" w:eastAsia="標楷體" w:hAnsi="Times New Roman" w:hint="eastAsia"/>
              </w:rPr>
              <w:t>」精</w:t>
            </w:r>
            <w:r w:rsidRPr="006B4A5B">
              <w:rPr>
                <w:rFonts w:ascii="Times New Roman" w:eastAsia="標楷體" w:hAnsi="Times New Roman" w:hint="eastAsia"/>
              </w:rPr>
              <w:t>神，提供多元、公平、無歧視的職場環境，優化身心健康諮詢資源，並提升申訴機制之效力。</w:t>
            </w:r>
          </w:p>
          <w:p w14:paraId="7016E77E" w14:textId="77777777" w:rsidR="001A6FFE" w:rsidRDefault="001A6FFE" w:rsidP="00082F41">
            <w:pPr>
              <w:spacing w:line="40" w:lineRule="exact"/>
              <w:jc w:val="both"/>
              <w:rPr>
                <w:rFonts w:ascii="Times New Roman" w:eastAsia="標楷體" w:hAnsi="Times New Roman"/>
              </w:rPr>
            </w:pPr>
          </w:p>
          <w:p w14:paraId="727EDE78" w14:textId="77777777" w:rsidR="00E86AE8" w:rsidRDefault="00E86AE8" w:rsidP="00082F41">
            <w:pPr>
              <w:pStyle w:val="a9"/>
              <w:numPr>
                <w:ilvl w:val="0"/>
                <w:numId w:val="34"/>
              </w:numPr>
              <w:ind w:left="181" w:hanging="181"/>
              <w:jc w:val="both"/>
              <w:rPr>
                <w:rFonts w:ascii="Times New Roman" w:eastAsia="標楷體" w:hAnsi="Times New Roman"/>
              </w:rPr>
            </w:pPr>
            <w:r w:rsidRPr="00E86AE8">
              <w:rPr>
                <w:rFonts w:ascii="Times New Roman" w:eastAsia="標楷體" w:hAnsi="Times New Roman" w:hint="eastAsia"/>
              </w:rPr>
              <w:t>「辦公廳舍新建工程」</w:t>
            </w:r>
            <w:r w:rsidRPr="00D836EC">
              <w:rPr>
                <w:rFonts w:ascii="Times New Roman" w:eastAsia="標楷體" w:hAnsi="Times New Roman" w:hint="eastAsia"/>
              </w:rPr>
              <w:t>113</w:t>
            </w:r>
            <w:r w:rsidRPr="00D836EC">
              <w:rPr>
                <w:rFonts w:ascii="Times New Roman" w:eastAsia="標楷體" w:hAnsi="Times New Roman" w:hint="eastAsia"/>
              </w:rPr>
              <w:t>年度完成基礎開挖及</w:t>
            </w:r>
            <w:r w:rsidRPr="00E86AE8">
              <w:rPr>
                <w:rFonts w:ascii="Times New Roman" w:eastAsia="標楷體" w:hAnsi="Times New Roman" w:hint="eastAsia"/>
              </w:rPr>
              <w:t>含油土清運處理作業，刻正辦理基礎結構及地下室結構施工作業。本會已成立工程督導小組加強掌握工程進度與品質，並列本會公共建設推動會報加強預算執行管制。</w:t>
            </w:r>
          </w:p>
          <w:p w14:paraId="64C5D0DD" w14:textId="77777777" w:rsidR="00E86AE8" w:rsidRDefault="00E86AE8" w:rsidP="00082F41">
            <w:pPr>
              <w:jc w:val="both"/>
              <w:rPr>
                <w:rFonts w:ascii="Times New Roman" w:eastAsia="標楷體" w:hAnsi="Times New Roman"/>
              </w:rPr>
            </w:pPr>
          </w:p>
          <w:p w14:paraId="2B7FD6BE" w14:textId="77777777" w:rsidR="00E86AE8" w:rsidRDefault="00E86AE8" w:rsidP="00082F41">
            <w:pPr>
              <w:jc w:val="both"/>
              <w:rPr>
                <w:rFonts w:ascii="Times New Roman" w:eastAsia="標楷體" w:hAnsi="Times New Roman"/>
              </w:rPr>
            </w:pPr>
          </w:p>
          <w:p w14:paraId="49CBAD39" w14:textId="77777777" w:rsidR="00E86AE8" w:rsidRDefault="00E86AE8" w:rsidP="00082F41">
            <w:pPr>
              <w:jc w:val="both"/>
              <w:rPr>
                <w:rFonts w:ascii="Times New Roman" w:eastAsia="標楷體" w:hAnsi="Times New Roman"/>
              </w:rPr>
            </w:pPr>
          </w:p>
          <w:p w14:paraId="7F0190F2" w14:textId="77777777" w:rsidR="00E86AE8" w:rsidRDefault="00E86AE8" w:rsidP="00082F41">
            <w:pPr>
              <w:jc w:val="both"/>
              <w:rPr>
                <w:rFonts w:ascii="Times New Roman" w:eastAsia="標楷體" w:hAnsi="Times New Roman"/>
              </w:rPr>
            </w:pPr>
          </w:p>
          <w:p w14:paraId="173AAF95" w14:textId="77777777" w:rsidR="005F5E02" w:rsidRDefault="005F5E02" w:rsidP="00082F41">
            <w:pPr>
              <w:jc w:val="both"/>
              <w:rPr>
                <w:rFonts w:ascii="Times New Roman" w:eastAsia="標楷體" w:hAnsi="Times New Roman"/>
              </w:rPr>
            </w:pPr>
          </w:p>
          <w:p w14:paraId="4E5B7961" w14:textId="77777777" w:rsidR="005F5E02" w:rsidRDefault="005F5E02" w:rsidP="00082F41">
            <w:pPr>
              <w:jc w:val="both"/>
              <w:rPr>
                <w:rFonts w:ascii="Times New Roman" w:eastAsia="標楷體" w:hAnsi="Times New Roman"/>
              </w:rPr>
            </w:pPr>
          </w:p>
          <w:p w14:paraId="147979B3" w14:textId="77777777" w:rsidR="001A6FFE" w:rsidRDefault="001A6FFE" w:rsidP="00082F41">
            <w:pPr>
              <w:jc w:val="both"/>
              <w:rPr>
                <w:rFonts w:ascii="Times New Roman" w:eastAsia="標楷體" w:hAnsi="Times New Roman"/>
              </w:rPr>
            </w:pPr>
          </w:p>
          <w:p w14:paraId="1536A136" w14:textId="77777777" w:rsidR="00E86AE8" w:rsidRDefault="00E86AE8" w:rsidP="00082F41">
            <w:pPr>
              <w:spacing w:line="220" w:lineRule="exact"/>
              <w:jc w:val="both"/>
              <w:rPr>
                <w:rFonts w:ascii="Times New Roman" w:eastAsia="標楷體" w:hAnsi="Times New Roman"/>
              </w:rPr>
            </w:pPr>
          </w:p>
          <w:p w14:paraId="41C4CCC0" w14:textId="1DCCD99A" w:rsidR="00E86AE8" w:rsidRPr="00EB6696" w:rsidRDefault="00EB6696" w:rsidP="00082F41">
            <w:pPr>
              <w:pStyle w:val="a9"/>
              <w:numPr>
                <w:ilvl w:val="0"/>
                <w:numId w:val="34"/>
              </w:numPr>
              <w:ind w:left="181" w:hanging="181"/>
              <w:jc w:val="both"/>
              <w:rPr>
                <w:rFonts w:ascii="Times New Roman" w:eastAsia="標楷體" w:hAnsi="Times New Roman"/>
              </w:rPr>
            </w:pPr>
            <w:r w:rsidRPr="00D836EC">
              <w:rPr>
                <w:rFonts w:ascii="Times New Roman" w:eastAsia="標楷體" w:hAnsi="Times New Roman" w:hint="eastAsia"/>
              </w:rPr>
              <w:t>114</w:t>
            </w:r>
            <w:r w:rsidRPr="00D836EC">
              <w:rPr>
                <w:rFonts w:ascii="Times New Roman" w:eastAsia="標楷體" w:hAnsi="Times New Roman" w:hint="eastAsia"/>
              </w:rPr>
              <w:t>年資訊服務費項目係</w:t>
            </w:r>
            <w:r w:rsidRPr="00EB6696">
              <w:rPr>
                <w:rFonts w:ascii="Times New Roman" w:eastAsia="標楷體" w:hAnsi="Times New Roman" w:hint="eastAsia"/>
              </w:rPr>
              <w:t>確保機關資通安全，其中大幅增長之資安軟體授權及維護費，係依「資通安全管理法」及其子法規定公務機關應辦事項辦理，經費編列依據係參考各年度共同供應契約等規定，主要項目為「</w:t>
            </w:r>
            <w:r w:rsidRPr="00EB6696">
              <w:rPr>
                <w:rFonts w:ascii="Times New Roman" w:eastAsia="標楷體" w:hAnsi="Times New Roman" w:hint="eastAsia"/>
              </w:rPr>
              <w:t>Palo Alto PA-</w:t>
            </w:r>
            <w:r w:rsidRPr="00D836EC">
              <w:rPr>
                <w:rFonts w:ascii="Times New Roman" w:eastAsia="標楷體" w:hAnsi="Times New Roman" w:hint="eastAsia"/>
              </w:rPr>
              <w:t>3220 MA</w:t>
            </w:r>
            <w:r w:rsidRPr="00D836EC">
              <w:rPr>
                <w:rFonts w:ascii="Times New Roman" w:eastAsia="標楷體" w:hAnsi="Times New Roman" w:hint="eastAsia"/>
              </w:rPr>
              <w:t>與防護模組一</w:t>
            </w:r>
            <w:r w:rsidRPr="00EB6696">
              <w:rPr>
                <w:rFonts w:ascii="Times New Roman" w:eastAsia="標楷體" w:hAnsi="Times New Roman" w:hint="eastAsia"/>
              </w:rPr>
              <w:t>年授權」、「</w:t>
            </w:r>
            <w:r w:rsidRPr="00EB6696">
              <w:rPr>
                <w:rFonts w:ascii="Times New Roman" w:eastAsia="標楷體" w:hAnsi="Times New Roman" w:hint="eastAsia"/>
              </w:rPr>
              <w:t>F</w:t>
            </w:r>
            <w:r w:rsidRPr="00D836EC">
              <w:rPr>
                <w:rFonts w:ascii="Times New Roman" w:eastAsia="標楷體" w:hAnsi="Times New Roman" w:hint="eastAsia"/>
              </w:rPr>
              <w:t>5 r2600 WA</w:t>
            </w:r>
            <w:r w:rsidRPr="00EB6696">
              <w:rPr>
                <w:rFonts w:ascii="Times New Roman" w:eastAsia="標楷體" w:hAnsi="Times New Roman" w:hint="eastAsia"/>
              </w:rPr>
              <w:t>F</w:t>
            </w:r>
            <w:r w:rsidRPr="00EB6696">
              <w:rPr>
                <w:rFonts w:ascii="Times New Roman" w:eastAsia="標楷體" w:hAnsi="Times New Roman" w:hint="eastAsia"/>
              </w:rPr>
              <w:t>建置」等，另有公文系統，為提升資安防護爰增列弱點掃描，購置備份軟體，以為公務資料保全，避免影響公務執行。</w:t>
            </w:r>
          </w:p>
          <w:p w14:paraId="492A5F75" w14:textId="77777777" w:rsidR="00E86AE8" w:rsidRDefault="00E86AE8" w:rsidP="00082F41">
            <w:pPr>
              <w:jc w:val="both"/>
              <w:rPr>
                <w:rFonts w:ascii="Times New Roman" w:eastAsia="標楷體" w:hAnsi="Times New Roman"/>
              </w:rPr>
            </w:pPr>
          </w:p>
          <w:p w14:paraId="21DDF687" w14:textId="77777777" w:rsidR="001A6FFE" w:rsidRDefault="001A6FFE" w:rsidP="00082F41">
            <w:pPr>
              <w:spacing w:line="40" w:lineRule="exact"/>
              <w:jc w:val="both"/>
              <w:rPr>
                <w:rFonts w:ascii="Times New Roman" w:eastAsia="標楷體" w:hAnsi="Times New Roman"/>
              </w:rPr>
            </w:pPr>
          </w:p>
          <w:p w14:paraId="45D48654" w14:textId="77777777" w:rsidR="00E86AE8" w:rsidRDefault="00E86AE8" w:rsidP="00082F41">
            <w:pPr>
              <w:pStyle w:val="a9"/>
              <w:numPr>
                <w:ilvl w:val="0"/>
                <w:numId w:val="34"/>
              </w:numPr>
              <w:ind w:left="181" w:hanging="181"/>
              <w:jc w:val="both"/>
              <w:rPr>
                <w:rFonts w:ascii="Times New Roman" w:eastAsia="標楷體" w:hAnsi="Times New Roman"/>
              </w:rPr>
            </w:pPr>
            <w:r w:rsidRPr="00E86AE8">
              <w:rPr>
                <w:rFonts w:ascii="Times New Roman" w:eastAsia="標楷體" w:hAnsi="Times New Roman" w:hint="eastAsia"/>
              </w:rPr>
              <w:t>辦理「海洋知識普及與政策成效推廣」、「重要活動成果推廣」、「輿情蒐集與應處」，宣導各式重要施政業務，以達到政策目標；並委外辦理「輿情蒐集與應處」，藉由視覺化澄清資訊，即時遏止錯假訊息傳播，維護機關形象。</w:t>
            </w:r>
          </w:p>
          <w:p w14:paraId="2772C9A8" w14:textId="77777777" w:rsidR="005F5E02" w:rsidRPr="005F5E02" w:rsidRDefault="005F5E02" w:rsidP="00082F41">
            <w:pPr>
              <w:jc w:val="both"/>
              <w:rPr>
                <w:rFonts w:ascii="Times New Roman" w:eastAsia="標楷體" w:hAnsi="Times New Roman"/>
              </w:rPr>
            </w:pPr>
          </w:p>
          <w:p w14:paraId="31064D1E" w14:textId="0C2A03AE" w:rsidR="00E86AE8" w:rsidRPr="00E86AE8" w:rsidRDefault="00E86AE8" w:rsidP="00082F41">
            <w:pPr>
              <w:pStyle w:val="a9"/>
              <w:numPr>
                <w:ilvl w:val="0"/>
                <w:numId w:val="34"/>
              </w:numPr>
              <w:ind w:left="181" w:hanging="181"/>
              <w:jc w:val="both"/>
              <w:rPr>
                <w:rFonts w:ascii="Times New Roman" w:eastAsia="標楷體" w:hAnsi="Times New Roman"/>
              </w:rPr>
            </w:pPr>
            <w:r w:rsidRPr="00E86AE8">
              <w:rPr>
                <w:rFonts w:ascii="Times New Roman" w:eastAsia="標楷體" w:hAnsi="Times New Roman" w:hint="eastAsia"/>
              </w:rPr>
              <w:lastRenderedPageBreak/>
              <w:t>因應本會持續增長之「重大活動」及「工作計畫」宣導需求，除辦理四大媒體</w:t>
            </w:r>
            <w:r w:rsidRPr="00E86AE8">
              <w:rPr>
                <w:rFonts w:ascii="Times New Roman" w:eastAsia="標楷體" w:hAnsi="Times New Roman" w:hint="eastAsia"/>
              </w:rPr>
              <w:t>(</w:t>
            </w:r>
            <w:r w:rsidRPr="00E86AE8">
              <w:rPr>
                <w:rFonts w:ascii="Times New Roman" w:eastAsia="標楷體" w:hAnsi="Times New Roman" w:hint="eastAsia"/>
              </w:rPr>
              <w:t>平面媒體、廣播媒體、網路媒體、電視媒體</w:t>
            </w:r>
            <w:r w:rsidRPr="00E86AE8">
              <w:rPr>
                <w:rFonts w:ascii="Times New Roman" w:eastAsia="標楷體" w:hAnsi="Times New Roman" w:hint="eastAsia"/>
              </w:rPr>
              <w:t>)</w:t>
            </w:r>
            <w:r w:rsidRPr="00E86AE8">
              <w:rPr>
                <w:rFonts w:ascii="Times New Roman" w:eastAsia="標楷體" w:hAnsi="Times New Roman" w:hint="eastAsia"/>
              </w:rPr>
              <w:t>，加強新聞發布與即時應處錯假訊息之危害；另擴大經營</w:t>
            </w:r>
            <w:r w:rsidRPr="00E86AE8">
              <w:rPr>
                <w:rFonts w:ascii="Times New Roman" w:eastAsia="標楷體" w:hAnsi="Times New Roman" w:hint="eastAsia"/>
              </w:rPr>
              <w:t>Facebook</w:t>
            </w:r>
            <w:r w:rsidRPr="00E86AE8">
              <w:rPr>
                <w:rFonts w:ascii="Times New Roman" w:eastAsia="標楷體" w:hAnsi="Times New Roman" w:hint="eastAsia"/>
              </w:rPr>
              <w:t>、</w:t>
            </w:r>
            <w:r w:rsidRPr="00E86AE8">
              <w:rPr>
                <w:rFonts w:ascii="Times New Roman" w:eastAsia="標楷體" w:hAnsi="Times New Roman" w:hint="eastAsia"/>
              </w:rPr>
              <w:t>Instagram</w:t>
            </w:r>
            <w:r w:rsidRPr="00E86AE8">
              <w:rPr>
                <w:rFonts w:ascii="Times New Roman" w:eastAsia="標楷體" w:hAnsi="Times New Roman" w:hint="eastAsia"/>
              </w:rPr>
              <w:t>、</w:t>
            </w:r>
            <w:r w:rsidRPr="00E86AE8">
              <w:rPr>
                <w:rFonts w:ascii="Times New Roman" w:eastAsia="標楷體" w:hAnsi="Times New Roman" w:hint="eastAsia"/>
              </w:rPr>
              <w:t>You</w:t>
            </w:r>
            <w:r w:rsidR="00353309">
              <w:rPr>
                <w:rFonts w:ascii="Times New Roman" w:eastAsia="標楷體" w:hAnsi="Times New Roman" w:hint="eastAsia"/>
              </w:rPr>
              <w:t>T</w:t>
            </w:r>
            <w:r w:rsidRPr="00E86AE8">
              <w:rPr>
                <w:rFonts w:ascii="Times New Roman" w:eastAsia="標楷體" w:hAnsi="Times New Roman" w:hint="eastAsia"/>
              </w:rPr>
              <w:t>ube</w:t>
            </w:r>
            <w:r w:rsidRPr="00E86AE8">
              <w:rPr>
                <w:rFonts w:ascii="Times New Roman" w:eastAsia="標楷體" w:hAnsi="Times New Roman" w:hint="eastAsia"/>
              </w:rPr>
              <w:t>等社群平台及多元管道，期能以有限資源達到更好政策推動成效。</w:t>
            </w:r>
          </w:p>
        </w:tc>
      </w:tr>
      <w:tr w:rsidR="007F5A7B" w14:paraId="0D293C66"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17C53A34" w14:textId="4F5A3998" w:rsidR="007F5A7B" w:rsidRDefault="007F5A7B">
            <w:pPr>
              <w:jc w:val="center"/>
              <w:rPr>
                <w:rFonts w:ascii="Times New Roman" w:eastAsia="標楷體" w:hAnsi="Times New Roman"/>
                <w:kern w:val="0"/>
                <w:szCs w:val="24"/>
              </w:rPr>
            </w:pPr>
            <w:r w:rsidRPr="00E26B6A">
              <w:rPr>
                <w:rFonts w:ascii="Times New Roman" w:eastAsia="標楷體" w:hAnsi="Times New Roman"/>
                <w:kern w:val="0"/>
                <w:szCs w:val="24"/>
              </w:rPr>
              <w:lastRenderedPageBreak/>
              <w:t>（二）</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E7F5547" w14:textId="78F1EF80" w:rsidR="002153F2" w:rsidRDefault="00E26B6A" w:rsidP="002F06F9">
            <w:pPr>
              <w:autoSpaceDE w:val="0"/>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目「海洋業務」編列</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6,910</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千</w:t>
            </w:r>
            <w:r w:rsidR="002153F2" w:rsidRPr="00E26B6A">
              <w:rPr>
                <w:rFonts w:ascii="標楷體" w:eastAsia="標楷體" w:hAnsi="標楷體" w:hint="eastAsia"/>
                <w:szCs w:val="24"/>
              </w:rPr>
              <w:t>元，爰就下列各案併案凍結</w:t>
            </w:r>
            <w:r w:rsidRPr="00D836EC">
              <w:rPr>
                <w:rFonts w:ascii="Times New Roman" w:eastAsia="標楷體" w:hAnsi="Times New Roman" w:hint="eastAsia"/>
                <w:szCs w:val="24"/>
              </w:rPr>
              <w:t>1,000</w:t>
            </w:r>
            <w:r w:rsidR="002153F2" w:rsidRPr="00D836EC">
              <w:rPr>
                <w:rFonts w:ascii="Times New Roman" w:eastAsia="標楷體" w:hAnsi="Times New Roman" w:hint="eastAsia"/>
                <w:szCs w:val="24"/>
              </w:rPr>
              <w:t>萬元，俟海</w:t>
            </w:r>
            <w:r w:rsidR="002153F2" w:rsidRPr="00E26B6A">
              <w:rPr>
                <w:rFonts w:ascii="標楷體" w:eastAsia="標楷體" w:hAnsi="標楷體" w:hint="eastAsia"/>
                <w:szCs w:val="24"/>
              </w:rPr>
              <w:t>洋委員會向立法院內政委員會提出專案報告並經同意後，始得動支。</w:t>
            </w:r>
          </w:p>
          <w:p w14:paraId="25E678C3" w14:textId="77777777" w:rsidR="00FA399F" w:rsidRDefault="00FA399F" w:rsidP="002F06F9">
            <w:pPr>
              <w:autoSpaceDE w:val="0"/>
              <w:jc w:val="both"/>
              <w:rPr>
                <w:rFonts w:ascii="標楷體" w:eastAsia="標楷體" w:hAnsi="標楷體"/>
                <w:szCs w:val="24"/>
              </w:rPr>
            </w:pPr>
          </w:p>
          <w:p w14:paraId="27519646" w14:textId="77777777" w:rsidR="00FA399F" w:rsidRPr="00E26B6A" w:rsidRDefault="00FA399F" w:rsidP="002F06F9">
            <w:pPr>
              <w:autoSpaceDE w:val="0"/>
              <w:jc w:val="both"/>
              <w:rPr>
                <w:rFonts w:ascii="標楷體" w:eastAsia="標楷體" w:hAnsi="標楷體"/>
                <w:szCs w:val="24"/>
              </w:rPr>
            </w:pPr>
          </w:p>
          <w:p w14:paraId="35F74A2D" w14:textId="60D00BE3" w:rsidR="002153F2" w:rsidRPr="00976664"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目「海洋業務」編列</w:t>
            </w:r>
            <w:r w:rsidR="002153F2" w:rsidRPr="00E26B6A">
              <w:rPr>
                <w:rFonts w:ascii="標楷體" w:eastAsia="標楷體" w:hAnsi="標楷體" w:hint="eastAsia"/>
                <w:szCs w:val="24"/>
              </w:rPr>
              <w:t>預算</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6,910</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千</w:t>
            </w:r>
            <w:r w:rsidR="002153F2" w:rsidRPr="00E26B6A">
              <w:rPr>
                <w:rFonts w:ascii="標楷體" w:eastAsia="標楷體" w:hAnsi="標楷體" w:hint="eastAsia"/>
                <w:szCs w:val="24"/>
              </w:rPr>
              <w:t>元。海洋委員會媒體政策及業務宣導費近兩年成長幅度高達</w:t>
            </w:r>
            <w:r w:rsidRPr="00D836EC">
              <w:rPr>
                <w:rFonts w:ascii="Times New Roman" w:eastAsia="標楷體" w:hAnsi="Times New Roman" w:hint="eastAsia"/>
                <w:szCs w:val="24"/>
              </w:rPr>
              <w:t>231</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69</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，而編列在</w:t>
            </w:r>
            <w:r w:rsidR="002153F2" w:rsidRPr="00E26B6A">
              <w:rPr>
                <w:rFonts w:ascii="標楷體" w:eastAsia="標楷體" w:hAnsi="標楷體" w:hint="eastAsia"/>
                <w:szCs w:val="24"/>
              </w:rPr>
              <w:t>「海洋業務」項下的媒體政策及業務宣導費增幅幅度亦達到四倍以上。媒體政策及業務宣導費應僅作為政府機關推動業務的輔助手段，現階段海洋委員會各項子法以及配套法規皆立法通過或尚未上路，急於用於宣導顯無必要性。考量當前國家財政面臨的嚴峻壓力，政府應優先將資源投入緊急且效益突出的領域，以確保資源配置的合理性與效能，並避免非必要支出，減少財政負擔，同時提升政策執行的效率與成效，爰凍結該項預算，俟海洋委員會向立法院內政委員會提出</w:t>
            </w:r>
            <w:r w:rsidR="002153F2" w:rsidRPr="00216EEF">
              <w:rPr>
                <w:rFonts w:ascii="標楷體" w:eastAsia="標楷體" w:hAnsi="標楷體" w:hint="eastAsia"/>
                <w:szCs w:val="24"/>
              </w:rPr>
              <w:t>專案報告</w:t>
            </w:r>
            <w:r w:rsidR="002153F2" w:rsidRPr="00E26B6A">
              <w:rPr>
                <w:rFonts w:ascii="標楷體" w:eastAsia="標楷體" w:hAnsi="標楷體" w:hint="eastAsia"/>
                <w:szCs w:val="24"/>
              </w:rPr>
              <w:t>並經同意後，始得動支。</w:t>
            </w:r>
          </w:p>
          <w:p w14:paraId="2F88D5B1" w14:textId="77777777" w:rsidR="00976664" w:rsidRDefault="00976664" w:rsidP="002F06F9">
            <w:pPr>
              <w:autoSpaceDE w:val="0"/>
              <w:jc w:val="both"/>
              <w:rPr>
                <w:rFonts w:ascii="標楷體" w:eastAsia="標楷體" w:hAnsi="標楷體"/>
                <w:szCs w:val="24"/>
              </w:rPr>
            </w:pPr>
          </w:p>
          <w:p w14:paraId="78FACA64" w14:textId="77777777" w:rsidR="00976664" w:rsidRDefault="00976664" w:rsidP="002F06F9">
            <w:pPr>
              <w:autoSpaceDE w:val="0"/>
              <w:jc w:val="both"/>
              <w:rPr>
                <w:rFonts w:ascii="標楷體" w:eastAsia="標楷體" w:hAnsi="標楷體"/>
                <w:szCs w:val="24"/>
              </w:rPr>
            </w:pPr>
          </w:p>
          <w:p w14:paraId="761A5503" w14:textId="77777777" w:rsidR="00976664" w:rsidRDefault="00976664" w:rsidP="002F06F9">
            <w:pPr>
              <w:autoSpaceDE w:val="0"/>
              <w:jc w:val="both"/>
              <w:rPr>
                <w:rFonts w:ascii="標楷體" w:eastAsia="標楷體" w:hAnsi="標楷體"/>
                <w:szCs w:val="24"/>
              </w:rPr>
            </w:pPr>
          </w:p>
          <w:p w14:paraId="02F0C4CA" w14:textId="77777777" w:rsidR="00976664" w:rsidRDefault="00976664" w:rsidP="002F06F9">
            <w:pPr>
              <w:autoSpaceDE w:val="0"/>
              <w:jc w:val="both"/>
              <w:rPr>
                <w:rFonts w:ascii="標楷體" w:eastAsia="標楷體" w:hAnsi="標楷體"/>
                <w:szCs w:val="24"/>
              </w:rPr>
            </w:pPr>
          </w:p>
          <w:p w14:paraId="26BF40F1" w14:textId="77777777" w:rsidR="00976664" w:rsidRDefault="00976664" w:rsidP="002F06F9">
            <w:pPr>
              <w:autoSpaceDE w:val="0"/>
              <w:jc w:val="both"/>
              <w:rPr>
                <w:rFonts w:ascii="標楷體" w:eastAsia="標楷體" w:hAnsi="標楷體"/>
                <w:szCs w:val="24"/>
              </w:rPr>
            </w:pPr>
          </w:p>
          <w:p w14:paraId="1D5DBB7F" w14:textId="77777777" w:rsidR="00976664" w:rsidRDefault="00976664" w:rsidP="002F06F9">
            <w:pPr>
              <w:autoSpaceDE w:val="0"/>
              <w:jc w:val="both"/>
              <w:rPr>
                <w:rFonts w:ascii="標楷體" w:eastAsia="標楷體" w:hAnsi="標楷體"/>
                <w:szCs w:val="24"/>
              </w:rPr>
            </w:pPr>
          </w:p>
          <w:p w14:paraId="7416A38E" w14:textId="77777777" w:rsidR="00976664" w:rsidRDefault="00976664" w:rsidP="002F06F9">
            <w:pPr>
              <w:autoSpaceDE w:val="0"/>
              <w:jc w:val="both"/>
              <w:rPr>
                <w:rFonts w:ascii="標楷體" w:eastAsia="標楷體" w:hAnsi="標楷體"/>
                <w:szCs w:val="24"/>
              </w:rPr>
            </w:pPr>
          </w:p>
          <w:p w14:paraId="04E44CF7" w14:textId="77777777" w:rsidR="00976664" w:rsidRDefault="00976664" w:rsidP="002F06F9">
            <w:pPr>
              <w:autoSpaceDE w:val="0"/>
              <w:jc w:val="both"/>
              <w:rPr>
                <w:rFonts w:ascii="標楷體" w:eastAsia="標楷體" w:hAnsi="標楷體"/>
                <w:szCs w:val="24"/>
              </w:rPr>
            </w:pPr>
          </w:p>
          <w:p w14:paraId="75D1FC9A" w14:textId="77777777" w:rsidR="00976664" w:rsidRDefault="00976664" w:rsidP="002F06F9">
            <w:pPr>
              <w:autoSpaceDE w:val="0"/>
              <w:jc w:val="both"/>
              <w:rPr>
                <w:rFonts w:ascii="標楷體" w:eastAsia="標楷體" w:hAnsi="標楷體"/>
                <w:szCs w:val="24"/>
              </w:rPr>
            </w:pPr>
          </w:p>
          <w:p w14:paraId="5169C986" w14:textId="77777777" w:rsidR="00976664" w:rsidRPr="00976664" w:rsidRDefault="00976664" w:rsidP="002F06F9">
            <w:pPr>
              <w:autoSpaceDE w:val="0"/>
              <w:jc w:val="both"/>
              <w:rPr>
                <w:rFonts w:ascii="標楷體" w:eastAsia="標楷體" w:hAnsi="標楷體"/>
                <w:szCs w:val="24"/>
              </w:rPr>
            </w:pPr>
          </w:p>
          <w:p w14:paraId="143B17E7" w14:textId="748FBD4D" w:rsidR="002153F2" w:rsidRPr="00F62F8A"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目「海洋業務」編列</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6,910</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千</w:t>
            </w:r>
            <w:r w:rsidR="002153F2" w:rsidRPr="00E26B6A">
              <w:rPr>
                <w:rFonts w:ascii="標楷體" w:eastAsia="標楷體" w:hAnsi="標楷體" w:hint="eastAsia"/>
                <w:szCs w:val="24"/>
              </w:rPr>
              <w:t>元。較</w:t>
            </w:r>
            <w:r w:rsidRPr="00D836EC">
              <w:rPr>
                <w:rFonts w:ascii="Times New Roman" w:eastAsia="標楷體" w:hAnsi="Times New Roman" w:hint="eastAsia"/>
                <w:szCs w:val="24"/>
              </w:rPr>
              <w:t>113</w:t>
            </w:r>
            <w:r w:rsidR="00293040" w:rsidRPr="00D836EC">
              <w:rPr>
                <w:rFonts w:ascii="Times New Roman" w:eastAsia="標楷體" w:hAnsi="Times New Roman" w:hint="eastAsia"/>
                <w:szCs w:val="24"/>
              </w:rPr>
              <w:t>年度</w:t>
            </w:r>
            <w:r w:rsidR="002153F2" w:rsidRPr="00D836EC">
              <w:rPr>
                <w:rFonts w:ascii="Times New Roman" w:eastAsia="標楷體" w:hAnsi="Times New Roman" w:hint="eastAsia"/>
                <w:szCs w:val="24"/>
              </w:rPr>
              <w:t>之</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7,756</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千元，增列</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9,154</w:t>
            </w:r>
            <w:r w:rsidR="002153F2" w:rsidRPr="00D836EC">
              <w:rPr>
                <w:rFonts w:ascii="Times New Roman" w:eastAsia="標楷體" w:hAnsi="Times New Roman" w:hint="eastAsia"/>
                <w:szCs w:val="24"/>
              </w:rPr>
              <w:t>萬元，漲幅</w:t>
            </w:r>
            <w:r w:rsidRPr="00D836EC">
              <w:rPr>
                <w:rFonts w:ascii="Times New Roman" w:eastAsia="標楷體" w:hAnsi="Times New Roman" w:hint="eastAsia"/>
                <w:szCs w:val="24"/>
              </w:rPr>
              <w:t>34</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。惟海洋委員會預</w:t>
            </w:r>
            <w:r w:rsidR="002153F2" w:rsidRPr="00E26B6A">
              <w:rPr>
                <w:rFonts w:ascii="標楷體" w:eastAsia="標楷體" w:hAnsi="標楷體" w:hint="eastAsia"/>
                <w:szCs w:val="24"/>
              </w:rPr>
              <w:t>算員額並未增加，均為</w:t>
            </w:r>
            <w:r w:rsidRPr="00D836EC">
              <w:rPr>
                <w:rFonts w:ascii="Times New Roman" w:eastAsia="標楷體" w:hAnsi="Times New Roman" w:hint="eastAsia"/>
                <w:szCs w:val="24"/>
              </w:rPr>
              <w:t>147</w:t>
            </w:r>
            <w:r w:rsidR="002153F2" w:rsidRPr="00D836EC">
              <w:rPr>
                <w:rFonts w:ascii="Times New Roman" w:eastAsia="標楷體" w:hAnsi="Times New Roman" w:hint="eastAsia"/>
                <w:szCs w:val="24"/>
              </w:rPr>
              <w:t>人，在員額沒有增加</w:t>
            </w:r>
            <w:r w:rsidR="002153F2" w:rsidRPr="00E26B6A">
              <w:rPr>
                <w:rFonts w:ascii="標楷體" w:eastAsia="標楷體" w:hAnsi="標楷體" w:hint="eastAsia"/>
                <w:szCs w:val="24"/>
              </w:rPr>
              <w:t>的情況下，卻加諸</w:t>
            </w:r>
            <w:r w:rsidRPr="00D836EC">
              <w:rPr>
                <w:rFonts w:ascii="Times New Roman" w:eastAsia="標楷體" w:hAnsi="Times New Roman" w:hint="eastAsia"/>
                <w:szCs w:val="24"/>
              </w:rPr>
              <w:t>34</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的業務量，實非合</w:t>
            </w:r>
            <w:r w:rsidR="002153F2" w:rsidRPr="00E26B6A">
              <w:rPr>
                <w:rFonts w:ascii="標楷體" w:eastAsia="標楷體" w:hAnsi="標楷體" w:hint="eastAsia"/>
                <w:szCs w:val="24"/>
              </w:rPr>
              <w:t>理。第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目「海洋業務」編列</w:t>
            </w:r>
            <w:r w:rsidR="002153F2" w:rsidRPr="00E26B6A">
              <w:rPr>
                <w:rFonts w:ascii="標楷體" w:eastAsia="標楷體" w:hAnsi="標楷體" w:hint="eastAsia"/>
                <w:szCs w:val="24"/>
              </w:rPr>
              <w:t>業務費</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0,569</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4</w:t>
            </w:r>
            <w:r w:rsidR="002153F2" w:rsidRPr="00D836EC">
              <w:rPr>
                <w:rFonts w:ascii="Times New Roman" w:eastAsia="標楷體" w:hAnsi="Times New Roman" w:hint="eastAsia"/>
                <w:szCs w:val="24"/>
              </w:rPr>
              <w:t>千</w:t>
            </w:r>
            <w:r w:rsidR="002153F2" w:rsidRPr="00E26B6A">
              <w:rPr>
                <w:rFonts w:ascii="標楷體" w:eastAsia="標楷體" w:hAnsi="標楷體" w:hint="eastAsia"/>
                <w:szCs w:val="24"/>
              </w:rPr>
              <w:t>元，而委辦費共編列</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0,349</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千</w:t>
            </w:r>
            <w:r w:rsidR="002153F2" w:rsidRPr="00E26B6A">
              <w:rPr>
                <w:rFonts w:ascii="標楷體" w:eastAsia="標楷體" w:hAnsi="標楷體" w:hint="eastAsia"/>
                <w:szCs w:val="24"/>
              </w:rPr>
              <w:t>元，占業務費的</w:t>
            </w:r>
            <w:r w:rsidRPr="00D836EC">
              <w:rPr>
                <w:rFonts w:ascii="Times New Roman" w:eastAsia="標楷體" w:hAnsi="Times New Roman" w:hint="eastAsia"/>
                <w:szCs w:val="24"/>
              </w:rPr>
              <w:t>50</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。如此高比例之業</w:t>
            </w:r>
            <w:r w:rsidR="002153F2" w:rsidRPr="00E26B6A">
              <w:rPr>
                <w:rFonts w:ascii="標楷體" w:eastAsia="標楷體" w:hAnsi="標楷體" w:hint="eastAsia"/>
                <w:szCs w:val="24"/>
              </w:rPr>
              <w:t>務委外，將削弱政府單位之專業，更容易產生弊端。若監管制度不周，除了因無法完備機關內業務而傷害民眾權益，也使行政機關運作失能。且中央各主管機關編製</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年度概算應行注意辦</w:t>
            </w:r>
            <w:r w:rsidR="002153F2" w:rsidRPr="00E26B6A">
              <w:rPr>
                <w:rFonts w:ascii="標楷體" w:eastAsia="標楷體" w:hAnsi="標楷體" w:hint="eastAsia"/>
                <w:szCs w:val="24"/>
              </w:rPr>
              <w:t>理事項中戴明：各機關非當前迫切需要之委辦、捐助民間團體及租車經費等，應儘量減編。為精進政府單位業務專業性，請海洋委員會針對委外業務進行全面性檢討，分析委外之迫切性，實質掌握機關內專業業務。另「海洋業務」之媒體政策及業務宣導費編列</w:t>
            </w:r>
            <w:r w:rsidRPr="00D836EC">
              <w:rPr>
                <w:rFonts w:ascii="Times New Roman" w:eastAsia="標楷體" w:hAnsi="Times New Roman" w:hint="eastAsia"/>
                <w:szCs w:val="24"/>
              </w:rPr>
              <w:t>1,421</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年編列之</w:t>
            </w:r>
            <w:r w:rsidRPr="00D836EC">
              <w:rPr>
                <w:rFonts w:ascii="Times New Roman" w:eastAsia="標楷體" w:hAnsi="Times New Roman" w:hint="eastAsia"/>
                <w:szCs w:val="24"/>
              </w:rPr>
              <w:t>310</w:t>
            </w:r>
            <w:r w:rsidR="002153F2" w:rsidRPr="00D836EC">
              <w:rPr>
                <w:rFonts w:ascii="Times New Roman" w:eastAsia="標楷體" w:hAnsi="Times New Roman" w:hint="eastAsia"/>
                <w:szCs w:val="24"/>
              </w:rPr>
              <w:t>萬元</w:t>
            </w:r>
            <w:r w:rsidR="002153F2" w:rsidRPr="00E26B6A">
              <w:rPr>
                <w:rFonts w:ascii="標楷體" w:eastAsia="標楷體" w:hAnsi="標楷體" w:hint="eastAsia"/>
                <w:szCs w:val="24"/>
              </w:rPr>
              <w:t>大增</w:t>
            </w:r>
            <w:r w:rsidRPr="00D836EC">
              <w:rPr>
                <w:rFonts w:ascii="Times New Roman" w:eastAsia="標楷體" w:hAnsi="Times New Roman" w:hint="eastAsia"/>
                <w:szCs w:val="24"/>
              </w:rPr>
              <w:t>1,111</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爰凍結該項預算，俟海洋委員會向立法院內政委員會提出專案報告並經同意後，始得動支。</w:t>
            </w:r>
          </w:p>
          <w:p w14:paraId="499E7592" w14:textId="77777777" w:rsidR="00F62F8A" w:rsidRDefault="00F62F8A" w:rsidP="00F62F8A">
            <w:pPr>
              <w:autoSpaceDE w:val="0"/>
              <w:jc w:val="both"/>
              <w:rPr>
                <w:rFonts w:ascii="標楷體" w:eastAsia="標楷體" w:hAnsi="標楷體"/>
                <w:szCs w:val="24"/>
              </w:rPr>
            </w:pPr>
          </w:p>
          <w:p w14:paraId="0BDCE152" w14:textId="77777777" w:rsidR="00F62F8A" w:rsidRDefault="00F62F8A" w:rsidP="00F62F8A">
            <w:pPr>
              <w:autoSpaceDE w:val="0"/>
              <w:jc w:val="both"/>
              <w:rPr>
                <w:rFonts w:ascii="標楷體" w:eastAsia="標楷體" w:hAnsi="標楷體"/>
                <w:szCs w:val="24"/>
              </w:rPr>
            </w:pPr>
          </w:p>
          <w:p w14:paraId="6B50C837" w14:textId="77777777" w:rsidR="00F62F8A" w:rsidRDefault="00F62F8A" w:rsidP="00F62F8A">
            <w:pPr>
              <w:autoSpaceDE w:val="0"/>
              <w:jc w:val="both"/>
              <w:rPr>
                <w:rFonts w:ascii="標楷體" w:eastAsia="標楷體" w:hAnsi="標楷體"/>
                <w:szCs w:val="24"/>
              </w:rPr>
            </w:pPr>
          </w:p>
          <w:p w14:paraId="36737210" w14:textId="77777777" w:rsidR="00F62F8A" w:rsidRDefault="00F62F8A" w:rsidP="00F62F8A">
            <w:pPr>
              <w:autoSpaceDE w:val="0"/>
              <w:jc w:val="both"/>
              <w:rPr>
                <w:rFonts w:ascii="標楷體" w:eastAsia="標楷體" w:hAnsi="標楷體"/>
                <w:szCs w:val="24"/>
              </w:rPr>
            </w:pPr>
          </w:p>
          <w:p w14:paraId="3DE9510E" w14:textId="77777777" w:rsidR="00F62F8A" w:rsidRDefault="00F62F8A" w:rsidP="00F62F8A">
            <w:pPr>
              <w:autoSpaceDE w:val="0"/>
              <w:jc w:val="both"/>
              <w:rPr>
                <w:rFonts w:ascii="標楷體" w:eastAsia="標楷體" w:hAnsi="標楷體"/>
                <w:szCs w:val="24"/>
              </w:rPr>
            </w:pPr>
          </w:p>
          <w:p w14:paraId="7248C71F" w14:textId="77777777" w:rsidR="00F62F8A" w:rsidRDefault="00F62F8A" w:rsidP="00F62F8A">
            <w:pPr>
              <w:autoSpaceDE w:val="0"/>
              <w:jc w:val="both"/>
              <w:rPr>
                <w:rFonts w:ascii="標楷體" w:eastAsia="標楷體" w:hAnsi="標楷體"/>
                <w:szCs w:val="24"/>
              </w:rPr>
            </w:pPr>
          </w:p>
          <w:p w14:paraId="7D937CDE" w14:textId="77777777" w:rsidR="00F62F8A" w:rsidRDefault="00F62F8A" w:rsidP="00F62F8A">
            <w:pPr>
              <w:autoSpaceDE w:val="0"/>
              <w:jc w:val="both"/>
              <w:rPr>
                <w:rFonts w:ascii="標楷體" w:eastAsia="標楷體" w:hAnsi="標楷體"/>
                <w:szCs w:val="24"/>
              </w:rPr>
            </w:pPr>
          </w:p>
          <w:p w14:paraId="59808087" w14:textId="77777777" w:rsidR="00F62F8A" w:rsidRDefault="00F62F8A" w:rsidP="00F62F8A">
            <w:pPr>
              <w:autoSpaceDE w:val="0"/>
              <w:jc w:val="both"/>
              <w:rPr>
                <w:rFonts w:ascii="標楷體" w:eastAsia="標楷體" w:hAnsi="標楷體"/>
                <w:szCs w:val="24"/>
              </w:rPr>
            </w:pPr>
          </w:p>
          <w:p w14:paraId="02BD9D38" w14:textId="77777777" w:rsidR="00F62F8A" w:rsidRDefault="00F62F8A" w:rsidP="00F62F8A">
            <w:pPr>
              <w:autoSpaceDE w:val="0"/>
              <w:jc w:val="both"/>
              <w:rPr>
                <w:rFonts w:ascii="標楷體" w:eastAsia="標楷體" w:hAnsi="標楷體"/>
                <w:szCs w:val="24"/>
              </w:rPr>
            </w:pPr>
          </w:p>
          <w:p w14:paraId="590ED537" w14:textId="77777777" w:rsidR="00F62F8A" w:rsidRDefault="00F62F8A" w:rsidP="00F62F8A">
            <w:pPr>
              <w:autoSpaceDE w:val="0"/>
              <w:jc w:val="both"/>
              <w:rPr>
                <w:rFonts w:ascii="標楷體" w:eastAsia="標楷體" w:hAnsi="標楷體"/>
                <w:szCs w:val="24"/>
              </w:rPr>
            </w:pPr>
          </w:p>
          <w:p w14:paraId="5DC4265B" w14:textId="77777777" w:rsidR="00F62F8A" w:rsidRDefault="00F62F8A" w:rsidP="00F62F8A">
            <w:pPr>
              <w:autoSpaceDE w:val="0"/>
              <w:jc w:val="both"/>
              <w:rPr>
                <w:rFonts w:ascii="標楷體" w:eastAsia="標楷體" w:hAnsi="標楷體"/>
                <w:szCs w:val="24"/>
              </w:rPr>
            </w:pPr>
          </w:p>
          <w:p w14:paraId="2EF500CF" w14:textId="77777777" w:rsidR="00F62F8A" w:rsidRDefault="00F62F8A" w:rsidP="00F62F8A">
            <w:pPr>
              <w:autoSpaceDE w:val="0"/>
              <w:jc w:val="both"/>
              <w:rPr>
                <w:rFonts w:ascii="標楷體" w:eastAsia="標楷體" w:hAnsi="標楷體"/>
                <w:szCs w:val="24"/>
              </w:rPr>
            </w:pPr>
          </w:p>
          <w:p w14:paraId="3B0B249A" w14:textId="77777777" w:rsidR="00F62F8A" w:rsidRDefault="00F62F8A" w:rsidP="00F62F8A">
            <w:pPr>
              <w:autoSpaceDE w:val="0"/>
              <w:jc w:val="both"/>
              <w:rPr>
                <w:rFonts w:ascii="標楷體" w:eastAsia="標楷體" w:hAnsi="標楷體"/>
                <w:szCs w:val="24"/>
              </w:rPr>
            </w:pPr>
          </w:p>
          <w:p w14:paraId="3AFBED3F" w14:textId="77777777" w:rsidR="00F62F8A" w:rsidRDefault="00F62F8A" w:rsidP="00F62F8A">
            <w:pPr>
              <w:autoSpaceDE w:val="0"/>
              <w:jc w:val="both"/>
              <w:rPr>
                <w:rFonts w:ascii="標楷體" w:eastAsia="標楷體" w:hAnsi="標楷體"/>
                <w:szCs w:val="24"/>
              </w:rPr>
            </w:pPr>
          </w:p>
          <w:p w14:paraId="6328DB0D" w14:textId="77777777" w:rsidR="00F62F8A" w:rsidRDefault="00F62F8A" w:rsidP="00F62F8A">
            <w:pPr>
              <w:autoSpaceDE w:val="0"/>
              <w:jc w:val="both"/>
              <w:rPr>
                <w:rFonts w:ascii="標楷體" w:eastAsia="標楷體" w:hAnsi="標楷體"/>
                <w:szCs w:val="24"/>
              </w:rPr>
            </w:pPr>
          </w:p>
          <w:p w14:paraId="0BBB72EB" w14:textId="77777777" w:rsidR="00F62F8A" w:rsidRDefault="00F62F8A" w:rsidP="00F62F8A">
            <w:pPr>
              <w:autoSpaceDE w:val="0"/>
              <w:jc w:val="both"/>
              <w:rPr>
                <w:rFonts w:ascii="標楷體" w:eastAsia="標楷體" w:hAnsi="標楷體"/>
                <w:szCs w:val="24"/>
              </w:rPr>
            </w:pPr>
          </w:p>
          <w:p w14:paraId="2D5D5199" w14:textId="77777777" w:rsidR="00F62F8A" w:rsidRDefault="00F62F8A" w:rsidP="00F62F8A">
            <w:pPr>
              <w:autoSpaceDE w:val="0"/>
              <w:jc w:val="both"/>
              <w:rPr>
                <w:rFonts w:ascii="標楷體" w:eastAsia="標楷體" w:hAnsi="標楷體"/>
                <w:szCs w:val="24"/>
              </w:rPr>
            </w:pPr>
          </w:p>
          <w:p w14:paraId="349BD43E" w14:textId="77777777" w:rsidR="00F62F8A" w:rsidRPr="00F62F8A" w:rsidRDefault="00F62F8A" w:rsidP="00F62F8A">
            <w:pPr>
              <w:autoSpaceDE w:val="0"/>
              <w:jc w:val="both"/>
              <w:rPr>
                <w:rFonts w:ascii="標楷體" w:eastAsia="標楷體" w:hAnsi="標楷體"/>
                <w:szCs w:val="24"/>
              </w:rPr>
            </w:pPr>
          </w:p>
          <w:p w14:paraId="3A10B204" w14:textId="1579996E" w:rsidR="002153F2" w:rsidRPr="00066A8E"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lastRenderedPageBreak/>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目「海洋業務」編列</w:t>
            </w:r>
            <w:r w:rsidR="002153F2" w:rsidRPr="00E26B6A">
              <w:rPr>
                <w:rFonts w:ascii="標楷體" w:eastAsia="標楷體" w:hAnsi="標楷體" w:hint="eastAsia"/>
                <w:szCs w:val="24"/>
              </w:rPr>
              <w:t>預算</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6,910</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千</w:t>
            </w:r>
            <w:r w:rsidR="002153F2" w:rsidRPr="00E26B6A">
              <w:rPr>
                <w:rFonts w:ascii="標楷體" w:eastAsia="標楷體" w:hAnsi="標楷體" w:hint="eastAsia"/>
                <w:szCs w:val="24"/>
              </w:rPr>
              <w:t>元。有鑑於海洋保育法已於</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月</w:t>
            </w:r>
            <w:r w:rsidRPr="00D836EC">
              <w:rPr>
                <w:rFonts w:ascii="Times New Roman" w:eastAsia="標楷體" w:hAnsi="Times New Roman" w:hint="eastAsia"/>
                <w:szCs w:val="24"/>
              </w:rPr>
              <w:t>31</w:t>
            </w:r>
            <w:r w:rsidR="002153F2" w:rsidRPr="00D836EC">
              <w:rPr>
                <w:rFonts w:ascii="Times New Roman" w:eastAsia="標楷體" w:hAnsi="Times New Roman" w:hint="eastAsia"/>
                <w:szCs w:val="24"/>
              </w:rPr>
              <w:t>日三讀通</w:t>
            </w:r>
            <w:r w:rsidR="002153F2" w:rsidRPr="00E26B6A">
              <w:rPr>
                <w:rFonts w:ascii="標楷體" w:eastAsia="標楷體" w:hAnsi="標楷體" w:hint="eastAsia"/>
                <w:szCs w:val="24"/>
              </w:rPr>
              <w:t>過，涉及之</w:t>
            </w:r>
            <w:r w:rsidRPr="00D836EC">
              <w:rPr>
                <w:rFonts w:ascii="Times New Roman" w:eastAsia="標楷體" w:hAnsi="Times New Roman" w:hint="eastAsia"/>
                <w:szCs w:val="24"/>
              </w:rPr>
              <w:t>17</w:t>
            </w:r>
            <w:r w:rsidR="002153F2" w:rsidRPr="00D836EC">
              <w:rPr>
                <w:rFonts w:ascii="Times New Roman" w:eastAsia="標楷體" w:hAnsi="Times New Roman" w:hint="eastAsia"/>
                <w:szCs w:val="24"/>
              </w:rPr>
              <w:t>項子法之法制作業尚</w:t>
            </w:r>
            <w:r w:rsidR="002153F2" w:rsidRPr="00E26B6A">
              <w:rPr>
                <w:rFonts w:ascii="標楷體" w:eastAsia="標楷體" w:hAnsi="標楷體" w:hint="eastAsia"/>
                <w:szCs w:val="24"/>
              </w:rPr>
              <w:t>待完成，恐將影響海洋保育法立法之初，想要達到的保護海洋生態環境，保育海洋生物多樣性，合理利用海洋生物資源，協調並促進海洋保護區之規劃及執行，推動海洋保育教育之立法目的。爰凍結該項預算，俟海洋委員會於</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個月內，向立法院內</w:t>
            </w:r>
            <w:r w:rsidR="002153F2" w:rsidRPr="00E26B6A">
              <w:rPr>
                <w:rFonts w:ascii="標楷體" w:eastAsia="標楷體" w:hAnsi="標楷體" w:hint="eastAsia"/>
                <w:szCs w:val="24"/>
              </w:rPr>
              <w:t>政委員會提出相關子法規劃以及法制作業的期程專案報告並經同意後，始得動支。</w:t>
            </w:r>
          </w:p>
          <w:p w14:paraId="161C6BF6" w14:textId="77777777" w:rsidR="00066A8E" w:rsidRPr="00FD04DE" w:rsidRDefault="00066A8E" w:rsidP="00066A8E">
            <w:pPr>
              <w:pStyle w:val="a9"/>
              <w:autoSpaceDE w:val="0"/>
              <w:ind w:left="357"/>
              <w:jc w:val="both"/>
              <w:rPr>
                <w:rFonts w:ascii="標楷體" w:eastAsia="標楷體" w:hAnsi="標楷體"/>
                <w:szCs w:val="24"/>
              </w:rPr>
            </w:pPr>
          </w:p>
          <w:p w14:paraId="011016AD" w14:textId="77777777" w:rsidR="00FD04DE" w:rsidRDefault="00FD04DE" w:rsidP="00FD04DE">
            <w:pPr>
              <w:autoSpaceDE w:val="0"/>
              <w:jc w:val="both"/>
              <w:rPr>
                <w:rFonts w:ascii="標楷體" w:eastAsia="標楷體" w:hAnsi="標楷體"/>
                <w:szCs w:val="24"/>
              </w:rPr>
            </w:pPr>
          </w:p>
          <w:p w14:paraId="190597A1" w14:textId="77777777" w:rsidR="00FD04DE" w:rsidRDefault="00FD04DE" w:rsidP="00FD04DE">
            <w:pPr>
              <w:autoSpaceDE w:val="0"/>
              <w:jc w:val="both"/>
              <w:rPr>
                <w:rFonts w:ascii="標楷體" w:eastAsia="標楷體" w:hAnsi="標楷體"/>
                <w:szCs w:val="24"/>
              </w:rPr>
            </w:pPr>
          </w:p>
          <w:p w14:paraId="1BEAC625" w14:textId="77777777" w:rsidR="00FD04DE" w:rsidRPr="00FD04DE" w:rsidRDefault="00FD04DE" w:rsidP="00FD04DE">
            <w:pPr>
              <w:autoSpaceDE w:val="0"/>
              <w:jc w:val="both"/>
              <w:rPr>
                <w:rFonts w:ascii="標楷體" w:eastAsia="標楷體" w:hAnsi="標楷體"/>
                <w:szCs w:val="24"/>
              </w:rPr>
            </w:pPr>
          </w:p>
          <w:p w14:paraId="2D8A06AA" w14:textId="0EDBA869" w:rsidR="002153F2" w:rsidRPr="00FD04DE" w:rsidRDefault="002153F2">
            <w:pPr>
              <w:pStyle w:val="a9"/>
              <w:numPr>
                <w:ilvl w:val="0"/>
                <w:numId w:val="11"/>
              </w:numPr>
              <w:autoSpaceDE w:val="0"/>
              <w:ind w:left="357" w:hanging="357"/>
              <w:jc w:val="both"/>
              <w:rPr>
                <w:rFonts w:ascii="標楷體" w:eastAsia="標楷體" w:hAnsi="標楷體"/>
                <w:szCs w:val="24"/>
              </w:rPr>
            </w:pPr>
            <w:r w:rsidRPr="00E26B6A">
              <w:rPr>
                <w:rFonts w:ascii="標楷體" w:eastAsia="標楷體" w:hAnsi="標楷體" w:hint="eastAsia"/>
                <w:szCs w:val="24"/>
              </w:rPr>
              <w:t>海洋基本法完成立法後，海洋委員會允應加速推動相關配套措施，包含海洋三法之立法，如海域管理法、海洋產業發展條例及海洋保育法等。其中海域管理法關乎海域空間合理配置等重要規範，仍未完成立法，海洋委員會允應持續積極凝聚社會共識，制定符合國際規範之法令。爰凍結該項預算，俟海洋委員會針對海域管理法之立法規劃及期程，向立法院內政委員會提出專案報告並經同意後，始得動支。</w:t>
            </w:r>
          </w:p>
          <w:p w14:paraId="4CD62806" w14:textId="77777777" w:rsidR="00FD04DE" w:rsidRDefault="00FD04DE" w:rsidP="00FD04DE">
            <w:pPr>
              <w:autoSpaceDE w:val="0"/>
              <w:jc w:val="both"/>
              <w:rPr>
                <w:rFonts w:ascii="標楷體" w:eastAsia="標楷體" w:hAnsi="標楷體"/>
                <w:szCs w:val="24"/>
              </w:rPr>
            </w:pPr>
          </w:p>
          <w:p w14:paraId="55E99763" w14:textId="77777777" w:rsidR="00FD04DE" w:rsidRDefault="00FD04DE" w:rsidP="00FD04DE">
            <w:pPr>
              <w:autoSpaceDE w:val="0"/>
              <w:jc w:val="both"/>
              <w:rPr>
                <w:rFonts w:ascii="標楷體" w:eastAsia="標楷體" w:hAnsi="標楷體"/>
                <w:szCs w:val="24"/>
              </w:rPr>
            </w:pPr>
          </w:p>
          <w:p w14:paraId="663C1D9C" w14:textId="77777777" w:rsidR="00C85926" w:rsidRDefault="00C85926" w:rsidP="00FD04DE">
            <w:pPr>
              <w:autoSpaceDE w:val="0"/>
              <w:jc w:val="both"/>
              <w:rPr>
                <w:rFonts w:ascii="標楷體" w:eastAsia="標楷體" w:hAnsi="標楷體"/>
                <w:szCs w:val="24"/>
              </w:rPr>
            </w:pPr>
          </w:p>
          <w:p w14:paraId="262763B2" w14:textId="77777777" w:rsidR="00FD04DE" w:rsidRDefault="00FD04DE" w:rsidP="00FD04DE">
            <w:pPr>
              <w:autoSpaceDE w:val="0"/>
              <w:jc w:val="both"/>
              <w:rPr>
                <w:rFonts w:ascii="標楷體" w:eastAsia="標楷體" w:hAnsi="標楷體"/>
                <w:szCs w:val="24"/>
              </w:rPr>
            </w:pPr>
          </w:p>
          <w:p w14:paraId="37394B07" w14:textId="77777777" w:rsidR="00FD04DE" w:rsidRPr="00FD04DE" w:rsidRDefault="00FD04DE" w:rsidP="00717FB5">
            <w:pPr>
              <w:autoSpaceDE w:val="0"/>
              <w:spacing w:line="340" w:lineRule="exact"/>
              <w:jc w:val="both"/>
              <w:rPr>
                <w:rFonts w:ascii="標楷體" w:eastAsia="標楷體" w:hAnsi="標楷體"/>
                <w:szCs w:val="24"/>
              </w:rPr>
            </w:pPr>
          </w:p>
          <w:p w14:paraId="232E7EFA" w14:textId="0E288480" w:rsidR="002153F2" w:rsidRPr="00E26B6A" w:rsidRDefault="002153F2">
            <w:pPr>
              <w:pStyle w:val="a9"/>
              <w:numPr>
                <w:ilvl w:val="0"/>
                <w:numId w:val="11"/>
              </w:numPr>
              <w:autoSpaceDE w:val="0"/>
              <w:ind w:left="357" w:hanging="357"/>
              <w:jc w:val="both"/>
              <w:rPr>
                <w:rFonts w:ascii="標楷體" w:eastAsia="標楷體" w:hAnsi="標楷體"/>
                <w:szCs w:val="24"/>
              </w:rPr>
            </w:pPr>
            <w:r w:rsidRPr="00E26B6A">
              <w:rPr>
                <w:rFonts w:ascii="標楷體" w:eastAsia="標楷體" w:hAnsi="標楷體" w:hint="eastAsia"/>
                <w:szCs w:val="24"/>
              </w:rPr>
              <w:t>為提升我國海城、海岸救生救難能量，並建立國人正確水域遊憩觀念，海洋委員會持續結合地方政府及民間團體，推動維護海域遊憩活動安全工作計畫</w:t>
            </w:r>
          </w:p>
          <w:p w14:paraId="49CA00C8" w14:textId="1BD885EF" w:rsidR="002153F2" w:rsidRDefault="002153F2" w:rsidP="002F06F9">
            <w:pPr>
              <w:pStyle w:val="a9"/>
              <w:autoSpaceDE w:val="0"/>
              <w:ind w:left="357"/>
              <w:jc w:val="both"/>
              <w:rPr>
                <w:rFonts w:ascii="標楷體" w:eastAsia="標楷體" w:hAnsi="標楷體"/>
                <w:color w:val="EE0000"/>
                <w:szCs w:val="24"/>
              </w:rPr>
            </w:pPr>
            <w:r w:rsidRPr="00E26B6A">
              <w:rPr>
                <w:rFonts w:ascii="標楷體" w:eastAsia="標楷體" w:hAnsi="標楷體" w:hint="eastAsia"/>
                <w:szCs w:val="24"/>
              </w:rPr>
              <w:t>，補助辦理完善海域遊憩活動場地及補強地方救生救難裝備等。惟立法院預算中心研究指出，</w:t>
            </w:r>
            <w:r w:rsidR="00E26B6A" w:rsidRPr="00D836EC">
              <w:rPr>
                <w:rFonts w:ascii="Times New Roman" w:eastAsia="標楷體" w:hAnsi="Times New Roman" w:hint="eastAsia"/>
                <w:szCs w:val="24"/>
              </w:rPr>
              <w:t>113</w:t>
            </w:r>
            <w:r w:rsidRPr="00D836EC">
              <w:rPr>
                <w:rFonts w:ascii="Times New Roman" w:eastAsia="標楷體" w:hAnsi="Times New Roman" w:hint="eastAsia"/>
                <w:szCs w:val="24"/>
              </w:rPr>
              <w:t>年度</w:t>
            </w:r>
            <w:r w:rsidR="00E26B6A" w:rsidRPr="00D836EC">
              <w:rPr>
                <w:rFonts w:ascii="Times New Roman" w:eastAsia="標楷體" w:hAnsi="Times New Roman" w:hint="eastAsia"/>
                <w:szCs w:val="24"/>
              </w:rPr>
              <w:t>8</w:t>
            </w:r>
            <w:r w:rsidRPr="00D836EC">
              <w:rPr>
                <w:rFonts w:ascii="Times New Roman" w:eastAsia="標楷體" w:hAnsi="Times New Roman" w:hint="eastAsia"/>
                <w:szCs w:val="24"/>
              </w:rPr>
              <w:t>月至</w:t>
            </w:r>
            <w:r w:rsidR="00E26B6A" w:rsidRPr="00D836EC">
              <w:rPr>
                <w:rFonts w:ascii="Times New Roman" w:eastAsia="標楷體" w:hAnsi="Times New Roman" w:hint="eastAsia"/>
                <w:szCs w:val="24"/>
              </w:rPr>
              <w:t>11</w:t>
            </w:r>
            <w:r w:rsidRPr="00D836EC">
              <w:rPr>
                <w:rFonts w:ascii="Times New Roman" w:eastAsia="標楷體" w:hAnsi="Times New Roman" w:hint="eastAsia"/>
                <w:szCs w:val="24"/>
              </w:rPr>
              <w:t>月中</w:t>
            </w:r>
            <w:r w:rsidRPr="00E26B6A">
              <w:rPr>
                <w:rFonts w:ascii="標楷體" w:eastAsia="標楷體" w:hAnsi="標楷體" w:hint="eastAsia"/>
                <w:szCs w:val="24"/>
              </w:rPr>
              <w:t>至少發生</w:t>
            </w:r>
            <w:r w:rsidR="00E26B6A" w:rsidRPr="00D836EC">
              <w:rPr>
                <w:rFonts w:ascii="Times New Roman" w:eastAsia="標楷體" w:hAnsi="Times New Roman" w:hint="eastAsia"/>
                <w:szCs w:val="24"/>
              </w:rPr>
              <w:t>5</w:t>
            </w:r>
            <w:r w:rsidRPr="00D836EC">
              <w:rPr>
                <w:rFonts w:ascii="Times New Roman" w:eastAsia="標楷體" w:hAnsi="Times New Roman" w:hint="eastAsia"/>
                <w:szCs w:val="24"/>
              </w:rPr>
              <w:t>起潛水意外事件，且</w:t>
            </w:r>
            <w:r w:rsidRPr="00E26B6A">
              <w:rPr>
                <w:rFonts w:ascii="標楷體" w:eastAsia="標楷體" w:hAnsi="標楷體" w:hint="eastAsia"/>
                <w:szCs w:val="24"/>
              </w:rPr>
              <w:t>本項目</w:t>
            </w:r>
            <w:r w:rsidR="00E26B6A" w:rsidRPr="00D836EC">
              <w:rPr>
                <w:rFonts w:ascii="Times New Roman" w:eastAsia="標楷體" w:hAnsi="Times New Roman" w:hint="eastAsia"/>
                <w:szCs w:val="24"/>
              </w:rPr>
              <w:t>112</w:t>
            </w:r>
            <w:r w:rsidRPr="00D836EC">
              <w:rPr>
                <w:rFonts w:ascii="Times New Roman" w:eastAsia="標楷體" w:hAnsi="Times New Roman" w:hint="eastAsia"/>
                <w:szCs w:val="24"/>
              </w:rPr>
              <w:t>年與</w:t>
            </w:r>
            <w:r w:rsidR="00E26B6A" w:rsidRPr="00D836EC">
              <w:rPr>
                <w:rFonts w:ascii="Times New Roman" w:eastAsia="標楷體" w:hAnsi="Times New Roman" w:hint="eastAsia"/>
                <w:szCs w:val="24"/>
              </w:rPr>
              <w:t>113</w:t>
            </w:r>
            <w:r w:rsidRPr="00D836EC">
              <w:rPr>
                <w:rFonts w:ascii="Times New Roman" w:eastAsia="標楷體" w:hAnsi="Times New Roman" w:hint="eastAsia"/>
                <w:szCs w:val="24"/>
              </w:rPr>
              <w:t>年度之辦</w:t>
            </w:r>
            <w:r w:rsidRPr="00E26B6A">
              <w:rPr>
                <w:rFonts w:ascii="標楷體" w:eastAsia="標楷體" w:hAnsi="標楷體" w:hint="eastAsia"/>
                <w:szCs w:val="24"/>
              </w:rPr>
              <w:t>理情形部分指標遠低於目標值，然部分指標卻超逾目標值甚多，允應改善事前規劃並詳實調查地方政府實際需求。爰凍結該項預算，俟海洋委員會針對地方政府及民間團體加強維護海域遊憩活動安全工作計畫做成整體評估，並聚焦如何防止海域遊憩活動意外事件，向立法院內政</w:t>
            </w:r>
            <w:r w:rsidRPr="00E26B6A">
              <w:rPr>
                <w:rFonts w:ascii="標楷體" w:eastAsia="標楷體" w:hAnsi="標楷體" w:hint="eastAsia"/>
                <w:szCs w:val="24"/>
              </w:rPr>
              <w:lastRenderedPageBreak/>
              <w:t>委員會提出專案報告並經同意後，始得動支。</w:t>
            </w:r>
          </w:p>
          <w:p w14:paraId="2444DCD5" w14:textId="77777777" w:rsidR="001922D5" w:rsidRDefault="001922D5" w:rsidP="002F06F9">
            <w:pPr>
              <w:pStyle w:val="a9"/>
              <w:autoSpaceDE w:val="0"/>
              <w:ind w:left="357"/>
              <w:jc w:val="both"/>
              <w:rPr>
                <w:rFonts w:ascii="標楷體" w:eastAsia="標楷體" w:hAnsi="標楷體"/>
                <w:color w:val="EE0000"/>
                <w:szCs w:val="24"/>
              </w:rPr>
            </w:pPr>
          </w:p>
          <w:p w14:paraId="783BA7A3" w14:textId="77777777" w:rsidR="00C71222" w:rsidRDefault="00C71222" w:rsidP="002F06F9">
            <w:pPr>
              <w:pStyle w:val="a9"/>
              <w:autoSpaceDE w:val="0"/>
              <w:ind w:left="357"/>
              <w:jc w:val="both"/>
              <w:rPr>
                <w:rFonts w:ascii="標楷體" w:eastAsia="標楷體" w:hAnsi="標楷體"/>
                <w:color w:val="EE0000"/>
                <w:szCs w:val="24"/>
              </w:rPr>
            </w:pPr>
          </w:p>
          <w:p w14:paraId="0E4426CC" w14:textId="77777777" w:rsidR="00C71222" w:rsidRPr="00E26B6A" w:rsidRDefault="00C71222" w:rsidP="002F06F9">
            <w:pPr>
              <w:pStyle w:val="a9"/>
              <w:autoSpaceDE w:val="0"/>
              <w:ind w:left="357"/>
              <w:jc w:val="both"/>
              <w:rPr>
                <w:rFonts w:ascii="標楷體" w:eastAsia="標楷體" w:hAnsi="標楷體"/>
                <w:color w:val="EE0000"/>
                <w:szCs w:val="24"/>
              </w:rPr>
            </w:pPr>
          </w:p>
          <w:p w14:paraId="7F1339B1" w14:textId="00D8A070" w:rsidR="002153F2" w:rsidRPr="00E26B6A"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預算於派員出國計畫預算總表編列預算</w:t>
            </w:r>
            <w:r w:rsidRPr="00D836EC">
              <w:rPr>
                <w:rFonts w:ascii="Times New Roman" w:eastAsia="標楷體" w:hAnsi="Times New Roman" w:hint="eastAsia"/>
                <w:szCs w:val="24"/>
              </w:rPr>
              <w:t>729</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千元。惟</w:t>
            </w:r>
            <w:r w:rsidRPr="00D836EC">
              <w:rPr>
                <w:rFonts w:ascii="Times New Roman" w:eastAsia="標楷體" w:hAnsi="Times New Roman" w:hint="eastAsia"/>
                <w:szCs w:val="24"/>
              </w:rPr>
              <w:t>113</w:t>
            </w:r>
            <w:r w:rsidR="002153F2" w:rsidRPr="00E26B6A">
              <w:rPr>
                <w:rFonts w:ascii="標楷體" w:eastAsia="標楷體" w:hAnsi="標楷體" w:hint="eastAsia"/>
                <w:szCs w:val="24"/>
              </w:rPr>
              <w:t>年度同項預算為</w:t>
            </w:r>
            <w:r w:rsidRPr="00D836EC">
              <w:rPr>
                <w:rFonts w:ascii="Times New Roman" w:eastAsia="標楷體" w:hAnsi="Times New Roman" w:hint="eastAsia"/>
                <w:szCs w:val="24"/>
              </w:rPr>
              <w:t>539</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千元，</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w:t>
            </w:r>
            <w:r w:rsidR="002153F2" w:rsidRPr="00E26B6A">
              <w:rPr>
                <w:rFonts w:ascii="標楷體" w:eastAsia="標楷體" w:hAnsi="標楷體" w:hint="eastAsia"/>
                <w:szCs w:val="24"/>
              </w:rPr>
              <w:t>度卻增加</w:t>
            </w:r>
            <w:r w:rsidRPr="00D836EC">
              <w:rPr>
                <w:rFonts w:ascii="Times New Roman" w:eastAsia="標楷體" w:hAnsi="Times New Roman" w:hint="eastAsia"/>
                <w:szCs w:val="24"/>
              </w:rPr>
              <w:t>35</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1</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，另該項預算</w:t>
            </w:r>
            <w:r w:rsidR="002153F2" w:rsidRPr="00E26B6A">
              <w:rPr>
                <w:rFonts w:ascii="標楷體" w:eastAsia="標楷體" w:hAnsi="標楷體" w:hint="eastAsia"/>
                <w:szCs w:val="24"/>
              </w:rPr>
              <w:t>中編列</w:t>
            </w:r>
            <w:r w:rsidRPr="00D836EC">
              <w:rPr>
                <w:rFonts w:ascii="Times New Roman" w:eastAsia="標楷體" w:hAnsi="Times New Roman" w:hint="eastAsia"/>
                <w:szCs w:val="24"/>
              </w:rPr>
              <w:t>49</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千元以海洋運動</w:t>
            </w:r>
            <w:r w:rsidR="002153F2" w:rsidRPr="00E26B6A">
              <w:rPr>
                <w:rFonts w:ascii="標楷體" w:eastAsia="標楷體" w:hAnsi="標楷體" w:hint="eastAsia"/>
                <w:szCs w:val="24"/>
              </w:rPr>
              <w:t>與海域遊憩產業興盛之著名度假勝地及衝浪者的天堂－澳洲布里斯本及黃金海岸為參訪地區，惟考量國外參訪經費應以借鏡國外經驗並實踐於台灣為精神，以達到公務預算出訪之效益，爰凍結該項預算，俟海洋委員會於</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個月內，向立法院內</w:t>
            </w:r>
            <w:r w:rsidR="002153F2" w:rsidRPr="00E26B6A">
              <w:rPr>
                <w:rFonts w:ascii="標楷體" w:eastAsia="標楷體" w:hAnsi="標楷體" w:hint="eastAsia"/>
                <w:szCs w:val="24"/>
              </w:rPr>
              <w:t>政委員會提出參訪澳洲之行程如何結合於臺東金樽漁港舉辦之臺灣國際衝浪公開賽之相關專案報告並經同意後，始得動支。</w:t>
            </w:r>
          </w:p>
          <w:p w14:paraId="211D4185" w14:textId="118F9FFD" w:rsidR="002153F2" w:rsidRPr="00A7752B"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預算於「海洋委員會」項下「業務費」之「委辦費」編列預算</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0,617</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千</w:t>
            </w:r>
            <w:r w:rsidR="002153F2" w:rsidRPr="00E26B6A">
              <w:rPr>
                <w:rFonts w:ascii="標楷體" w:eastAsia="標楷體" w:hAnsi="標楷體" w:hint="eastAsia"/>
                <w:szCs w:val="24"/>
              </w:rPr>
              <w:t>元，較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年預算增列</w:t>
            </w:r>
            <w:r w:rsidRPr="00D836EC">
              <w:rPr>
                <w:rFonts w:ascii="Times New Roman" w:eastAsia="標楷體" w:hAnsi="Times New Roman" w:hint="eastAsia"/>
                <w:szCs w:val="24"/>
              </w:rPr>
              <w:t>7,341</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千元，成長幅度</w:t>
            </w:r>
            <w:r w:rsidR="002153F2" w:rsidRPr="00E26B6A">
              <w:rPr>
                <w:rFonts w:ascii="標楷體" w:eastAsia="標楷體" w:hAnsi="標楷體" w:hint="eastAsia"/>
                <w:szCs w:val="24"/>
              </w:rPr>
              <w:t>超過三倍，顯不合理。委辦費應僅作為政府機關推動業務的輔助手段，若其占業務費的比重過高，將削弱政府機關應有的監督管理責任，甚至可能成為機關推卸責任的管道。一旦委外單位出錯，政府機關往往以無責任為由規避問題，這在部分案例中已顯現其嚴重性。因此，應適度控制委辦費的比例，並加強對外委辦業務的監督與管理，確保業務推動順遂。爰凍結該項預算，俟海洋委員會於</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個月內，向立法院內</w:t>
            </w:r>
            <w:r w:rsidR="002153F2" w:rsidRPr="00E26B6A">
              <w:rPr>
                <w:rFonts w:ascii="標楷體" w:eastAsia="標楷體" w:hAnsi="標楷體" w:hint="eastAsia"/>
                <w:szCs w:val="24"/>
              </w:rPr>
              <w:t>政委員會提出委辦必要性、績效指標、績效分析等專案報告並經同意後，始得動支。</w:t>
            </w:r>
          </w:p>
          <w:p w14:paraId="5C8722C8" w14:textId="77777777" w:rsidR="00A7752B" w:rsidRDefault="00A7752B" w:rsidP="00A7752B">
            <w:pPr>
              <w:autoSpaceDE w:val="0"/>
              <w:jc w:val="both"/>
              <w:rPr>
                <w:rFonts w:ascii="標楷體" w:eastAsia="標楷體" w:hAnsi="標楷體"/>
                <w:szCs w:val="24"/>
              </w:rPr>
            </w:pPr>
          </w:p>
          <w:p w14:paraId="3D419311" w14:textId="77777777" w:rsidR="00A7752B" w:rsidRDefault="00A7752B" w:rsidP="00A7752B">
            <w:pPr>
              <w:autoSpaceDE w:val="0"/>
              <w:jc w:val="both"/>
              <w:rPr>
                <w:rFonts w:ascii="標楷體" w:eastAsia="標楷體" w:hAnsi="標楷體"/>
                <w:szCs w:val="24"/>
              </w:rPr>
            </w:pPr>
          </w:p>
          <w:p w14:paraId="663D5619" w14:textId="77777777" w:rsidR="00A7752B" w:rsidRDefault="00A7752B" w:rsidP="00A7752B">
            <w:pPr>
              <w:autoSpaceDE w:val="0"/>
              <w:jc w:val="both"/>
              <w:rPr>
                <w:rFonts w:ascii="標楷體" w:eastAsia="標楷體" w:hAnsi="標楷體"/>
                <w:szCs w:val="24"/>
              </w:rPr>
            </w:pPr>
          </w:p>
          <w:p w14:paraId="24B7D07F" w14:textId="77777777" w:rsidR="00A7752B" w:rsidRDefault="00A7752B" w:rsidP="00A7752B">
            <w:pPr>
              <w:autoSpaceDE w:val="0"/>
              <w:jc w:val="both"/>
              <w:rPr>
                <w:rFonts w:ascii="標楷體" w:eastAsia="標楷體" w:hAnsi="標楷體"/>
                <w:szCs w:val="24"/>
              </w:rPr>
            </w:pPr>
          </w:p>
          <w:p w14:paraId="66915DB6" w14:textId="77777777" w:rsidR="00A7752B" w:rsidRDefault="00A7752B" w:rsidP="00A7752B">
            <w:pPr>
              <w:autoSpaceDE w:val="0"/>
              <w:jc w:val="both"/>
              <w:rPr>
                <w:rFonts w:ascii="標楷體" w:eastAsia="標楷體" w:hAnsi="標楷體"/>
                <w:szCs w:val="24"/>
              </w:rPr>
            </w:pPr>
          </w:p>
          <w:p w14:paraId="2C71566D" w14:textId="77777777" w:rsidR="00A7752B" w:rsidRDefault="00A7752B" w:rsidP="00A7752B">
            <w:pPr>
              <w:autoSpaceDE w:val="0"/>
              <w:jc w:val="both"/>
              <w:rPr>
                <w:rFonts w:ascii="標楷體" w:eastAsia="標楷體" w:hAnsi="標楷體"/>
                <w:szCs w:val="24"/>
              </w:rPr>
            </w:pPr>
          </w:p>
          <w:p w14:paraId="007AA96C" w14:textId="77777777" w:rsidR="00A7752B" w:rsidRDefault="00A7752B" w:rsidP="00A7752B">
            <w:pPr>
              <w:autoSpaceDE w:val="0"/>
              <w:jc w:val="both"/>
              <w:rPr>
                <w:rFonts w:ascii="標楷體" w:eastAsia="標楷體" w:hAnsi="標楷體"/>
                <w:szCs w:val="24"/>
              </w:rPr>
            </w:pPr>
          </w:p>
          <w:p w14:paraId="43A4EA08" w14:textId="77777777" w:rsidR="00A7752B" w:rsidRDefault="00A7752B" w:rsidP="00A7752B">
            <w:pPr>
              <w:autoSpaceDE w:val="0"/>
              <w:jc w:val="both"/>
              <w:rPr>
                <w:rFonts w:ascii="標楷體" w:eastAsia="標楷體" w:hAnsi="標楷體"/>
                <w:szCs w:val="24"/>
              </w:rPr>
            </w:pPr>
          </w:p>
          <w:p w14:paraId="7A09F2E1" w14:textId="77777777" w:rsidR="00A7752B" w:rsidRDefault="00A7752B" w:rsidP="00A7752B">
            <w:pPr>
              <w:autoSpaceDE w:val="0"/>
              <w:jc w:val="both"/>
              <w:rPr>
                <w:rFonts w:ascii="標楷體" w:eastAsia="標楷體" w:hAnsi="標楷體"/>
                <w:szCs w:val="24"/>
              </w:rPr>
            </w:pPr>
          </w:p>
          <w:p w14:paraId="231F9D0A" w14:textId="77777777" w:rsidR="00A7752B" w:rsidRDefault="00A7752B" w:rsidP="00A7752B">
            <w:pPr>
              <w:autoSpaceDE w:val="0"/>
              <w:jc w:val="both"/>
              <w:rPr>
                <w:rFonts w:ascii="標楷體" w:eastAsia="標楷體" w:hAnsi="標楷體"/>
                <w:szCs w:val="24"/>
              </w:rPr>
            </w:pPr>
          </w:p>
          <w:p w14:paraId="1B5E0F20" w14:textId="77777777" w:rsidR="00A7752B" w:rsidRDefault="00A7752B" w:rsidP="00A7752B">
            <w:pPr>
              <w:autoSpaceDE w:val="0"/>
              <w:jc w:val="both"/>
              <w:rPr>
                <w:rFonts w:ascii="標楷體" w:eastAsia="標楷體" w:hAnsi="標楷體"/>
                <w:szCs w:val="24"/>
              </w:rPr>
            </w:pPr>
          </w:p>
          <w:p w14:paraId="2CDB8B73" w14:textId="77777777" w:rsidR="00A7752B" w:rsidRDefault="00A7752B" w:rsidP="00A7752B">
            <w:pPr>
              <w:autoSpaceDE w:val="0"/>
              <w:jc w:val="both"/>
              <w:rPr>
                <w:rFonts w:ascii="標楷體" w:eastAsia="標楷體" w:hAnsi="標楷體"/>
                <w:szCs w:val="24"/>
              </w:rPr>
            </w:pPr>
          </w:p>
          <w:p w14:paraId="6BC86142" w14:textId="77777777" w:rsidR="00A7752B" w:rsidRDefault="00A7752B" w:rsidP="00A7752B">
            <w:pPr>
              <w:autoSpaceDE w:val="0"/>
              <w:jc w:val="both"/>
              <w:rPr>
                <w:rFonts w:ascii="標楷體" w:eastAsia="標楷體" w:hAnsi="標楷體"/>
                <w:szCs w:val="24"/>
              </w:rPr>
            </w:pPr>
          </w:p>
          <w:p w14:paraId="432E617F" w14:textId="77777777" w:rsidR="00A7752B" w:rsidRDefault="00A7752B" w:rsidP="00A7752B">
            <w:pPr>
              <w:autoSpaceDE w:val="0"/>
              <w:jc w:val="both"/>
              <w:rPr>
                <w:rFonts w:ascii="標楷體" w:eastAsia="標楷體" w:hAnsi="標楷體"/>
                <w:szCs w:val="24"/>
              </w:rPr>
            </w:pPr>
          </w:p>
          <w:p w14:paraId="0F92BEAC" w14:textId="77777777" w:rsidR="00A7752B" w:rsidRDefault="00A7752B" w:rsidP="00A7752B">
            <w:pPr>
              <w:autoSpaceDE w:val="0"/>
              <w:jc w:val="both"/>
              <w:rPr>
                <w:rFonts w:ascii="標楷體" w:eastAsia="標楷體" w:hAnsi="標楷體"/>
                <w:szCs w:val="24"/>
              </w:rPr>
            </w:pPr>
          </w:p>
          <w:p w14:paraId="01458A8B" w14:textId="77777777" w:rsidR="00A7752B" w:rsidRDefault="00A7752B" w:rsidP="00A7752B">
            <w:pPr>
              <w:autoSpaceDE w:val="0"/>
              <w:jc w:val="both"/>
              <w:rPr>
                <w:rFonts w:ascii="標楷體" w:eastAsia="標楷體" w:hAnsi="標楷體"/>
                <w:szCs w:val="24"/>
              </w:rPr>
            </w:pPr>
          </w:p>
          <w:p w14:paraId="3B81172B" w14:textId="77777777" w:rsidR="00A7752B" w:rsidRDefault="00A7752B" w:rsidP="00A7752B">
            <w:pPr>
              <w:autoSpaceDE w:val="0"/>
              <w:jc w:val="both"/>
              <w:rPr>
                <w:rFonts w:ascii="標楷體" w:eastAsia="標楷體" w:hAnsi="標楷體"/>
                <w:szCs w:val="24"/>
              </w:rPr>
            </w:pPr>
          </w:p>
          <w:p w14:paraId="7B570888" w14:textId="77777777" w:rsidR="00A7752B" w:rsidRDefault="00A7752B" w:rsidP="00A7752B">
            <w:pPr>
              <w:autoSpaceDE w:val="0"/>
              <w:jc w:val="both"/>
              <w:rPr>
                <w:rFonts w:ascii="標楷體" w:eastAsia="標楷體" w:hAnsi="標楷體"/>
                <w:szCs w:val="24"/>
              </w:rPr>
            </w:pPr>
          </w:p>
          <w:p w14:paraId="787DB325" w14:textId="77777777" w:rsidR="00A7752B" w:rsidRDefault="00A7752B" w:rsidP="00A7752B">
            <w:pPr>
              <w:autoSpaceDE w:val="0"/>
              <w:jc w:val="both"/>
              <w:rPr>
                <w:rFonts w:ascii="標楷體" w:eastAsia="標楷體" w:hAnsi="標楷體"/>
                <w:szCs w:val="24"/>
              </w:rPr>
            </w:pPr>
          </w:p>
          <w:p w14:paraId="26D83034" w14:textId="77777777" w:rsidR="00A7752B" w:rsidRDefault="00A7752B" w:rsidP="00A7752B">
            <w:pPr>
              <w:autoSpaceDE w:val="0"/>
              <w:jc w:val="both"/>
              <w:rPr>
                <w:rFonts w:ascii="標楷體" w:eastAsia="標楷體" w:hAnsi="標楷體"/>
                <w:szCs w:val="24"/>
              </w:rPr>
            </w:pPr>
          </w:p>
          <w:p w14:paraId="6BA44D52" w14:textId="77777777" w:rsidR="00A7752B" w:rsidRDefault="00A7752B" w:rsidP="00A7752B">
            <w:pPr>
              <w:autoSpaceDE w:val="0"/>
              <w:jc w:val="both"/>
              <w:rPr>
                <w:rFonts w:ascii="標楷體" w:eastAsia="標楷體" w:hAnsi="標楷體"/>
                <w:szCs w:val="24"/>
              </w:rPr>
            </w:pPr>
          </w:p>
          <w:p w14:paraId="765FCF78" w14:textId="77777777" w:rsidR="00A7752B" w:rsidRDefault="00A7752B" w:rsidP="00A7752B">
            <w:pPr>
              <w:autoSpaceDE w:val="0"/>
              <w:jc w:val="both"/>
              <w:rPr>
                <w:rFonts w:ascii="標楷體" w:eastAsia="標楷體" w:hAnsi="標楷體"/>
                <w:szCs w:val="24"/>
              </w:rPr>
            </w:pPr>
          </w:p>
          <w:p w14:paraId="2DEEAC18" w14:textId="77777777" w:rsidR="00A7752B" w:rsidRDefault="00A7752B" w:rsidP="00A7752B">
            <w:pPr>
              <w:autoSpaceDE w:val="0"/>
              <w:jc w:val="both"/>
              <w:rPr>
                <w:rFonts w:ascii="標楷體" w:eastAsia="標楷體" w:hAnsi="標楷體"/>
                <w:szCs w:val="24"/>
              </w:rPr>
            </w:pPr>
          </w:p>
          <w:p w14:paraId="7996DF0F" w14:textId="77777777" w:rsidR="00A7752B" w:rsidRDefault="00A7752B" w:rsidP="00A7752B">
            <w:pPr>
              <w:autoSpaceDE w:val="0"/>
              <w:jc w:val="both"/>
              <w:rPr>
                <w:rFonts w:ascii="標楷體" w:eastAsia="標楷體" w:hAnsi="標楷體"/>
                <w:szCs w:val="24"/>
              </w:rPr>
            </w:pPr>
          </w:p>
          <w:p w14:paraId="6D27BD97" w14:textId="77777777" w:rsidR="00A7752B" w:rsidRDefault="00A7752B" w:rsidP="00A7752B">
            <w:pPr>
              <w:autoSpaceDE w:val="0"/>
              <w:jc w:val="both"/>
              <w:rPr>
                <w:rFonts w:ascii="標楷體" w:eastAsia="標楷體" w:hAnsi="標楷體"/>
                <w:szCs w:val="24"/>
              </w:rPr>
            </w:pPr>
          </w:p>
          <w:p w14:paraId="4ACEBF5F" w14:textId="77777777" w:rsidR="00A7752B" w:rsidRDefault="00A7752B" w:rsidP="00A7752B">
            <w:pPr>
              <w:autoSpaceDE w:val="0"/>
              <w:jc w:val="both"/>
              <w:rPr>
                <w:rFonts w:ascii="標楷體" w:eastAsia="標楷體" w:hAnsi="標楷體"/>
                <w:szCs w:val="24"/>
              </w:rPr>
            </w:pPr>
          </w:p>
          <w:p w14:paraId="59726488" w14:textId="77777777" w:rsidR="00A7752B" w:rsidRDefault="00A7752B" w:rsidP="00A7752B">
            <w:pPr>
              <w:autoSpaceDE w:val="0"/>
              <w:jc w:val="both"/>
              <w:rPr>
                <w:rFonts w:ascii="標楷體" w:eastAsia="標楷體" w:hAnsi="標楷體"/>
                <w:szCs w:val="24"/>
              </w:rPr>
            </w:pPr>
          </w:p>
          <w:p w14:paraId="2F4FF868" w14:textId="77777777" w:rsidR="00A7752B" w:rsidRDefault="00A7752B" w:rsidP="00A7752B">
            <w:pPr>
              <w:autoSpaceDE w:val="0"/>
              <w:jc w:val="both"/>
              <w:rPr>
                <w:rFonts w:ascii="標楷體" w:eastAsia="標楷體" w:hAnsi="標楷體"/>
                <w:szCs w:val="24"/>
              </w:rPr>
            </w:pPr>
          </w:p>
          <w:p w14:paraId="611A5B5E" w14:textId="77777777" w:rsidR="00A7752B" w:rsidRDefault="00A7752B" w:rsidP="00A7752B">
            <w:pPr>
              <w:autoSpaceDE w:val="0"/>
              <w:jc w:val="both"/>
              <w:rPr>
                <w:rFonts w:ascii="標楷體" w:eastAsia="標楷體" w:hAnsi="標楷體"/>
                <w:szCs w:val="24"/>
              </w:rPr>
            </w:pPr>
          </w:p>
          <w:p w14:paraId="0F161664" w14:textId="77777777" w:rsidR="00A7752B" w:rsidRDefault="00A7752B" w:rsidP="00A7752B">
            <w:pPr>
              <w:autoSpaceDE w:val="0"/>
              <w:jc w:val="both"/>
              <w:rPr>
                <w:rFonts w:ascii="標楷體" w:eastAsia="標楷體" w:hAnsi="標楷體"/>
                <w:szCs w:val="24"/>
              </w:rPr>
            </w:pPr>
          </w:p>
          <w:p w14:paraId="216A8245" w14:textId="77777777" w:rsidR="00A7752B" w:rsidRDefault="00A7752B" w:rsidP="00A7752B">
            <w:pPr>
              <w:autoSpaceDE w:val="0"/>
              <w:jc w:val="both"/>
              <w:rPr>
                <w:rFonts w:ascii="標楷體" w:eastAsia="標楷體" w:hAnsi="標楷體"/>
                <w:szCs w:val="24"/>
              </w:rPr>
            </w:pPr>
          </w:p>
          <w:p w14:paraId="3A6E1BFB" w14:textId="77777777" w:rsidR="00A7752B" w:rsidRDefault="00A7752B" w:rsidP="00A7752B">
            <w:pPr>
              <w:autoSpaceDE w:val="0"/>
              <w:jc w:val="both"/>
              <w:rPr>
                <w:rFonts w:ascii="標楷體" w:eastAsia="標楷體" w:hAnsi="標楷體"/>
                <w:szCs w:val="24"/>
              </w:rPr>
            </w:pPr>
          </w:p>
          <w:p w14:paraId="733E4FC6" w14:textId="77777777" w:rsidR="001922D5" w:rsidRDefault="001922D5" w:rsidP="00A7752B">
            <w:pPr>
              <w:autoSpaceDE w:val="0"/>
              <w:jc w:val="both"/>
              <w:rPr>
                <w:rFonts w:ascii="標楷體" w:eastAsia="標楷體" w:hAnsi="標楷體"/>
                <w:szCs w:val="24"/>
              </w:rPr>
            </w:pPr>
          </w:p>
          <w:p w14:paraId="39E9A93D" w14:textId="77777777" w:rsidR="001922D5" w:rsidRDefault="001922D5" w:rsidP="00A7752B">
            <w:pPr>
              <w:autoSpaceDE w:val="0"/>
              <w:jc w:val="both"/>
              <w:rPr>
                <w:rFonts w:ascii="標楷體" w:eastAsia="標楷體" w:hAnsi="標楷體"/>
                <w:szCs w:val="24"/>
              </w:rPr>
            </w:pPr>
          </w:p>
          <w:p w14:paraId="1CAA8490" w14:textId="77777777" w:rsidR="00CD17F5" w:rsidRDefault="00CD17F5" w:rsidP="00A7752B">
            <w:pPr>
              <w:autoSpaceDE w:val="0"/>
              <w:jc w:val="both"/>
              <w:rPr>
                <w:rFonts w:ascii="標楷體" w:eastAsia="標楷體" w:hAnsi="標楷體"/>
                <w:szCs w:val="24"/>
              </w:rPr>
            </w:pPr>
          </w:p>
          <w:p w14:paraId="6E3F48E6" w14:textId="77777777" w:rsidR="00CD17F5" w:rsidRDefault="00CD17F5" w:rsidP="00A7752B">
            <w:pPr>
              <w:autoSpaceDE w:val="0"/>
              <w:jc w:val="both"/>
              <w:rPr>
                <w:rFonts w:ascii="標楷體" w:eastAsia="標楷體" w:hAnsi="標楷體"/>
                <w:szCs w:val="24"/>
              </w:rPr>
            </w:pPr>
          </w:p>
          <w:p w14:paraId="032F522A" w14:textId="77777777" w:rsidR="00CD17F5" w:rsidRDefault="00CD17F5" w:rsidP="00A7752B">
            <w:pPr>
              <w:autoSpaceDE w:val="0"/>
              <w:jc w:val="both"/>
              <w:rPr>
                <w:rFonts w:ascii="標楷體" w:eastAsia="標楷體" w:hAnsi="標楷體"/>
                <w:szCs w:val="24"/>
              </w:rPr>
            </w:pPr>
          </w:p>
          <w:p w14:paraId="5F8050F6" w14:textId="77777777" w:rsidR="00CD17F5" w:rsidRDefault="00CD17F5" w:rsidP="00A7752B">
            <w:pPr>
              <w:autoSpaceDE w:val="0"/>
              <w:jc w:val="both"/>
              <w:rPr>
                <w:rFonts w:ascii="標楷體" w:eastAsia="標楷體" w:hAnsi="標楷體"/>
                <w:szCs w:val="24"/>
              </w:rPr>
            </w:pPr>
          </w:p>
          <w:p w14:paraId="4683C77A" w14:textId="77777777" w:rsidR="00A7752B" w:rsidRPr="00A7752B" w:rsidRDefault="00A7752B" w:rsidP="00A7752B">
            <w:pPr>
              <w:autoSpaceDE w:val="0"/>
              <w:jc w:val="both"/>
              <w:rPr>
                <w:rFonts w:ascii="標楷體" w:eastAsia="標楷體" w:hAnsi="標楷體"/>
                <w:szCs w:val="24"/>
              </w:rPr>
            </w:pPr>
          </w:p>
          <w:p w14:paraId="6A58CFF2" w14:textId="540E5609" w:rsidR="002153F2" w:rsidRPr="002F06F9"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預算於「海洋委員會主管」媒體政策及業務宣導費編列預算</w:t>
            </w:r>
            <w:r w:rsidRPr="00D836EC">
              <w:rPr>
                <w:rFonts w:ascii="Times New Roman" w:eastAsia="標楷體" w:hAnsi="Times New Roman" w:hint="eastAsia"/>
                <w:szCs w:val="24"/>
              </w:rPr>
              <w:t>1,609</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惟綜觀近年海洋委員會媒體政策及業務宣導費概況，</w:t>
            </w:r>
            <w:r w:rsidRPr="00D836EC">
              <w:rPr>
                <w:rFonts w:ascii="Times New Roman" w:eastAsia="標楷體" w:hAnsi="Times New Roman" w:hint="eastAsia"/>
                <w:szCs w:val="24"/>
              </w:rPr>
              <w:t>112</w:t>
            </w:r>
            <w:r w:rsidR="002153F2" w:rsidRPr="00D836EC">
              <w:rPr>
                <w:rFonts w:ascii="Times New Roman" w:eastAsia="標楷體" w:hAnsi="Times New Roman" w:hint="eastAsia"/>
                <w:szCs w:val="24"/>
              </w:rPr>
              <w:t>年決算數計</w:t>
            </w:r>
            <w:r w:rsidRPr="00D836EC">
              <w:rPr>
                <w:rFonts w:ascii="Times New Roman" w:eastAsia="標楷體" w:hAnsi="Times New Roman" w:hint="eastAsia"/>
                <w:szCs w:val="24"/>
              </w:rPr>
              <w:t>94</w:t>
            </w:r>
            <w:r w:rsidR="002153F2" w:rsidRPr="00D836EC">
              <w:rPr>
                <w:rFonts w:ascii="Times New Roman" w:eastAsia="標楷體" w:hAnsi="Times New Roman" w:hint="eastAsia"/>
                <w:szCs w:val="24"/>
              </w:rPr>
              <w:t>萬元</w:t>
            </w:r>
            <w:r w:rsidR="002153F2" w:rsidRPr="00E26B6A">
              <w:rPr>
                <w:rFonts w:ascii="標楷體" w:eastAsia="標楷體" w:hAnsi="標楷體" w:hint="eastAsia"/>
                <w:szCs w:val="24"/>
              </w:rPr>
              <w:t>，</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年預算數計</w:t>
            </w:r>
            <w:r w:rsidRPr="00D836EC">
              <w:rPr>
                <w:rFonts w:ascii="Times New Roman" w:eastAsia="標楷體" w:hAnsi="Times New Roman" w:hint="eastAsia"/>
                <w:szCs w:val="24"/>
              </w:rPr>
              <w:t>404</w:t>
            </w:r>
            <w:r w:rsidR="002153F2" w:rsidRPr="00D836EC">
              <w:rPr>
                <w:rFonts w:ascii="Times New Roman" w:eastAsia="標楷體" w:hAnsi="Times New Roman" w:hint="eastAsia"/>
                <w:szCs w:val="24"/>
              </w:rPr>
              <w:t>萬</w:t>
            </w:r>
            <w:r w:rsidR="002153F2" w:rsidRPr="00E26B6A">
              <w:rPr>
                <w:rFonts w:ascii="標楷體" w:eastAsia="標楷體" w:hAnsi="標楷體" w:hint="eastAsia"/>
                <w:szCs w:val="24"/>
              </w:rPr>
              <w:t>元，</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年預算案數計</w:t>
            </w:r>
            <w:r w:rsidRPr="00D836EC">
              <w:rPr>
                <w:rFonts w:ascii="Times New Roman" w:eastAsia="標楷體" w:hAnsi="Times New Roman" w:hint="eastAsia"/>
                <w:szCs w:val="24"/>
              </w:rPr>
              <w:t>1,609</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w:t>
            </w:r>
            <w:r w:rsidR="002153F2" w:rsidRPr="00E26B6A">
              <w:rPr>
                <w:rFonts w:ascii="標楷體" w:eastAsia="標楷體" w:hAnsi="標楷體" w:hint="eastAsia"/>
                <w:szCs w:val="24"/>
              </w:rPr>
              <w:t>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年增加</w:t>
            </w:r>
            <w:r w:rsidRPr="00D836EC">
              <w:rPr>
                <w:rFonts w:ascii="Times New Roman" w:eastAsia="標楷體" w:hAnsi="Times New Roman" w:hint="eastAsia"/>
                <w:szCs w:val="24"/>
              </w:rPr>
              <w:t>1,205</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千元，增幅達</w:t>
            </w:r>
            <w:r w:rsidRPr="00D836EC">
              <w:rPr>
                <w:rFonts w:ascii="Times New Roman" w:eastAsia="標楷體" w:hAnsi="Times New Roman" w:hint="eastAsia"/>
                <w:szCs w:val="24"/>
              </w:rPr>
              <w:t>298</w:t>
            </w:r>
            <w:r w:rsidR="00914653" w:rsidRPr="00914653">
              <w:rPr>
                <w:rFonts w:ascii="Times New Roman" w:eastAsia="標楷體" w:hAnsi="Times New Roman" w:hint="eastAsia"/>
                <w:szCs w:val="24"/>
              </w:rPr>
              <w:t>.</w:t>
            </w:r>
            <w:r w:rsidRPr="00D836EC">
              <w:rPr>
                <w:rFonts w:ascii="Times New Roman" w:eastAsia="標楷體" w:hAnsi="Times New Roman" w:hint="eastAsia"/>
                <w:szCs w:val="24"/>
              </w:rPr>
              <w:t>39</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。為撙節支出，使</w:t>
            </w:r>
            <w:r w:rsidR="002153F2" w:rsidRPr="00E26B6A">
              <w:rPr>
                <w:rFonts w:ascii="標楷體" w:eastAsia="標楷體" w:hAnsi="標楷體" w:hint="eastAsia"/>
                <w:szCs w:val="24"/>
              </w:rPr>
              <w:t>人民納稅錢更有效益被使用，宜審酌新案件之優先次序或採聯合宣導，及既有案件擴編之必要性，爰凍結該項預算，俟海洋委員會向立法院內政委員會提出專案報告並經同意後，始得動支。</w:t>
            </w:r>
          </w:p>
          <w:p w14:paraId="4E1A3961" w14:textId="77777777" w:rsidR="002F06F9" w:rsidRDefault="002F06F9" w:rsidP="002F06F9">
            <w:pPr>
              <w:autoSpaceDE w:val="0"/>
              <w:jc w:val="both"/>
              <w:rPr>
                <w:rFonts w:ascii="標楷體" w:eastAsia="標楷體" w:hAnsi="標楷體"/>
                <w:szCs w:val="24"/>
              </w:rPr>
            </w:pPr>
          </w:p>
          <w:p w14:paraId="45FCE681" w14:textId="77777777" w:rsidR="002F06F9" w:rsidRDefault="002F06F9" w:rsidP="002F06F9">
            <w:pPr>
              <w:autoSpaceDE w:val="0"/>
              <w:jc w:val="both"/>
              <w:rPr>
                <w:rFonts w:ascii="標楷體" w:eastAsia="標楷體" w:hAnsi="標楷體"/>
                <w:szCs w:val="24"/>
              </w:rPr>
            </w:pPr>
          </w:p>
          <w:p w14:paraId="7FC05A6C" w14:textId="77777777" w:rsidR="002F06F9" w:rsidRDefault="002F06F9" w:rsidP="002F06F9">
            <w:pPr>
              <w:autoSpaceDE w:val="0"/>
              <w:jc w:val="both"/>
              <w:rPr>
                <w:rFonts w:ascii="標楷體" w:eastAsia="標楷體" w:hAnsi="標楷體"/>
                <w:szCs w:val="24"/>
              </w:rPr>
            </w:pPr>
          </w:p>
          <w:p w14:paraId="3EE865EB" w14:textId="77777777" w:rsidR="002F06F9" w:rsidRDefault="002F06F9" w:rsidP="002F06F9">
            <w:pPr>
              <w:autoSpaceDE w:val="0"/>
              <w:jc w:val="both"/>
              <w:rPr>
                <w:rFonts w:ascii="標楷體" w:eastAsia="標楷體" w:hAnsi="標楷體"/>
                <w:szCs w:val="24"/>
              </w:rPr>
            </w:pPr>
          </w:p>
          <w:p w14:paraId="714175F7" w14:textId="77777777" w:rsidR="002F06F9" w:rsidRDefault="002F06F9" w:rsidP="002F06F9">
            <w:pPr>
              <w:autoSpaceDE w:val="0"/>
              <w:jc w:val="both"/>
              <w:rPr>
                <w:rFonts w:ascii="標楷體" w:eastAsia="標楷體" w:hAnsi="標楷體"/>
                <w:szCs w:val="24"/>
              </w:rPr>
            </w:pPr>
          </w:p>
          <w:p w14:paraId="73265B7C" w14:textId="77777777" w:rsidR="002F06F9" w:rsidRDefault="002F06F9" w:rsidP="002F06F9">
            <w:pPr>
              <w:autoSpaceDE w:val="0"/>
              <w:jc w:val="both"/>
              <w:rPr>
                <w:rFonts w:ascii="標楷體" w:eastAsia="標楷體" w:hAnsi="標楷體"/>
                <w:szCs w:val="24"/>
              </w:rPr>
            </w:pPr>
          </w:p>
          <w:p w14:paraId="40AFEE66" w14:textId="77777777" w:rsidR="002F06F9" w:rsidRDefault="002F06F9" w:rsidP="002F06F9">
            <w:pPr>
              <w:autoSpaceDE w:val="0"/>
              <w:jc w:val="both"/>
              <w:rPr>
                <w:rFonts w:ascii="標楷體" w:eastAsia="標楷體" w:hAnsi="標楷體"/>
                <w:szCs w:val="24"/>
              </w:rPr>
            </w:pPr>
          </w:p>
          <w:p w14:paraId="61792D48" w14:textId="77777777" w:rsidR="002F06F9" w:rsidRDefault="002F06F9" w:rsidP="002F06F9">
            <w:pPr>
              <w:autoSpaceDE w:val="0"/>
              <w:jc w:val="both"/>
              <w:rPr>
                <w:rFonts w:ascii="標楷體" w:eastAsia="標楷體" w:hAnsi="標楷體"/>
                <w:szCs w:val="24"/>
              </w:rPr>
            </w:pPr>
          </w:p>
          <w:p w14:paraId="0A6C055E" w14:textId="77777777" w:rsidR="002F06F9" w:rsidRDefault="002F06F9" w:rsidP="002F06F9">
            <w:pPr>
              <w:autoSpaceDE w:val="0"/>
              <w:jc w:val="both"/>
              <w:rPr>
                <w:rFonts w:ascii="標楷體" w:eastAsia="標楷體" w:hAnsi="標楷體"/>
                <w:szCs w:val="24"/>
              </w:rPr>
            </w:pPr>
          </w:p>
          <w:p w14:paraId="172E29B0" w14:textId="77777777" w:rsidR="002F06F9" w:rsidRDefault="002F06F9" w:rsidP="002F06F9">
            <w:pPr>
              <w:autoSpaceDE w:val="0"/>
              <w:jc w:val="both"/>
              <w:rPr>
                <w:rFonts w:ascii="標楷體" w:eastAsia="標楷體" w:hAnsi="標楷體"/>
                <w:szCs w:val="24"/>
              </w:rPr>
            </w:pPr>
          </w:p>
          <w:p w14:paraId="27A31E24" w14:textId="77777777" w:rsidR="002F06F9" w:rsidRDefault="002F06F9" w:rsidP="002F06F9">
            <w:pPr>
              <w:autoSpaceDE w:val="0"/>
              <w:jc w:val="both"/>
              <w:rPr>
                <w:rFonts w:ascii="標楷體" w:eastAsia="標楷體" w:hAnsi="標楷體"/>
                <w:szCs w:val="24"/>
              </w:rPr>
            </w:pPr>
          </w:p>
          <w:p w14:paraId="12C76DDC" w14:textId="77777777" w:rsidR="002F06F9" w:rsidRDefault="002F06F9" w:rsidP="002F06F9">
            <w:pPr>
              <w:autoSpaceDE w:val="0"/>
              <w:jc w:val="both"/>
              <w:rPr>
                <w:rFonts w:ascii="標楷體" w:eastAsia="標楷體" w:hAnsi="標楷體"/>
                <w:szCs w:val="24"/>
              </w:rPr>
            </w:pPr>
          </w:p>
          <w:p w14:paraId="0EDDD1D5" w14:textId="77777777" w:rsidR="002F06F9" w:rsidRDefault="002F06F9" w:rsidP="002F06F9">
            <w:pPr>
              <w:autoSpaceDE w:val="0"/>
              <w:jc w:val="both"/>
              <w:rPr>
                <w:rFonts w:ascii="標楷體" w:eastAsia="標楷體" w:hAnsi="標楷體"/>
                <w:szCs w:val="24"/>
              </w:rPr>
            </w:pPr>
          </w:p>
          <w:p w14:paraId="2B49E9C2" w14:textId="77777777" w:rsidR="002F06F9" w:rsidRPr="002F06F9" w:rsidRDefault="002F06F9" w:rsidP="002F06F9">
            <w:pPr>
              <w:autoSpaceDE w:val="0"/>
              <w:jc w:val="both"/>
              <w:rPr>
                <w:rFonts w:ascii="標楷體" w:eastAsia="標楷體" w:hAnsi="標楷體"/>
                <w:szCs w:val="24"/>
              </w:rPr>
            </w:pPr>
          </w:p>
          <w:p w14:paraId="1D33AB54" w14:textId="45077F0C" w:rsidR="002153F2" w:rsidRPr="00FB7A4F"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預算於「海洋委員會主管」編列預算</w:t>
            </w:r>
            <w:r w:rsidRPr="00D836EC">
              <w:rPr>
                <w:rFonts w:ascii="Times New Roman" w:eastAsia="標楷體" w:hAnsi="Times New Roman" w:hint="eastAsia"/>
                <w:szCs w:val="24"/>
              </w:rPr>
              <w:t>1,609</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綜觀海洋委員會近年所編列媒體政策及業務宣導費</w:t>
            </w:r>
            <w:r w:rsidRPr="00D836EC">
              <w:rPr>
                <w:rFonts w:ascii="Times New Roman" w:eastAsia="標楷體" w:hAnsi="Times New Roman" w:hint="eastAsia"/>
                <w:szCs w:val="24"/>
              </w:rPr>
              <w:t>112</w:t>
            </w:r>
            <w:r w:rsidR="002153F2" w:rsidRPr="00D836EC">
              <w:rPr>
                <w:rFonts w:ascii="Times New Roman" w:eastAsia="標楷體" w:hAnsi="Times New Roman" w:hint="eastAsia"/>
                <w:szCs w:val="24"/>
              </w:rPr>
              <w:t>年決算數</w:t>
            </w:r>
            <w:r w:rsidRPr="00D836EC">
              <w:rPr>
                <w:rFonts w:ascii="Times New Roman" w:eastAsia="標楷體" w:hAnsi="Times New Roman" w:hint="eastAsia"/>
                <w:szCs w:val="24"/>
              </w:rPr>
              <w:t>94</w:t>
            </w:r>
            <w:r w:rsidR="002153F2" w:rsidRPr="00D836EC">
              <w:rPr>
                <w:rFonts w:ascii="Times New Roman" w:eastAsia="標楷體" w:hAnsi="Times New Roman" w:hint="eastAsia"/>
                <w:szCs w:val="24"/>
              </w:rPr>
              <w:t>萬元，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年預算數</w:t>
            </w:r>
            <w:r w:rsidRPr="00D836EC">
              <w:rPr>
                <w:rFonts w:ascii="Times New Roman" w:eastAsia="標楷體" w:hAnsi="Times New Roman" w:hint="eastAsia"/>
                <w:szCs w:val="24"/>
              </w:rPr>
              <w:t>404</w:t>
            </w:r>
            <w:r w:rsidR="002153F2" w:rsidRPr="00D836EC">
              <w:rPr>
                <w:rFonts w:ascii="Times New Roman" w:eastAsia="標楷體" w:hAnsi="Times New Roman" w:hint="eastAsia"/>
                <w:szCs w:val="24"/>
              </w:rPr>
              <w:t>萬元</w:t>
            </w:r>
            <w:r w:rsidR="002153F2" w:rsidRPr="00E26B6A">
              <w:rPr>
                <w:rFonts w:ascii="標楷體" w:eastAsia="標楷體" w:hAnsi="標楷體" w:hint="eastAsia"/>
                <w:szCs w:val="24"/>
              </w:rPr>
              <w:t>，</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至</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月執行數</w:t>
            </w:r>
            <w:r w:rsidRPr="00D836EC">
              <w:rPr>
                <w:rFonts w:ascii="Times New Roman" w:eastAsia="標楷體" w:hAnsi="Times New Roman" w:hint="eastAsia"/>
                <w:szCs w:val="24"/>
              </w:rPr>
              <w:t>118</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千元，卻在</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年編列</w:t>
            </w:r>
            <w:r w:rsidRPr="00D836EC">
              <w:rPr>
                <w:rFonts w:ascii="Times New Roman" w:eastAsia="標楷體" w:hAnsi="Times New Roman" w:hint="eastAsia"/>
                <w:szCs w:val="24"/>
              </w:rPr>
              <w:t>1,609</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千元，增幅甚鉅恐有</w:t>
            </w:r>
            <w:r w:rsidR="002153F2" w:rsidRPr="00E26B6A">
              <w:rPr>
                <w:rFonts w:ascii="標楷體" w:eastAsia="標楷體" w:hAnsi="標楷體" w:hint="eastAsia"/>
                <w:szCs w:val="24"/>
              </w:rPr>
              <w:t>浮濫編列之嫌。爰凍結該項預算，俟海洋委員會於</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個月內，向立法院內</w:t>
            </w:r>
            <w:r w:rsidR="002153F2" w:rsidRPr="00E26B6A">
              <w:rPr>
                <w:rFonts w:ascii="標楷體" w:eastAsia="標楷體" w:hAnsi="標楷體" w:hint="eastAsia"/>
                <w:szCs w:val="24"/>
              </w:rPr>
              <w:t>政委員會提出專案報告並經同意後，始得動支。</w:t>
            </w:r>
          </w:p>
          <w:p w14:paraId="4491E07F" w14:textId="77777777" w:rsidR="00FB7A4F" w:rsidRDefault="00FB7A4F" w:rsidP="00FB7A4F">
            <w:pPr>
              <w:autoSpaceDE w:val="0"/>
              <w:jc w:val="both"/>
              <w:rPr>
                <w:rFonts w:ascii="標楷體" w:eastAsia="標楷體" w:hAnsi="標楷體"/>
                <w:szCs w:val="24"/>
              </w:rPr>
            </w:pPr>
          </w:p>
          <w:p w14:paraId="17B9041C" w14:textId="77777777" w:rsidR="00FB7A4F" w:rsidRDefault="00FB7A4F" w:rsidP="00FB7A4F">
            <w:pPr>
              <w:autoSpaceDE w:val="0"/>
              <w:jc w:val="both"/>
              <w:rPr>
                <w:rFonts w:ascii="標楷體" w:eastAsia="標楷體" w:hAnsi="標楷體"/>
                <w:szCs w:val="24"/>
              </w:rPr>
            </w:pPr>
          </w:p>
          <w:p w14:paraId="29F17F46" w14:textId="77777777" w:rsidR="00FB7A4F" w:rsidRDefault="00FB7A4F" w:rsidP="00FB7A4F">
            <w:pPr>
              <w:autoSpaceDE w:val="0"/>
              <w:jc w:val="both"/>
              <w:rPr>
                <w:rFonts w:ascii="標楷體" w:eastAsia="標楷體" w:hAnsi="標楷體"/>
                <w:szCs w:val="24"/>
              </w:rPr>
            </w:pPr>
          </w:p>
          <w:p w14:paraId="63E9DA17" w14:textId="77777777" w:rsidR="00FB7A4F" w:rsidRDefault="00FB7A4F" w:rsidP="00FB7A4F">
            <w:pPr>
              <w:autoSpaceDE w:val="0"/>
              <w:jc w:val="both"/>
              <w:rPr>
                <w:rFonts w:ascii="標楷體" w:eastAsia="標楷體" w:hAnsi="標楷體"/>
                <w:szCs w:val="24"/>
              </w:rPr>
            </w:pPr>
          </w:p>
          <w:p w14:paraId="1C6E17F7" w14:textId="77777777" w:rsidR="00FB7A4F" w:rsidRDefault="00FB7A4F" w:rsidP="00FB7A4F">
            <w:pPr>
              <w:autoSpaceDE w:val="0"/>
              <w:jc w:val="both"/>
              <w:rPr>
                <w:rFonts w:ascii="標楷體" w:eastAsia="標楷體" w:hAnsi="標楷體"/>
                <w:szCs w:val="24"/>
              </w:rPr>
            </w:pPr>
          </w:p>
          <w:p w14:paraId="20B9216B" w14:textId="77777777" w:rsidR="00FB7A4F" w:rsidRDefault="00FB7A4F" w:rsidP="00FB7A4F">
            <w:pPr>
              <w:autoSpaceDE w:val="0"/>
              <w:jc w:val="both"/>
              <w:rPr>
                <w:rFonts w:ascii="標楷體" w:eastAsia="標楷體" w:hAnsi="標楷體"/>
                <w:szCs w:val="24"/>
              </w:rPr>
            </w:pPr>
          </w:p>
          <w:p w14:paraId="389FE0AF" w14:textId="77777777" w:rsidR="00FB7A4F" w:rsidRDefault="00FB7A4F" w:rsidP="00FB7A4F">
            <w:pPr>
              <w:autoSpaceDE w:val="0"/>
              <w:jc w:val="both"/>
              <w:rPr>
                <w:rFonts w:ascii="標楷體" w:eastAsia="標楷體" w:hAnsi="標楷體"/>
                <w:szCs w:val="24"/>
              </w:rPr>
            </w:pPr>
          </w:p>
          <w:p w14:paraId="5FF3DE9D" w14:textId="77777777" w:rsidR="00FB7A4F" w:rsidRDefault="00FB7A4F" w:rsidP="00FB7A4F">
            <w:pPr>
              <w:autoSpaceDE w:val="0"/>
              <w:jc w:val="both"/>
              <w:rPr>
                <w:rFonts w:ascii="標楷體" w:eastAsia="標楷體" w:hAnsi="標楷體"/>
                <w:szCs w:val="24"/>
              </w:rPr>
            </w:pPr>
          </w:p>
          <w:p w14:paraId="6371751C" w14:textId="77777777" w:rsidR="00FB7A4F" w:rsidRDefault="00FB7A4F" w:rsidP="00FB7A4F">
            <w:pPr>
              <w:autoSpaceDE w:val="0"/>
              <w:jc w:val="both"/>
              <w:rPr>
                <w:rFonts w:ascii="標楷體" w:eastAsia="標楷體" w:hAnsi="標楷體"/>
                <w:szCs w:val="24"/>
              </w:rPr>
            </w:pPr>
          </w:p>
          <w:p w14:paraId="1F0009C6" w14:textId="77777777" w:rsidR="00FB7A4F" w:rsidRDefault="00FB7A4F" w:rsidP="00FB7A4F">
            <w:pPr>
              <w:autoSpaceDE w:val="0"/>
              <w:jc w:val="both"/>
              <w:rPr>
                <w:rFonts w:ascii="標楷體" w:eastAsia="標楷體" w:hAnsi="標楷體"/>
                <w:szCs w:val="24"/>
              </w:rPr>
            </w:pPr>
          </w:p>
          <w:p w14:paraId="5CE7462B" w14:textId="77777777" w:rsidR="00FB7A4F" w:rsidRDefault="00FB7A4F" w:rsidP="00FB7A4F">
            <w:pPr>
              <w:autoSpaceDE w:val="0"/>
              <w:jc w:val="both"/>
              <w:rPr>
                <w:rFonts w:ascii="標楷體" w:eastAsia="標楷體" w:hAnsi="標楷體"/>
                <w:szCs w:val="24"/>
              </w:rPr>
            </w:pPr>
          </w:p>
          <w:p w14:paraId="3CB9C52C" w14:textId="77777777" w:rsidR="00FB7A4F" w:rsidRDefault="00FB7A4F" w:rsidP="00FB7A4F">
            <w:pPr>
              <w:autoSpaceDE w:val="0"/>
              <w:jc w:val="both"/>
              <w:rPr>
                <w:rFonts w:ascii="標楷體" w:eastAsia="標楷體" w:hAnsi="標楷體"/>
                <w:szCs w:val="24"/>
              </w:rPr>
            </w:pPr>
          </w:p>
          <w:p w14:paraId="223B36BE" w14:textId="77777777" w:rsidR="00FB7A4F" w:rsidRDefault="00FB7A4F" w:rsidP="00FB7A4F">
            <w:pPr>
              <w:autoSpaceDE w:val="0"/>
              <w:jc w:val="both"/>
              <w:rPr>
                <w:rFonts w:ascii="標楷體" w:eastAsia="標楷體" w:hAnsi="標楷體"/>
                <w:szCs w:val="24"/>
              </w:rPr>
            </w:pPr>
          </w:p>
          <w:p w14:paraId="78B30E41" w14:textId="77777777" w:rsidR="00FB7A4F" w:rsidRDefault="00FB7A4F" w:rsidP="00FB7A4F">
            <w:pPr>
              <w:autoSpaceDE w:val="0"/>
              <w:jc w:val="both"/>
              <w:rPr>
                <w:rFonts w:ascii="標楷體" w:eastAsia="標楷體" w:hAnsi="標楷體"/>
                <w:szCs w:val="24"/>
              </w:rPr>
            </w:pPr>
          </w:p>
          <w:p w14:paraId="37386F67" w14:textId="77777777" w:rsidR="00FB7A4F" w:rsidRDefault="00FB7A4F" w:rsidP="00FB7A4F">
            <w:pPr>
              <w:autoSpaceDE w:val="0"/>
              <w:jc w:val="both"/>
              <w:rPr>
                <w:rFonts w:ascii="標楷體" w:eastAsia="標楷體" w:hAnsi="標楷體"/>
                <w:szCs w:val="24"/>
              </w:rPr>
            </w:pPr>
          </w:p>
          <w:p w14:paraId="7B9B16FC" w14:textId="77777777" w:rsidR="00FB7A4F" w:rsidRPr="00FB7A4F" w:rsidRDefault="00FB7A4F" w:rsidP="00FB7A4F">
            <w:pPr>
              <w:autoSpaceDE w:val="0"/>
              <w:jc w:val="both"/>
              <w:rPr>
                <w:rFonts w:ascii="標楷體" w:eastAsia="標楷體" w:hAnsi="標楷體"/>
                <w:szCs w:val="24"/>
              </w:rPr>
            </w:pPr>
          </w:p>
          <w:p w14:paraId="5D367C5D" w14:textId="4BA1B8CA" w:rsidR="002153F2" w:rsidRPr="001922D5"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預算於「海洋委員會」編列預算</w:t>
            </w:r>
            <w:r w:rsidRPr="00D836EC">
              <w:rPr>
                <w:rFonts w:ascii="Times New Roman" w:eastAsia="標楷體" w:hAnsi="Times New Roman" w:hint="eastAsia"/>
                <w:szCs w:val="24"/>
              </w:rPr>
              <w:t>1,609</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海洋委員會媒體宣傳費從</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年至</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年度預算</w:t>
            </w:r>
            <w:r w:rsidRPr="00D836EC">
              <w:rPr>
                <w:rFonts w:ascii="Times New Roman" w:eastAsia="標楷體" w:hAnsi="Times New Roman" w:hint="eastAsia"/>
                <w:szCs w:val="24"/>
              </w:rPr>
              <w:t>404</w:t>
            </w:r>
            <w:r w:rsidR="002153F2" w:rsidRPr="00D836EC">
              <w:rPr>
                <w:rFonts w:ascii="Times New Roman" w:eastAsia="標楷體" w:hAnsi="Times New Roman" w:hint="eastAsia"/>
                <w:szCs w:val="24"/>
              </w:rPr>
              <w:t>萬元暴增至</w:t>
            </w:r>
            <w:r w:rsidRPr="00D836EC">
              <w:rPr>
                <w:rFonts w:ascii="Times New Roman" w:eastAsia="標楷體" w:hAnsi="Times New Roman" w:hint="eastAsia"/>
                <w:szCs w:val="24"/>
              </w:rPr>
              <w:t>1,609</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千元漲幅</w:t>
            </w:r>
            <w:r w:rsidRPr="00D836EC">
              <w:rPr>
                <w:rFonts w:ascii="Times New Roman" w:eastAsia="標楷體" w:hAnsi="Times New Roman" w:hint="eastAsia"/>
                <w:szCs w:val="24"/>
              </w:rPr>
              <w:t>398</w:t>
            </w:r>
            <w:r w:rsidR="00914653" w:rsidRPr="00914653">
              <w:rPr>
                <w:rFonts w:ascii="Times New Roman" w:eastAsia="標楷體" w:hAnsi="Times New Roman" w:hint="eastAsia"/>
                <w:szCs w:val="24"/>
              </w:rPr>
              <w:t>.</w:t>
            </w:r>
            <w:r w:rsidRPr="00D836EC">
              <w:rPr>
                <w:rFonts w:ascii="Times New Roman" w:eastAsia="標楷體" w:hAnsi="Times New Roman" w:hint="eastAsia"/>
                <w:szCs w:val="24"/>
              </w:rPr>
              <w:t>4</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，其用途與宣傳效</w:t>
            </w:r>
            <w:r w:rsidR="002153F2" w:rsidRPr="00E26B6A">
              <w:rPr>
                <w:rFonts w:ascii="標楷體" w:eastAsia="標楷體" w:hAnsi="標楷體" w:hint="eastAsia"/>
                <w:szCs w:val="24"/>
              </w:rPr>
              <w:t>益不明且漲幅過大。海洋委員會有浮編預算、宣傳效益且預算估算方式不明。爰凍結該項預算，俟海洋委員會就媒體宣傳費其「宣傳用途」、「宣傳效益」及「預算估算方式」，提出具體改進方案（計畫）後，向立法院內政委員</w:t>
            </w:r>
            <w:r w:rsidR="002153F2" w:rsidRPr="00E26B6A">
              <w:rPr>
                <w:rFonts w:ascii="標楷體" w:eastAsia="標楷體" w:hAnsi="標楷體" w:hint="eastAsia"/>
                <w:szCs w:val="24"/>
              </w:rPr>
              <w:lastRenderedPageBreak/>
              <w:t>會提出專案報告並經同意後，始得動支。</w:t>
            </w:r>
          </w:p>
          <w:p w14:paraId="6F3696DC" w14:textId="77777777" w:rsidR="001922D5" w:rsidRPr="00FB7A4F" w:rsidRDefault="001922D5" w:rsidP="001922D5">
            <w:pPr>
              <w:pStyle w:val="a9"/>
              <w:autoSpaceDE w:val="0"/>
              <w:ind w:left="357"/>
              <w:jc w:val="both"/>
              <w:rPr>
                <w:rFonts w:ascii="標楷體" w:eastAsia="標楷體" w:hAnsi="標楷體"/>
                <w:szCs w:val="24"/>
              </w:rPr>
            </w:pPr>
          </w:p>
          <w:p w14:paraId="79E8276E" w14:textId="77777777" w:rsidR="00FB7A4F" w:rsidRDefault="00FB7A4F" w:rsidP="00FB7A4F">
            <w:pPr>
              <w:autoSpaceDE w:val="0"/>
              <w:jc w:val="both"/>
              <w:rPr>
                <w:rFonts w:ascii="標楷體" w:eastAsia="標楷體" w:hAnsi="標楷體"/>
                <w:szCs w:val="24"/>
              </w:rPr>
            </w:pPr>
          </w:p>
          <w:p w14:paraId="26970852" w14:textId="77777777" w:rsidR="00FB7A4F" w:rsidRDefault="00FB7A4F" w:rsidP="00FB7A4F">
            <w:pPr>
              <w:autoSpaceDE w:val="0"/>
              <w:jc w:val="both"/>
              <w:rPr>
                <w:rFonts w:ascii="標楷體" w:eastAsia="標楷體" w:hAnsi="標楷體"/>
                <w:szCs w:val="24"/>
              </w:rPr>
            </w:pPr>
          </w:p>
          <w:p w14:paraId="735AB824" w14:textId="77777777" w:rsidR="00FB7A4F" w:rsidRDefault="00FB7A4F" w:rsidP="00FB7A4F">
            <w:pPr>
              <w:autoSpaceDE w:val="0"/>
              <w:jc w:val="both"/>
              <w:rPr>
                <w:rFonts w:ascii="標楷體" w:eastAsia="標楷體" w:hAnsi="標楷體"/>
                <w:szCs w:val="24"/>
              </w:rPr>
            </w:pPr>
          </w:p>
          <w:p w14:paraId="7EA052DE" w14:textId="77777777" w:rsidR="00FB7A4F" w:rsidRDefault="00FB7A4F" w:rsidP="00FB7A4F">
            <w:pPr>
              <w:autoSpaceDE w:val="0"/>
              <w:jc w:val="both"/>
              <w:rPr>
                <w:rFonts w:ascii="標楷體" w:eastAsia="標楷體" w:hAnsi="標楷體"/>
                <w:szCs w:val="24"/>
              </w:rPr>
            </w:pPr>
          </w:p>
          <w:p w14:paraId="4E3121F1" w14:textId="77777777" w:rsidR="00FB7A4F" w:rsidRDefault="00FB7A4F" w:rsidP="00FB7A4F">
            <w:pPr>
              <w:autoSpaceDE w:val="0"/>
              <w:jc w:val="both"/>
              <w:rPr>
                <w:rFonts w:ascii="標楷體" w:eastAsia="標楷體" w:hAnsi="標楷體"/>
                <w:szCs w:val="24"/>
              </w:rPr>
            </w:pPr>
          </w:p>
          <w:p w14:paraId="0D1FE83B" w14:textId="77777777" w:rsidR="00FB7A4F" w:rsidRDefault="00FB7A4F" w:rsidP="00FB7A4F">
            <w:pPr>
              <w:autoSpaceDE w:val="0"/>
              <w:jc w:val="both"/>
              <w:rPr>
                <w:rFonts w:ascii="標楷體" w:eastAsia="標楷體" w:hAnsi="標楷體"/>
                <w:szCs w:val="24"/>
              </w:rPr>
            </w:pPr>
          </w:p>
          <w:p w14:paraId="1A80530D" w14:textId="77777777" w:rsidR="00FB7A4F" w:rsidRDefault="00FB7A4F" w:rsidP="00FB7A4F">
            <w:pPr>
              <w:autoSpaceDE w:val="0"/>
              <w:jc w:val="both"/>
              <w:rPr>
                <w:rFonts w:ascii="標楷體" w:eastAsia="標楷體" w:hAnsi="標楷體"/>
                <w:szCs w:val="24"/>
              </w:rPr>
            </w:pPr>
          </w:p>
          <w:p w14:paraId="14F9105E" w14:textId="77777777" w:rsidR="00FB7A4F" w:rsidRDefault="00FB7A4F" w:rsidP="00FB7A4F">
            <w:pPr>
              <w:autoSpaceDE w:val="0"/>
              <w:jc w:val="both"/>
              <w:rPr>
                <w:rFonts w:ascii="標楷體" w:eastAsia="標楷體" w:hAnsi="標楷體"/>
                <w:szCs w:val="24"/>
              </w:rPr>
            </w:pPr>
          </w:p>
          <w:p w14:paraId="35D143C6" w14:textId="77777777" w:rsidR="00FB7A4F" w:rsidRDefault="00FB7A4F" w:rsidP="00FB7A4F">
            <w:pPr>
              <w:autoSpaceDE w:val="0"/>
              <w:jc w:val="both"/>
              <w:rPr>
                <w:rFonts w:ascii="標楷體" w:eastAsia="標楷體" w:hAnsi="標楷體"/>
                <w:szCs w:val="24"/>
              </w:rPr>
            </w:pPr>
          </w:p>
          <w:p w14:paraId="03030711" w14:textId="77777777" w:rsidR="00FB7A4F" w:rsidRDefault="00FB7A4F" w:rsidP="00FB7A4F">
            <w:pPr>
              <w:autoSpaceDE w:val="0"/>
              <w:jc w:val="both"/>
              <w:rPr>
                <w:rFonts w:ascii="標楷體" w:eastAsia="標楷體" w:hAnsi="標楷體"/>
                <w:szCs w:val="24"/>
              </w:rPr>
            </w:pPr>
          </w:p>
          <w:p w14:paraId="041CAB4A" w14:textId="77777777" w:rsidR="00FB7A4F" w:rsidRDefault="00FB7A4F" w:rsidP="00FB7A4F">
            <w:pPr>
              <w:autoSpaceDE w:val="0"/>
              <w:jc w:val="both"/>
              <w:rPr>
                <w:rFonts w:ascii="標楷體" w:eastAsia="標楷體" w:hAnsi="標楷體"/>
                <w:szCs w:val="24"/>
              </w:rPr>
            </w:pPr>
          </w:p>
          <w:p w14:paraId="72881698" w14:textId="77777777" w:rsidR="00FB7A4F" w:rsidRDefault="00FB7A4F" w:rsidP="00FB7A4F">
            <w:pPr>
              <w:autoSpaceDE w:val="0"/>
              <w:jc w:val="both"/>
              <w:rPr>
                <w:rFonts w:ascii="標楷體" w:eastAsia="標楷體" w:hAnsi="標楷體"/>
                <w:szCs w:val="24"/>
              </w:rPr>
            </w:pPr>
          </w:p>
          <w:p w14:paraId="13E62732" w14:textId="77777777" w:rsidR="00FB7A4F" w:rsidRDefault="00FB7A4F" w:rsidP="00FB7A4F">
            <w:pPr>
              <w:autoSpaceDE w:val="0"/>
              <w:jc w:val="both"/>
              <w:rPr>
                <w:rFonts w:ascii="標楷體" w:eastAsia="標楷體" w:hAnsi="標楷體"/>
                <w:szCs w:val="24"/>
              </w:rPr>
            </w:pPr>
          </w:p>
          <w:p w14:paraId="13077F59" w14:textId="77777777" w:rsidR="00FB7A4F" w:rsidRPr="00FB7A4F" w:rsidRDefault="00FB7A4F" w:rsidP="00FB7A4F">
            <w:pPr>
              <w:autoSpaceDE w:val="0"/>
              <w:jc w:val="both"/>
              <w:rPr>
                <w:rFonts w:ascii="標楷體" w:eastAsia="標楷體" w:hAnsi="標楷體"/>
                <w:szCs w:val="24"/>
              </w:rPr>
            </w:pPr>
          </w:p>
          <w:p w14:paraId="400D192B" w14:textId="1C466531" w:rsidR="002153F2" w:rsidRPr="001922D5"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新增建構海洋素養典範國家與海洋產業人才升級計畫（以下簡稱本計畫），第</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年經費</w:t>
            </w:r>
            <w:r w:rsidRPr="00D836EC">
              <w:rPr>
                <w:rFonts w:ascii="Times New Roman" w:eastAsia="標楷體" w:hAnsi="Times New Roman" w:hint="eastAsia"/>
                <w:szCs w:val="24"/>
              </w:rPr>
              <w:t>2,800</w:t>
            </w:r>
            <w:r w:rsidR="002153F2" w:rsidRPr="00D836EC">
              <w:rPr>
                <w:rFonts w:ascii="Times New Roman" w:eastAsia="標楷體" w:hAnsi="Times New Roman" w:hint="eastAsia"/>
                <w:szCs w:val="24"/>
              </w:rPr>
              <w:t>萬</w:t>
            </w:r>
            <w:r w:rsidR="002153F2" w:rsidRPr="00E26B6A">
              <w:rPr>
                <w:rFonts w:ascii="標楷體" w:eastAsia="標楷體" w:hAnsi="標楷體" w:hint="eastAsia"/>
                <w:szCs w:val="24"/>
              </w:rPr>
              <w:t>元。本計畫聚焦於海洋委員會揭牌時，時任總統蔡英文所提出「配合政策，推動海洋產業」及「強化海洋研究能量，培育海洋人才」兩大任務方向，及</w:t>
            </w:r>
            <w:r w:rsidRPr="00D836EC">
              <w:rPr>
                <w:rFonts w:ascii="Times New Roman" w:eastAsia="標楷體" w:hAnsi="Times New Roman" w:hint="eastAsia"/>
                <w:szCs w:val="24"/>
              </w:rPr>
              <w:t>2020</w:t>
            </w:r>
            <w:r w:rsidR="002153F2" w:rsidRPr="00D836EC">
              <w:rPr>
                <w:rFonts w:ascii="Times New Roman" w:eastAsia="標楷體" w:hAnsi="Times New Roman" w:hint="eastAsia"/>
                <w:szCs w:val="24"/>
              </w:rPr>
              <w:t>國家海洋政策白皮書</w:t>
            </w:r>
            <w:r w:rsidR="002153F2" w:rsidRPr="00E26B6A">
              <w:rPr>
                <w:rFonts w:ascii="標楷體" w:eastAsia="標楷體" w:hAnsi="標楷體" w:hint="eastAsia"/>
                <w:szCs w:val="24"/>
              </w:rPr>
              <w:t>中強調「培育海洋人才資源」與「提升全民海洋素養」兩大政策方針，提出「建構海洋素養典範國家」及「推動海洋產業人才升級」兩大計畫目標，期建立海洋素養與海洋產業人才培育之基礎，國家海洋產業升級與接軌國際海洋素養發展趨勢，逐步實現臺灣海洋國家之目標。然依據財政紀律法第</w:t>
            </w:r>
            <w:r w:rsidRPr="00D836EC">
              <w:rPr>
                <w:rFonts w:ascii="Times New Roman" w:eastAsia="標楷體" w:hAnsi="Times New Roman" w:hint="eastAsia"/>
                <w:szCs w:val="24"/>
              </w:rPr>
              <w:t>9</w:t>
            </w:r>
            <w:r w:rsidR="002153F2" w:rsidRPr="00D836EC">
              <w:rPr>
                <w:rFonts w:ascii="Times New Roman" w:eastAsia="標楷體" w:hAnsi="Times New Roman" w:hint="eastAsia"/>
                <w:szCs w:val="24"/>
              </w:rPr>
              <w:t>條規定：「預算案之</w:t>
            </w:r>
            <w:r w:rsidR="002153F2" w:rsidRPr="00E26B6A">
              <w:rPr>
                <w:rFonts w:ascii="標楷體" w:eastAsia="標楷體" w:hAnsi="標楷體" w:hint="eastAsia"/>
                <w:szCs w:val="24"/>
              </w:rPr>
              <w:t>審議，應注重支出增加、收入減少之原因、替代財源之籌措及債務清償之規劃」，另據</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年度中央及地方政府</w:t>
            </w:r>
            <w:r w:rsidR="002153F2" w:rsidRPr="00E26B6A">
              <w:rPr>
                <w:rFonts w:ascii="標楷體" w:eastAsia="標楷體" w:hAnsi="標楷體" w:hint="eastAsia"/>
                <w:szCs w:val="24"/>
              </w:rPr>
              <w:t>預算籌編原則第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點第</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款規定：「新</w:t>
            </w:r>
            <w:r w:rsidR="002153F2" w:rsidRPr="00E26B6A">
              <w:rPr>
                <w:rFonts w:ascii="標楷體" w:eastAsia="標楷體" w:hAnsi="標楷體" w:hint="eastAsia"/>
                <w:szCs w:val="24"/>
              </w:rPr>
              <w:t>興重大支出，須同時籌有確切之財源後始可辦理；重要公共工程建設及重大施政計畫，應先行製作選擇方案及替代方案之成本效益分析報告，並開發自償性財源。」爰凍結該項預算，俟海洋委員會於</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個月內，向立法院內</w:t>
            </w:r>
            <w:r w:rsidR="002153F2" w:rsidRPr="00E26B6A">
              <w:rPr>
                <w:rFonts w:ascii="標楷體" w:eastAsia="標楷體" w:hAnsi="標楷體" w:hint="eastAsia"/>
                <w:szCs w:val="24"/>
              </w:rPr>
              <w:t>政委員會提出確切之完整計畫與財源，及依預算籌編原則提出選擇方案及替代方案之成本效益分析之專案報告並經同意後，始得動支。</w:t>
            </w:r>
          </w:p>
          <w:p w14:paraId="76165094" w14:textId="77777777" w:rsidR="001922D5" w:rsidRPr="00A7752B" w:rsidRDefault="001922D5" w:rsidP="001922D5">
            <w:pPr>
              <w:pStyle w:val="a9"/>
              <w:autoSpaceDE w:val="0"/>
              <w:ind w:left="357"/>
              <w:jc w:val="both"/>
              <w:rPr>
                <w:rFonts w:ascii="標楷體" w:eastAsia="標楷體" w:hAnsi="標楷體"/>
                <w:szCs w:val="24"/>
              </w:rPr>
            </w:pPr>
          </w:p>
          <w:p w14:paraId="0E52EA59" w14:textId="77777777" w:rsidR="00A7752B" w:rsidRDefault="00A7752B" w:rsidP="00A7752B">
            <w:pPr>
              <w:autoSpaceDE w:val="0"/>
              <w:jc w:val="both"/>
              <w:rPr>
                <w:rFonts w:ascii="標楷體" w:eastAsia="標楷體" w:hAnsi="標楷體"/>
                <w:szCs w:val="24"/>
              </w:rPr>
            </w:pPr>
          </w:p>
          <w:p w14:paraId="5DE63825" w14:textId="77777777" w:rsidR="00A7752B" w:rsidRDefault="00A7752B" w:rsidP="00A7752B">
            <w:pPr>
              <w:autoSpaceDE w:val="0"/>
              <w:jc w:val="both"/>
              <w:rPr>
                <w:rFonts w:ascii="標楷體" w:eastAsia="標楷體" w:hAnsi="標楷體"/>
                <w:szCs w:val="24"/>
              </w:rPr>
            </w:pPr>
          </w:p>
          <w:p w14:paraId="29CF0BED" w14:textId="77777777" w:rsidR="00A7752B" w:rsidRDefault="00A7752B" w:rsidP="00A7752B">
            <w:pPr>
              <w:autoSpaceDE w:val="0"/>
              <w:jc w:val="both"/>
              <w:rPr>
                <w:rFonts w:ascii="標楷體" w:eastAsia="標楷體" w:hAnsi="標楷體"/>
                <w:szCs w:val="24"/>
              </w:rPr>
            </w:pPr>
          </w:p>
          <w:p w14:paraId="0BA7073A" w14:textId="77777777" w:rsidR="00A7752B" w:rsidRDefault="00A7752B" w:rsidP="00A7752B">
            <w:pPr>
              <w:autoSpaceDE w:val="0"/>
              <w:jc w:val="both"/>
              <w:rPr>
                <w:rFonts w:ascii="標楷體" w:eastAsia="標楷體" w:hAnsi="標楷體"/>
                <w:szCs w:val="24"/>
              </w:rPr>
            </w:pPr>
          </w:p>
          <w:p w14:paraId="4F730F7F" w14:textId="77777777" w:rsidR="00A7752B" w:rsidRDefault="00A7752B" w:rsidP="00A7752B">
            <w:pPr>
              <w:autoSpaceDE w:val="0"/>
              <w:jc w:val="both"/>
              <w:rPr>
                <w:rFonts w:ascii="標楷體" w:eastAsia="標楷體" w:hAnsi="標楷體"/>
                <w:szCs w:val="24"/>
              </w:rPr>
            </w:pPr>
          </w:p>
          <w:p w14:paraId="33AE227B" w14:textId="77777777" w:rsidR="00A7752B" w:rsidRDefault="00A7752B" w:rsidP="00A7752B">
            <w:pPr>
              <w:autoSpaceDE w:val="0"/>
              <w:jc w:val="both"/>
              <w:rPr>
                <w:rFonts w:ascii="標楷體" w:eastAsia="標楷體" w:hAnsi="標楷體"/>
                <w:szCs w:val="24"/>
              </w:rPr>
            </w:pPr>
          </w:p>
          <w:p w14:paraId="16B0F204" w14:textId="77777777" w:rsidR="00A7752B" w:rsidRDefault="00A7752B" w:rsidP="00A7752B">
            <w:pPr>
              <w:autoSpaceDE w:val="0"/>
              <w:jc w:val="both"/>
              <w:rPr>
                <w:rFonts w:ascii="標楷體" w:eastAsia="標楷體" w:hAnsi="標楷體"/>
                <w:szCs w:val="24"/>
              </w:rPr>
            </w:pPr>
          </w:p>
          <w:p w14:paraId="6B43CA5A" w14:textId="77777777" w:rsidR="00A7752B" w:rsidRDefault="00A7752B" w:rsidP="00A7752B">
            <w:pPr>
              <w:autoSpaceDE w:val="0"/>
              <w:jc w:val="both"/>
              <w:rPr>
                <w:rFonts w:ascii="標楷體" w:eastAsia="標楷體" w:hAnsi="標楷體"/>
                <w:szCs w:val="24"/>
              </w:rPr>
            </w:pPr>
          </w:p>
          <w:p w14:paraId="5BE5770F" w14:textId="77777777" w:rsidR="00A7752B" w:rsidRDefault="00A7752B" w:rsidP="00A7752B">
            <w:pPr>
              <w:autoSpaceDE w:val="0"/>
              <w:jc w:val="both"/>
              <w:rPr>
                <w:rFonts w:ascii="標楷體" w:eastAsia="標楷體" w:hAnsi="標楷體"/>
                <w:szCs w:val="24"/>
              </w:rPr>
            </w:pPr>
          </w:p>
          <w:p w14:paraId="09D8E3D2" w14:textId="77777777" w:rsidR="00A7752B" w:rsidRDefault="00A7752B" w:rsidP="00A7752B">
            <w:pPr>
              <w:autoSpaceDE w:val="0"/>
              <w:jc w:val="both"/>
              <w:rPr>
                <w:rFonts w:ascii="標楷體" w:eastAsia="標楷體" w:hAnsi="標楷體"/>
                <w:szCs w:val="24"/>
              </w:rPr>
            </w:pPr>
          </w:p>
          <w:p w14:paraId="415660EB" w14:textId="77777777" w:rsidR="00A7752B" w:rsidRDefault="00A7752B" w:rsidP="00A7752B">
            <w:pPr>
              <w:autoSpaceDE w:val="0"/>
              <w:jc w:val="both"/>
              <w:rPr>
                <w:rFonts w:ascii="標楷體" w:eastAsia="標楷體" w:hAnsi="標楷體"/>
                <w:szCs w:val="24"/>
              </w:rPr>
            </w:pPr>
          </w:p>
          <w:p w14:paraId="4E21A90A" w14:textId="77777777" w:rsidR="00A7752B" w:rsidRDefault="00A7752B" w:rsidP="00A7752B">
            <w:pPr>
              <w:autoSpaceDE w:val="0"/>
              <w:jc w:val="both"/>
              <w:rPr>
                <w:rFonts w:ascii="標楷體" w:eastAsia="標楷體" w:hAnsi="標楷體"/>
                <w:szCs w:val="24"/>
              </w:rPr>
            </w:pPr>
          </w:p>
          <w:p w14:paraId="5CFCB441" w14:textId="77777777" w:rsidR="00A7752B" w:rsidRDefault="00A7752B" w:rsidP="00A7752B">
            <w:pPr>
              <w:autoSpaceDE w:val="0"/>
              <w:jc w:val="both"/>
              <w:rPr>
                <w:rFonts w:ascii="標楷體" w:eastAsia="標楷體" w:hAnsi="標楷體"/>
                <w:szCs w:val="24"/>
              </w:rPr>
            </w:pPr>
          </w:p>
          <w:p w14:paraId="2BB9E66F" w14:textId="77777777" w:rsidR="00A7752B" w:rsidRDefault="00A7752B" w:rsidP="00A7752B">
            <w:pPr>
              <w:autoSpaceDE w:val="0"/>
              <w:jc w:val="both"/>
              <w:rPr>
                <w:rFonts w:ascii="標楷體" w:eastAsia="標楷體" w:hAnsi="標楷體"/>
                <w:szCs w:val="24"/>
              </w:rPr>
            </w:pPr>
          </w:p>
          <w:p w14:paraId="683DA7D9" w14:textId="77777777" w:rsidR="00636CD2" w:rsidRDefault="00636CD2" w:rsidP="00A7752B">
            <w:pPr>
              <w:autoSpaceDE w:val="0"/>
              <w:jc w:val="both"/>
              <w:rPr>
                <w:rFonts w:ascii="標楷體" w:eastAsia="標楷體" w:hAnsi="標楷體"/>
                <w:szCs w:val="24"/>
              </w:rPr>
            </w:pPr>
          </w:p>
          <w:p w14:paraId="3133E483" w14:textId="77777777" w:rsidR="00636CD2" w:rsidRDefault="00636CD2" w:rsidP="00A7752B">
            <w:pPr>
              <w:autoSpaceDE w:val="0"/>
              <w:jc w:val="both"/>
              <w:rPr>
                <w:rFonts w:ascii="標楷體" w:eastAsia="標楷體" w:hAnsi="標楷體"/>
                <w:szCs w:val="24"/>
              </w:rPr>
            </w:pPr>
          </w:p>
          <w:p w14:paraId="54E204C5" w14:textId="77777777" w:rsidR="00636CD2" w:rsidRDefault="00636CD2" w:rsidP="00A7752B">
            <w:pPr>
              <w:autoSpaceDE w:val="0"/>
              <w:jc w:val="both"/>
              <w:rPr>
                <w:rFonts w:ascii="標楷體" w:eastAsia="標楷體" w:hAnsi="標楷體"/>
                <w:szCs w:val="24"/>
              </w:rPr>
            </w:pPr>
          </w:p>
          <w:p w14:paraId="4476B243" w14:textId="77777777" w:rsidR="00636CD2" w:rsidRDefault="00636CD2" w:rsidP="00A7752B">
            <w:pPr>
              <w:autoSpaceDE w:val="0"/>
              <w:jc w:val="both"/>
              <w:rPr>
                <w:rFonts w:ascii="標楷體" w:eastAsia="標楷體" w:hAnsi="標楷體"/>
                <w:szCs w:val="24"/>
              </w:rPr>
            </w:pPr>
          </w:p>
          <w:p w14:paraId="2F3A0B15" w14:textId="77777777" w:rsidR="000A2884" w:rsidRDefault="000A2884" w:rsidP="00A7752B">
            <w:pPr>
              <w:autoSpaceDE w:val="0"/>
              <w:jc w:val="both"/>
              <w:rPr>
                <w:rFonts w:ascii="標楷體" w:eastAsia="標楷體" w:hAnsi="標楷體"/>
                <w:szCs w:val="24"/>
              </w:rPr>
            </w:pPr>
          </w:p>
          <w:p w14:paraId="73EA2E38" w14:textId="77777777" w:rsidR="000A2884" w:rsidRDefault="000A2884" w:rsidP="00A7752B">
            <w:pPr>
              <w:autoSpaceDE w:val="0"/>
              <w:jc w:val="both"/>
              <w:rPr>
                <w:rFonts w:ascii="標楷體" w:eastAsia="標楷體" w:hAnsi="標楷體"/>
                <w:szCs w:val="24"/>
              </w:rPr>
            </w:pPr>
          </w:p>
          <w:p w14:paraId="02EEFF31" w14:textId="77777777" w:rsidR="00A7752B" w:rsidRPr="00A7752B" w:rsidRDefault="00A7752B" w:rsidP="00A7752B">
            <w:pPr>
              <w:autoSpaceDE w:val="0"/>
              <w:jc w:val="both"/>
              <w:rPr>
                <w:rFonts w:ascii="標楷體" w:eastAsia="標楷體" w:hAnsi="標楷體"/>
                <w:szCs w:val="24"/>
              </w:rPr>
            </w:pPr>
          </w:p>
          <w:p w14:paraId="3F819460" w14:textId="080C9F3B" w:rsidR="002153F2" w:rsidRPr="00895284"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「綜合規劃管理」編列預算</w:t>
            </w:r>
            <w:r w:rsidRPr="00D836EC">
              <w:rPr>
                <w:rFonts w:ascii="Times New Roman" w:eastAsia="標楷體" w:hAnsi="Times New Roman" w:hint="eastAsia"/>
                <w:szCs w:val="24"/>
              </w:rPr>
              <w:t>1,362</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有鑑於海洋保育法已於</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月</w:t>
            </w:r>
            <w:r w:rsidRPr="00D836EC">
              <w:rPr>
                <w:rFonts w:ascii="Times New Roman" w:eastAsia="標楷體" w:hAnsi="Times New Roman" w:hint="eastAsia"/>
                <w:szCs w:val="24"/>
              </w:rPr>
              <w:t>31</w:t>
            </w:r>
            <w:r w:rsidR="002153F2" w:rsidRPr="00D836EC">
              <w:rPr>
                <w:rFonts w:ascii="Times New Roman" w:eastAsia="標楷體" w:hAnsi="Times New Roman" w:hint="eastAsia"/>
                <w:szCs w:val="24"/>
              </w:rPr>
              <w:t>日三讀通</w:t>
            </w:r>
            <w:r w:rsidR="002153F2" w:rsidRPr="00E26B6A">
              <w:rPr>
                <w:rFonts w:ascii="標楷體" w:eastAsia="標楷體" w:hAnsi="標楷體" w:hint="eastAsia"/>
                <w:szCs w:val="24"/>
              </w:rPr>
              <w:t>過，其中至少六條涉及原住民族事務，包含會同中央原住民族主管機關處理涉及原住民族土地及海域部分諮商同意程序、審議會的成員、原住民各族參與國際交流活動、原住民族知識以及原住民族生物多樣性課程等事項。前開事項辦理之方式與期程為全體原住民族關心之事項，爰凍結該項預算，俟海洋委員會於</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個月內，向立法院內</w:t>
            </w:r>
            <w:r w:rsidR="002153F2" w:rsidRPr="00E26B6A">
              <w:rPr>
                <w:rFonts w:ascii="標楷體" w:eastAsia="標楷體" w:hAnsi="標楷體" w:hint="eastAsia"/>
                <w:szCs w:val="24"/>
              </w:rPr>
              <w:t>政委員會提出相關事項規劃期程的專案報告並經同意後，始得動支。</w:t>
            </w:r>
          </w:p>
          <w:p w14:paraId="413D153C" w14:textId="77777777" w:rsidR="00895284" w:rsidRDefault="00895284" w:rsidP="00895284">
            <w:pPr>
              <w:autoSpaceDE w:val="0"/>
              <w:jc w:val="both"/>
              <w:rPr>
                <w:rFonts w:ascii="標楷體" w:eastAsia="標楷體" w:hAnsi="標楷體"/>
                <w:szCs w:val="24"/>
              </w:rPr>
            </w:pPr>
          </w:p>
          <w:p w14:paraId="77FB59C5" w14:textId="77777777" w:rsidR="00895284" w:rsidRDefault="00895284" w:rsidP="00895284">
            <w:pPr>
              <w:autoSpaceDE w:val="0"/>
              <w:jc w:val="both"/>
              <w:rPr>
                <w:rFonts w:ascii="標楷體" w:eastAsia="標楷體" w:hAnsi="標楷體"/>
                <w:szCs w:val="24"/>
              </w:rPr>
            </w:pPr>
          </w:p>
          <w:p w14:paraId="080E4788" w14:textId="77777777" w:rsidR="00DA1FED" w:rsidRDefault="00DA1FED" w:rsidP="00895284">
            <w:pPr>
              <w:autoSpaceDE w:val="0"/>
              <w:jc w:val="both"/>
              <w:rPr>
                <w:rFonts w:ascii="標楷體" w:eastAsia="標楷體" w:hAnsi="標楷體"/>
                <w:szCs w:val="24"/>
              </w:rPr>
            </w:pPr>
          </w:p>
          <w:p w14:paraId="74BEF0DE" w14:textId="77777777" w:rsidR="00895284" w:rsidRPr="00895284" w:rsidRDefault="00895284" w:rsidP="00895284">
            <w:pPr>
              <w:autoSpaceDE w:val="0"/>
              <w:jc w:val="both"/>
              <w:rPr>
                <w:rFonts w:ascii="標楷體" w:eastAsia="標楷體" w:hAnsi="標楷體"/>
                <w:szCs w:val="24"/>
              </w:rPr>
            </w:pPr>
          </w:p>
          <w:p w14:paraId="6D4E0C82" w14:textId="0CAFCDB6" w:rsidR="002153F2" w:rsidRPr="00E26B6A"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「綜合規劃管理」編列預算</w:t>
            </w:r>
            <w:r w:rsidRPr="00D836EC">
              <w:rPr>
                <w:rFonts w:ascii="Times New Roman" w:eastAsia="標楷體" w:hAnsi="Times New Roman"/>
                <w:szCs w:val="24"/>
              </w:rPr>
              <w:t>1,362</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時任蔡總統曾提出「配合政策，推動海洋產業」及「強化海洋研究能量，培育海洋人才」兩大任務方向，並於「</w:t>
            </w:r>
            <w:r w:rsidRPr="00D836EC">
              <w:rPr>
                <w:rFonts w:ascii="Times New Roman" w:eastAsia="標楷體" w:hAnsi="Times New Roman" w:hint="eastAsia"/>
                <w:szCs w:val="24"/>
              </w:rPr>
              <w:t>2020</w:t>
            </w:r>
            <w:r w:rsidR="002153F2" w:rsidRPr="00D836EC">
              <w:rPr>
                <w:rFonts w:ascii="Times New Roman" w:eastAsia="標楷體" w:hAnsi="Times New Roman" w:hint="eastAsia"/>
                <w:szCs w:val="24"/>
              </w:rPr>
              <w:t>國家海洋政策白皮書</w:t>
            </w:r>
            <w:r w:rsidR="002153F2" w:rsidRPr="00E26B6A">
              <w:rPr>
                <w:rFonts w:ascii="標楷體" w:eastAsia="標楷體" w:hAnsi="標楷體" w:hint="eastAsia"/>
                <w:szCs w:val="24"/>
              </w:rPr>
              <w:t>」中進一步強調「培育海洋人才資源」與「提升全民海洋素養」兩</w:t>
            </w:r>
            <w:r w:rsidR="002153F2" w:rsidRPr="00E26B6A">
              <w:rPr>
                <w:rFonts w:ascii="標楷體" w:eastAsia="標楷體" w:hAnsi="標楷體" w:hint="eastAsia"/>
                <w:szCs w:val="24"/>
              </w:rPr>
              <w:lastRenderedPageBreak/>
              <w:t>大政策方針，期望實現「建構海洋素養典範國家」及「推動海洋產業人才升級」的雙重目標。經查，海洋產業範疇廣泛，涵蓋航運、漁業、海洋觀光、海洋工程等</w:t>
            </w:r>
            <w:r w:rsidRPr="00D836EC">
              <w:rPr>
                <w:rFonts w:ascii="Times New Roman" w:eastAsia="標楷體" w:hAnsi="Times New Roman" w:hint="eastAsia"/>
                <w:szCs w:val="24"/>
              </w:rPr>
              <w:t>16</w:t>
            </w:r>
            <w:r w:rsidR="002153F2" w:rsidRPr="00D836EC">
              <w:rPr>
                <w:rFonts w:ascii="Times New Roman" w:eastAsia="標楷體" w:hAnsi="Times New Roman" w:hint="eastAsia"/>
                <w:szCs w:val="24"/>
              </w:rPr>
              <w:t>項產業，其中多數未</w:t>
            </w:r>
            <w:r w:rsidR="002153F2" w:rsidRPr="00E26B6A">
              <w:rPr>
                <w:rFonts w:ascii="標楷體" w:eastAsia="標楷體" w:hAnsi="標楷體" w:hint="eastAsia"/>
                <w:szCs w:val="24"/>
              </w:rPr>
              <w:t>納入行政院主計總處的「行業統計分類」或勞動部的「職業標準分類」。此外，部分新興海洋產業如海洋生物科技、海洋資訊服務業等，仍處於研發或產業雛形階段，產業分類範疇尚未明確，導致相關政策規劃與實施面臨困難。根據「產業創新條例」第</w:t>
            </w:r>
            <w:r w:rsidRPr="00D836EC">
              <w:rPr>
                <w:rFonts w:ascii="Times New Roman" w:eastAsia="標楷體" w:hAnsi="Times New Roman" w:hint="eastAsia"/>
                <w:szCs w:val="24"/>
              </w:rPr>
              <w:t>17</w:t>
            </w:r>
            <w:r w:rsidR="002153F2" w:rsidRPr="00D836EC">
              <w:rPr>
                <w:rFonts w:ascii="Times New Roman" w:eastAsia="標楷體" w:hAnsi="Times New Roman" w:hint="eastAsia"/>
                <w:szCs w:val="24"/>
              </w:rPr>
              <w:t>條規定及產業人力供</w:t>
            </w:r>
            <w:r w:rsidR="002153F2" w:rsidRPr="00E26B6A">
              <w:rPr>
                <w:rFonts w:ascii="標楷體" w:eastAsia="標楷體" w:hAnsi="標楷體" w:hint="eastAsia"/>
                <w:szCs w:val="24"/>
              </w:rPr>
              <w:t>需資訊網，國發會協調各中央事業主管機關進行重點產業未來</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年的人才供需調查與</w:t>
            </w:r>
            <w:r w:rsidR="002153F2" w:rsidRPr="00E26B6A">
              <w:rPr>
                <w:rFonts w:ascii="標楷體" w:eastAsia="標楷體" w:hAnsi="標楷體" w:hint="eastAsia"/>
                <w:szCs w:val="24"/>
              </w:rPr>
              <w:t>推估，以掌握產業發展的人力需求。然而，海洋委員會至今尚未針對海洋產業建立完善的人才供需調查機制或相關規劃。爰此，海洋委員會參考國發會產業人力供需資訊網的相關架構，釐清並確認各海洋產業的分類範疇，並建立符合海洋產業特性的供需調查與推估機制，改善海洋人才培育與產業發展間的供需落差，進一步促進海洋產業升級與國家海洋競爭力的提升。爰凍結該項預算，俟海洋委員會於</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個月內，向立法院內</w:t>
            </w:r>
            <w:r w:rsidR="002153F2" w:rsidRPr="00E26B6A">
              <w:rPr>
                <w:rFonts w:ascii="標楷體" w:eastAsia="標楷體" w:hAnsi="標楷體" w:hint="eastAsia"/>
                <w:szCs w:val="24"/>
              </w:rPr>
              <w:t>政委員會提出專案報告並經同意後，始得動支。</w:t>
            </w:r>
          </w:p>
          <w:p w14:paraId="7DDF903D" w14:textId="4F737703" w:rsidR="002153F2" w:rsidRPr="0078353B"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「綜合規劃管理」中「業務費」之「委辦費」編列預算</w:t>
            </w:r>
            <w:r w:rsidRPr="00D836EC">
              <w:rPr>
                <w:rFonts w:ascii="Times New Roman" w:eastAsia="標楷體" w:hAnsi="Times New Roman" w:hint="eastAsia"/>
                <w:szCs w:val="24"/>
              </w:rPr>
              <w:t>429</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千元。近年來，</w:t>
            </w:r>
            <w:r w:rsidR="002153F2" w:rsidRPr="00E26B6A">
              <w:rPr>
                <w:rFonts w:ascii="標楷體" w:eastAsia="標楷體" w:hAnsi="標楷體" w:hint="eastAsia"/>
                <w:szCs w:val="24"/>
              </w:rPr>
              <w:t>海洋委員會在媒體政策及業務宣導方面的經費呈現大幅成長。</w:t>
            </w:r>
            <w:r w:rsidRPr="00D836EC">
              <w:rPr>
                <w:rFonts w:ascii="Times New Roman" w:eastAsia="標楷體" w:hAnsi="Times New Roman" w:hint="eastAsia"/>
                <w:szCs w:val="24"/>
              </w:rPr>
              <w:t>112</w:t>
            </w:r>
            <w:r w:rsidR="002153F2" w:rsidRPr="00D836EC">
              <w:rPr>
                <w:rFonts w:ascii="Times New Roman" w:eastAsia="標楷體" w:hAnsi="Times New Roman" w:hint="eastAsia"/>
                <w:szCs w:val="24"/>
              </w:rPr>
              <w:t>年度決算數為</w:t>
            </w:r>
            <w:r w:rsidRPr="00D836EC">
              <w:rPr>
                <w:rFonts w:ascii="Times New Roman" w:eastAsia="標楷體" w:hAnsi="Times New Roman" w:hint="eastAsia"/>
                <w:szCs w:val="24"/>
              </w:rPr>
              <w:t>225</w:t>
            </w:r>
            <w:r w:rsidR="002153F2" w:rsidRPr="00E26B6A">
              <w:rPr>
                <w:rFonts w:ascii="標楷體" w:eastAsia="標楷體" w:hAnsi="標楷體" w:hint="eastAsia"/>
                <w:szCs w:val="24"/>
              </w:rPr>
              <w:t>萬</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千元（不含國家海洋</w:t>
            </w:r>
            <w:r w:rsidR="002153F2" w:rsidRPr="00E26B6A">
              <w:rPr>
                <w:rFonts w:ascii="標楷體" w:eastAsia="標楷體" w:hAnsi="標楷體" w:hint="eastAsia"/>
                <w:szCs w:val="24"/>
              </w:rPr>
              <w:t>研究院及海巡署），</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年度預算數增至</w:t>
            </w:r>
            <w:r w:rsidRPr="00D836EC">
              <w:rPr>
                <w:rFonts w:ascii="Times New Roman" w:eastAsia="標楷體" w:hAnsi="Times New Roman" w:hint="eastAsia"/>
                <w:szCs w:val="24"/>
              </w:rPr>
              <w:t>995</w:t>
            </w:r>
            <w:r w:rsidR="002153F2" w:rsidRPr="00D836EC">
              <w:rPr>
                <w:rFonts w:ascii="Times New Roman" w:eastAsia="標楷體" w:hAnsi="Times New Roman" w:hint="eastAsia"/>
                <w:szCs w:val="24"/>
              </w:rPr>
              <w:t>萬元，而</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w:t>
            </w:r>
            <w:r w:rsidR="002153F2" w:rsidRPr="00E26B6A">
              <w:rPr>
                <w:rFonts w:ascii="標楷體" w:eastAsia="標楷體" w:hAnsi="標楷體" w:hint="eastAsia"/>
                <w:szCs w:val="24"/>
              </w:rPr>
              <w:t>預算案更高達</w:t>
            </w:r>
            <w:r w:rsidRPr="00D836EC">
              <w:rPr>
                <w:rFonts w:ascii="Times New Roman" w:eastAsia="標楷體" w:hAnsi="Times New Roman" w:hint="eastAsia"/>
                <w:szCs w:val="24"/>
              </w:rPr>
              <w:t>3,300</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年度增加</w:t>
            </w:r>
            <w:r w:rsidRPr="00D836EC">
              <w:rPr>
                <w:rFonts w:ascii="Times New Roman" w:eastAsia="標楷體" w:hAnsi="Times New Roman" w:hint="eastAsia"/>
                <w:szCs w:val="24"/>
              </w:rPr>
              <w:t>2,305</w:t>
            </w:r>
            <w:r w:rsidR="002153F2" w:rsidRPr="00E26B6A">
              <w:rPr>
                <w:rFonts w:ascii="標楷體" w:eastAsia="標楷體" w:hAnsi="標楷體" w:hint="eastAsia"/>
                <w:szCs w:val="24"/>
              </w:rPr>
              <w:t>萬</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千元，增幅高達</w:t>
            </w:r>
            <w:r w:rsidRPr="00D836EC">
              <w:rPr>
                <w:rFonts w:ascii="Times New Roman" w:eastAsia="標楷體" w:hAnsi="Times New Roman" w:hint="eastAsia"/>
                <w:szCs w:val="24"/>
              </w:rPr>
              <w:t>231</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69</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。其中，海</w:t>
            </w:r>
            <w:r w:rsidR="002153F2" w:rsidRPr="00E26B6A">
              <w:rPr>
                <w:rFonts w:ascii="標楷體" w:eastAsia="標楷體" w:hAnsi="標楷體" w:hint="eastAsia"/>
                <w:szCs w:val="24"/>
              </w:rPr>
              <w:t>洋委員會自身的預算增加幅度最大，增加金額達</w:t>
            </w:r>
            <w:r w:rsidRPr="00D836EC">
              <w:rPr>
                <w:rFonts w:ascii="Times New Roman" w:eastAsia="標楷體" w:hAnsi="Times New Roman" w:hint="eastAsia"/>
                <w:szCs w:val="24"/>
              </w:rPr>
              <w:t>1,205</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鑑於國家財政持續面臨嚴重壓力，政府資源應優先用於急迫且具高效益的領域，避免不必要的支出。海洋委員會的媒體政策預算成長雖可能有其考量，但是否符合「錢花在刀口上」的原則，仍需進一步檢視，以確保公共資源的合理分配與使用。爰凍結該項預算，俟海洋委員會向立法院內政委員會提出專案報告並經同意後，始得動支。</w:t>
            </w:r>
          </w:p>
          <w:p w14:paraId="725C50C5" w14:textId="77777777" w:rsidR="0078353B" w:rsidRDefault="0078353B" w:rsidP="0078353B">
            <w:pPr>
              <w:autoSpaceDE w:val="0"/>
              <w:jc w:val="both"/>
              <w:rPr>
                <w:rFonts w:ascii="標楷體" w:eastAsia="標楷體" w:hAnsi="標楷體"/>
                <w:szCs w:val="24"/>
              </w:rPr>
            </w:pPr>
          </w:p>
          <w:p w14:paraId="04C02E0A" w14:textId="77777777" w:rsidR="0078353B" w:rsidRDefault="0078353B" w:rsidP="0078353B">
            <w:pPr>
              <w:autoSpaceDE w:val="0"/>
              <w:jc w:val="both"/>
              <w:rPr>
                <w:rFonts w:ascii="標楷體" w:eastAsia="標楷體" w:hAnsi="標楷體"/>
                <w:szCs w:val="24"/>
              </w:rPr>
            </w:pPr>
          </w:p>
          <w:p w14:paraId="7C23CC21" w14:textId="77777777" w:rsidR="0078353B" w:rsidRDefault="0078353B" w:rsidP="0078353B">
            <w:pPr>
              <w:autoSpaceDE w:val="0"/>
              <w:jc w:val="both"/>
              <w:rPr>
                <w:rFonts w:ascii="標楷體" w:eastAsia="標楷體" w:hAnsi="標楷體"/>
                <w:szCs w:val="24"/>
              </w:rPr>
            </w:pPr>
          </w:p>
          <w:p w14:paraId="350B363D" w14:textId="77777777" w:rsidR="0078353B" w:rsidRDefault="0078353B" w:rsidP="0078353B">
            <w:pPr>
              <w:autoSpaceDE w:val="0"/>
              <w:jc w:val="both"/>
              <w:rPr>
                <w:rFonts w:ascii="標楷體" w:eastAsia="標楷體" w:hAnsi="標楷體"/>
                <w:szCs w:val="24"/>
              </w:rPr>
            </w:pPr>
          </w:p>
          <w:p w14:paraId="692AC30B" w14:textId="77777777" w:rsidR="0078353B" w:rsidRDefault="0078353B" w:rsidP="0078353B">
            <w:pPr>
              <w:autoSpaceDE w:val="0"/>
              <w:jc w:val="both"/>
              <w:rPr>
                <w:rFonts w:ascii="標楷體" w:eastAsia="標楷體" w:hAnsi="標楷體"/>
                <w:szCs w:val="24"/>
              </w:rPr>
            </w:pPr>
          </w:p>
          <w:p w14:paraId="3DC5BD00" w14:textId="77777777" w:rsidR="0078353B" w:rsidRDefault="0078353B" w:rsidP="0078353B">
            <w:pPr>
              <w:autoSpaceDE w:val="0"/>
              <w:jc w:val="both"/>
              <w:rPr>
                <w:rFonts w:ascii="標楷體" w:eastAsia="標楷體" w:hAnsi="標楷體"/>
                <w:szCs w:val="24"/>
              </w:rPr>
            </w:pPr>
          </w:p>
          <w:p w14:paraId="5B64C249" w14:textId="77777777" w:rsidR="0078353B" w:rsidRDefault="0078353B" w:rsidP="0078353B">
            <w:pPr>
              <w:autoSpaceDE w:val="0"/>
              <w:jc w:val="both"/>
              <w:rPr>
                <w:rFonts w:ascii="標楷體" w:eastAsia="標楷體" w:hAnsi="標楷體"/>
                <w:szCs w:val="24"/>
              </w:rPr>
            </w:pPr>
          </w:p>
          <w:p w14:paraId="51A0123C" w14:textId="77777777" w:rsidR="00717FB5" w:rsidRDefault="00717FB5" w:rsidP="0078353B">
            <w:pPr>
              <w:autoSpaceDE w:val="0"/>
              <w:jc w:val="both"/>
              <w:rPr>
                <w:rFonts w:ascii="標楷體" w:eastAsia="標楷體" w:hAnsi="標楷體"/>
                <w:szCs w:val="24"/>
              </w:rPr>
            </w:pPr>
          </w:p>
          <w:p w14:paraId="002EFA81" w14:textId="77777777" w:rsidR="00FD04DE" w:rsidRPr="0078353B" w:rsidRDefault="00FD04DE" w:rsidP="0078353B">
            <w:pPr>
              <w:autoSpaceDE w:val="0"/>
              <w:jc w:val="both"/>
              <w:rPr>
                <w:rFonts w:ascii="標楷體" w:eastAsia="標楷體" w:hAnsi="標楷體"/>
                <w:szCs w:val="24"/>
              </w:rPr>
            </w:pPr>
          </w:p>
          <w:p w14:paraId="3DA437C1" w14:textId="1BA99B43" w:rsidR="002153F2" w:rsidRPr="00E26B6A"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「海洋資源作業」中「業務費」編列預算</w:t>
            </w:r>
            <w:r w:rsidRPr="00D836EC">
              <w:rPr>
                <w:rFonts w:ascii="Times New Roman" w:eastAsia="標楷體" w:hAnsi="Times New Roman" w:hint="eastAsia"/>
                <w:szCs w:val="24"/>
              </w:rPr>
              <w:t>951</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千元。近年來，</w:t>
            </w:r>
            <w:r w:rsidR="002153F2" w:rsidRPr="00E26B6A">
              <w:rPr>
                <w:rFonts w:ascii="標楷體" w:eastAsia="標楷體" w:hAnsi="標楷體" w:hint="eastAsia"/>
                <w:szCs w:val="24"/>
              </w:rPr>
              <w:t>海洋委員會在媒體政策及業務宣導方面的經費呈現大幅成長。</w:t>
            </w:r>
            <w:r w:rsidRPr="00D836EC">
              <w:rPr>
                <w:rFonts w:ascii="Times New Roman" w:eastAsia="標楷體" w:hAnsi="Times New Roman" w:hint="eastAsia"/>
                <w:szCs w:val="24"/>
              </w:rPr>
              <w:t>112</w:t>
            </w:r>
            <w:r w:rsidR="002153F2" w:rsidRPr="00D836EC">
              <w:rPr>
                <w:rFonts w:ascii="Times New Roman" w:eastAsia="標楷體" w:hAnsi="Times New Roman" w:hint="eastAsia"/>
                <w:szCs w:val="24"/>
              </w:rPr>
              <w:t>年度決算數為</w:t>
            </w:r>
            <w:r w:rsidRPr="00D836EC">
              <w:rPr>
                <w:rFonts w:ascii="Times New Roman" w:eastAsia="標楷體" w:hAnsi="Times New Roman" w:hint="eastAsia"/>
                <w:szCs w:val="24"/>
              </w:rPr>
              <w:t>225</w:t>
            </w:r>
            <w:r w:rsidR="002153F2" w:rsidRPr="00E26B6A">
              <w:rPr>
                <w:rFonts w:ascii="標楷體" w:eastAsia="標楷體" w:hAnsi="標楷體" w:hint="eastAsia"/>
                <w:szCs w:val="24"/>
              </w:rPr>
              <w:t>萬</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千元（不含國家海洋</w:t>
            </w:r>
            <w:r w:rsidR="002153F2" w:rsidRPr="00E26B6A">
              <w:rPr>
                <w:rFonts w:ascii="標楷體" w:eastAsia="標楷體" w:hAnsi="標楷體" w:hint="eastAsia"/>
                <w:szCs w:val="24"/>
              </w:rPr>
              <w:t>研究院及海巡署），</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年度預算數增至</w:t>
            </w:r>
            <w:r w:rsidRPr="00D836EC">
              <w:rPr>
                <w:rFonts w:ascii="Times New Roman" w:eastAsia="標楷體" w:hAnsi="Times New Roman" w:hint="eastAsia"/>
                <w:szCs w:val="24"/>
              </w:rPr>
              <w:t>995</w:t>
            </w:r>
            <w:r w:rsidR="002153F2" w:rsidRPr="00D836EC">
              <w:rPr>
                <w:rFonts w:ascii="Times New Roman" w:eastAsia="標楷體" w:hAnsi="Times New Roman" w:hint="eastAsia"/>
                <w:szCs w:val="24"/>
              </w:rPr>
              <w:t>萬元，而</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w:t>
            </w:r>
            <w:r w:rsidR="002153F2" w:rsidRPr="00E26B6A">
              <w:rPr>
                <w:rFonts w:ascii="標楷體" w:eastAsia="標楷體" w:hAnsi="標楷體" w:hint="eastAsia"/>
                <w:szCs w:val="24"/>
              </w:rPr>
              <w:t>預算案更高達</w:t>
            </w:r>
            <w:r w:rsidRPr="00D836EC">
              <w:rPr>
                <w:rFonts w:ascii="Times New Roman" w:eastAsia="標楷體" w:hAnsi="Times New Roman" w:hint="eastAsia"/>
                <w:szCs w:val="24"/>
              </w:rPr>
              <w:t>3,300</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年度增加</w:t>
            </w:r>
            <w:r w:rsidRPr="00D836EC">
              <w:rPr>
                <w:rFonts w:ascii="Times New Roman" w:eastAsia="標楷體" w:hAnsi="Times New Roman" w:hint="eastAsia"/>
                <w:szCs w:val="24"/>
              </w:rPr>
              <w:t>2,305</w:t>
            </w:r>
            <w:r w:rsidR="002153F2" w:rsidRPr="00E26B6A">
              <w:rPr>
                <w:rFonts w:ascii="標楷體" w:eastAsia="標楷體" w:hAnsi="標楷體" w:hint="eastAsia"/>
                <w:szCs w:val="24"/>
              </w:rPr>
              <w:t>萬</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千元，增幅高達</w:t>
            </w:r>
            <w:r w:rsidRPr="00D836EC">
              <w:rPr>
                <w:rFonts w:ascii="Times New Roman" w:eastAsia="標楷體" w:hAnsi="Times New Roman" w:hint="eastAsia"/>
                <w:szCs w:val="24"/>
              </w:rPr>
              <w:t>231</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69</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。其中，海</w:t>
            </w:r>
            <w:r w:rsidR="002153F2" w:rsidRPr="00E26B6A">
              <w:rPr>
                <w:rFonts w:ascii="標楷體" w:eastAsia="標楷體" w:hAnsi="標楷體" w:hint="eastAsia"/>
                <w:szCs w:val="24"/>
              </w:rPr>
              <w:t>洋委員會自身的預算增加幅度最大，增加金額達</w:t>
            </w:r>
            <w:r w:rsidRPr="00D836EC">
              <w:rPr>
                <w:rFonts w:ascii="Times New Roman" w:eastAsia="標楷體" w:hAnsi="Times New Roman" w:hint="eastAsia"/>
                <w:szCs w:val="24"/>
              </w:rPr>
              <w:t>1,205</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增幅過高，與</w:t>
            </w:r>
            <w:r w:rsidRPr="00D836EC">
              <w:rPr>
                <w:rFonts w:ascii="Times New Roman" w:eastAsia="標楷體" w:hAnsi="Times New Roman" w:hint="eastAsia"/>
                <w:szCs w:val="24"/>
              </w:rPr>
              <w:t>112</w:t>
            </w:r>
            <w:r w:rsidR="002153F2" w:rsidRPr="00D836EC">
              <w:rPr>
                <w:rFonts w:ascii="Times New Roman" w:eastAsia="標楷體" w:hAnsi="Times New Roman" w:hint="eastAsia"/>
                <w:szCs w:val="24"/>
              </w:rPr>
              <w:t>年相比形成明顯落差</w:t>
            </w:r>
            <w:r w:rsidR="002153F2" w:rsidRPr="00E26B6A">
              <w:rPr>
                <w:rFonts w:ascii="標楷體" w:eastAsia="標楷體" w:hAnsi="標楷體" w:hint="eastAsia"/>
                <w:szCs w:val="24"/>
              </w:rPr>
              <w:t>。鑑於國家財政持續面臨嚴重壓力，政府資源應優先用於急迫且具高效益的領域，避免不必要的支出。海洋委員會的媒體政策預算成長雖可能有其考量，但是否符合「錢花在刀口上」的原則，仍需進一步檢視，以確保公共資源的合理分配與使用。爰凍結該項預算，俟海洋委員會向立法院內政委員會提出專案報告並經同意後，始得動支。</w:t>
            </w:r>
          </w:p>
          <w:p w14:paraId="5C161DE1" w14:textId="18C1A25B" w:rsidR="002153F2"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「海洋資源作業」中「業務費」之「委辦費」編列辦理海洋產業試算推動計畫</w:t>
            </w:r>
            <w:r w:rsidRPr="00D836EC">
              <w:rPr>
                <w:rFonts w:ascii="Times New Roman" w:eastAsia="標楷體" w:hAnsi="Times New Roman" w:hint="eastAsia"/>
                <w:szCs w:val="24"/>
              </w:rPr>
              <w:t>120</w:t>
            </w:r>
            <w:r w:rsidR="002153F2" w:rsidRPr="00D836EC">
              <w:rPr>
                <w:rFonts w:ascii="Times New Roman" w:eastAsia="標楷體" w:hAnsi="Times New Roman" w:hint="eastAsia"/>
                <w:szCs w:val="24"/>
              </w:rPr>
              <w:t>萬元。據海洋委員會</w:t>
            </w:r>
            <w:r w:rsidR="002153F2" w:rsidRPr="00E26B6A">
              <w:rPr>
                <w:rFonts w:ascii="標楷體" w:eastAsia="標楷體" w:hAnsi="標楷體" w:hint="eastAsia"/>
                <w:szCs w:val="24"/>
              </w:rPr>
              <w:t>表示，</w:t>
            </w:r>
            <w:r w:rsidRPr="00D836EC">
              <w:rPr>
                <w:rFonts w:ascii="Times New Roman" w:eastAsia="標楷體" w:hAnsi="Times New Roman" w:hint="eastAsia"/>
                <w:szCs w:val="24"/>
              </w:rPr>
              <w:t>111</w:t>
            </w:r>
            <w:r w:rsidR="002153F2" w:rsidRPr="00D836EC">
              <w:rPr>
                <w:rFonts w:ascii="Times New Roman" w:eastAsia="標楷體" w:hAnsi="Times New Roman" w:hint="eastAsia"/>
                <w:szCs w:val="24"/>
              </w:rPr>
              <w:t>年起建立海洋產業產</w:t>
            </w:r>
            <w:r w:rsidR="002153F2" w:rsidRPr="00E26B6A">
              <w:rPr>
                <w:rFonts w:ascii="標楷體" w:eastAsia="標楷體" w:hAnsi="標楷體" w:hint="eastAsia"/>
                <w:szCs w:val="24"/>
              </w:rPr>
              <w:t>值統計方法，估計我國海洋產業產值</w:t>
            </w:r>
            <w:r w:rsidRPr="00D836EC">
              <w:rPr>
                <w:rFonts w:ascii="Times New Roman" w:eastAsia="標楷體" w:hAnsi="Times New Roman" w:hint="eastAsia"/>
                <w:szCs w:val="24"/>
              </w:rPr>
              <w:t>107</w:t>
            </w:r>
            <w:r w:rsidR="002153F2" w:rsidRPr="00D836EC">
              <w:rPr>
                <w:rFonts w:ascii="Times New Roman" w:eastAsia="標楷體" w:hAnsi="Times New Roman" w:hint="eastAsia"/>
                <w:szCs w:val="24"/>
              </w:rPr>
              <w:t>年為</w:t>
            </w:r>
            <w:r w:rsidRPr="00D836EC">
              <w:rPr>
                <w:rFonts w:ascii="Times New Roman" w:eastAsia="標楷體" w:hAnsi="Times New Roman" w:hint="eastAsia"/>
                <w:szCs w:val="24"/>
              </w:rPr>
              <w:t>7,507</w:t>
            </w:r>
            <w:r w:rsidR="002153F2" w:rsidRPr="00D836EC">
              <w:rPr>
                <w:rFonts w:ascii="Times New Roman" w:eastAsia="標楷體" w:hAnsi="Times New Roman" w:hint="eastAsia"/>
                <w:szCs w:val="24"/>
              </w:rPr>
              <w:t>億元</w:t>
            </w:r>
            <w:r w:rsidR="002153F2" w:rsidRPr="00E26B6A">
              <w:rPr>
                <w:rFonts w:ascii="標楷體" w:eastAsia="標楷體" w:hAnsi="標楷體" w:hint="eastAsia"/>
                <w:szCs w:val="24"/>
              </w:rPr>
              <w:t>、</w:t>
            </w:r>
            <w:r w:rsidRPr="00D836EC">
              <w:rPr>
                <w:rFonts w:ascii="Times New Roman" w:eastAsia="標楷體" w:hAnsi="Times New Roman" w:hint="eastAsia"/>
                <w:szCs w:val="24"/>
              </w:rPr>
              <w:t>108</w:t>
            </w:r>
            <w:r w:rsidR="002153F2" w:rsidRPr="00D836EC">
              <w:rPr>
                <w:rFonts w:ascii="Times New Roman" w:eastAsia="標楷體" w:hAnsi="Times New Roman" w:hint="eastAsia"/>
                <w:szCs w:val="24"/>
              </w:rPr>
              <w:t>年為</w:t>
            </w:r>
            <w:r w:rsidRPr="00D836EC">
              <w:rPr>
                <w:rFonts w:ascii="Times New Roman" w:eastAsia="標楷體" w:hAnsi="Times New Roman" w:hint="eastAsia"/>
                <w:szCs w:val="24"/>
              </w:rPr>
              <w:t>7,771</w:t>
            </w:r>
            <w:r w:rsidR="002153F2" w:rsidRPr="00D836EC">
              <w:rPr>
                <w:rFonts w:ascii="Times New Roman" w:eastAsia="標楷體" w:hAnsi="Times New Roman" w:hint="eastAsia"/>
                <w:szCs w:val="24"/>
              </w:rPr>
              <w:t>億元</w:t>
            </w:r>
            <w:r w:rsidR="002153F2" w:rsidRPr="00E26B6A">
              <w:rPr>
                <w:rFonts w:ascii="標楷體" w:eastAsia="標楷體" w:hAnsi="標楷體" w:hint="eastAsia"/>
                <w:szCs w:val="24"/>
              </w:rPr>
              <w:t>、</w:t>
            </w:r>
            <w:r w:rsidRPr="00D836EC">
              <w:rPr>
                <w:rFonts w:ascii="Times New Roman" w:eastAsia="標楷體" w:hAnsi="Times New Roman" w:hint="eastAsia"/>
                <w:szCs w:val="24"/>
              </w:rPr>
              <w:t>109</w:t>
            </w:r>
            <w:r w:rsidR="002153F2" w:rsidRPr="00D836EC">
              <w:rPr>
                <w:rFonts w:ascii="Times New Roman" w:eastAsia="標楷體" w:hAnsi="Times New Roman" w:hint="eastAsia"/>
                <w:szCs w:val="24"/>
              </w:rPr>
              <w:t>年為</w:t>
            </w:r>
            <w:r w:rsidRPr="00D836EC">
              <w:rPr>
                <w:rFonts w:ascii="Times New Roman" w:eastAsia="標楷體" w:hAnsi="Times New Roman" w:hint="eastAsia"/>
                <w:szCs w:val="24"/>
              </w:rPr>
              <w:t>8,048</w:t>
            </w:r>
            <w:r w:rsidR="002153F2" w:rsidRPr="00D836EC">
              <w:rPr>
                <w:rFonts w:ascii="Times New Roman" w:eastAsia="標楷體" w:hAnsi="Times New Roman" w:hint="eastAsia"/>
                <w:szCs w:val="24"/>
              </w:rPr>
              <w:t>億元</w:t>
            </w:r>
            <w:r w:rsidR="002153F2" w:rsidRPr="00E26B6A">
              <w:rPr>
                <w:rFonts w:ascii="標楷體" w:eastAsia="標楷體" w:hAnsi="標楷體" w:hint="eastAsia"/>
                <w:szCs w:val="24"/>
              </w:rPr>
              <w:t>、</w:t>
            </w:r>
            <w:r w:rsidRPr="00D836EC">
              <w:rPr>
                <w:rFonts w:ascii="Times New Roman" w:eastAsia="標楷體" w:hAnsi="Times New Roman" w:hint="eastAsia"/>
                <w:szCs w:val="24"/>
              </w:rPr>
              <w:t>110</w:t>
            </w:r>
            <w:r w:rsidR="002153F2" w:rsidRPr="00D836EC">
              <w:rPr>
                <w:rFonts w:ascii="Times New Roman" w:eastAsia="標楷體" w:hAnsi="Times New Roman" w:hint="eastAsia"/>
                <w:szCs w:val="24"/>
              </w:rPr>
              <w:t>年為</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兆</w:t>
            </w:r>
            <w:r w:rsidRPr="00D836EC">
              <w:rPr>
                <w:rFonts w:ascii="Times New Roman" w:eastAsia="標楷體" w:hAnsi="Times New Roman" w:hint="eastAsia"/>
                <w:szCs w:val="24"/>
              </w:rPr>
              <w:t>5,016</w:t>
            </w:r>
            <w:r w:rsidR="002153F2" w:rsidRPr="00E26B6A">
              <w:rPr>
                <w:rFonts w:ascii="標楷體" w:eastAsia="標楷體" w:hAnsi="標楷體" w:hint="eastAsia"/>
                <w:szCs w:val="24"/>
              </w:rPr>
              <w:t>億元及</w:t>
            </w:r>
            <w:r w:rsidRPr="00D836EC">
              <w:rPr>
                <w:rFonts w:ascii="Times New Roman" w:eastAsia="標楷體" w:hAnsi="Times New Roman" w:hint="eastAsia"/>
                <w:szCs w:val="24"/>
              </w:rPr>
              <w:t>111</w:t>
            </w:r>
            <w:r w:rsidR="002153F2" w:rsidRPr="00D836EC">
              <w:rPr>
                <w:rFonts w:ascii="Times New Roman" w:eastAsia="標楷體" w:hAnsi="Times New Roman" w:hint="eastAsia"/>
                <w:szCs w:val="24"/>
              </w:rPr>
              <w:t>年為</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兆</w:t>
            </w:r>
            <w:r w:rsidRPr="00D836EC">
              <w:rPr>
                <w:rFonts w:ascii="Times New Roman" w:eastAsia="標楷體" w:hAnsi="Times New Roman" w:hint="eastAsia"/>
                <w:szCs w:val="24"/>
              </w:rPr>
              <w:t>7,032</w:t>
            </w:r>
            <w:r w:rsidR="002153F2" w:rsidRPr="00E26B6A">
              <w:rPr>
                <w:rFonts w:ascii="標楷體" w:eastAsia="標楷體" w:hAnsi="標楷體" w:hint="eastAsia"/>
                <w:szCs w:val="24"/>
              </w:rPr>
              <w:t>億元，自</w:t>
            </w:r>
            <w:r w:rsidRPr="00D836EC">
              <w:rPr>
                <w:rFonts w:ascii="Times New Roman" w:eastAsia="標楷體" w:hAnsi="Times New Roman" w:hint="eastAsia"/>
                <w:szCs w:val="24"/>
              </w:rPr>
              <w:t>107</w:t>
            </w:r>
            <w:r w:rsidR="002153F2" w:rsidRPr="00D836EC">
              <w:rPr>
                <w:rFonts w:ascii="Times New Roman" w:eastAsia="標楷體" w:hAnsi="Times New Roman" w:hint="eastAsia"/>
                <w:szCs w:val="24"/>
              </w:rPr>
              <w:t>年至</w:t>
            </w:r>
            <w:r w:rsidRPr="00D836EC">
              <w:rPr>
                <w:rFonts w:ascii="Times New Roman" w:eastAsia="標楷體" w:hAnsi="Times New Roman" w:hint="eastAsia"/>
                <w:szCs w:val="24"/>
              </w:rPr>
              <w:t>111</w:t>
            </w:r>
            <w:r w:rsidR="002153F2" w:rsidRPr="00D836EC">
              <w:rPr>
                <w:rFonts w:ascii="Times New Roman" w:eastAsia="標楷體" w:hAnsi="Times New Roman" w:hint="eastAsia"/>
                <w:szCs w:val="24"/>
              </w:rPr>
              <w:t>年產值增</w:t>
            </w:r>
            <w:r w:rsidR="002153F2" w:rsidRPr="00E26B6A">
              <w:rPr>
                <w:rFonts w:ascii="標楷體" w:eastAsia="標楷體" w:hAnsi="標楷體" w:hint="eastAsia"/>
                <w:szCs w:val="24"/>
              </w:rPr>
              <w:t>加</w:t>
            </w:r>
            <w:r w:rsidRPr="00D836EC">
              <w:rPr>
                <w:rFonts w:ascii="Times New Roman" w:eastAsia="標楷體" w:hAnsi="Times New Roman" w:hint="eastAsia"/>
                <w:szCs w:val="24"/>
              </w:rPr>
              <w:t>9,525</w:t>
            </w:r>
            <w:r w:rsidR="002153F2" w:rsidRPr="00D836EC">
              <w:rPr>
                <w:rFonts w:ascii="Times New Roman" w:eastAsia="標楷體" w:hAnsi="Times New Roman" w:hint="eastAsia"/>
                <w:szCs w:val="24"/>
              </w:rPr>
              <w:t>億元（增幅</w:t>
            </w:r>
            <w:r w:rsidRPr="00D836EC">
              <w:rPr>
                <w:rFonts w:ascii="Times New Roman" w:eastAsia="標楷體" w:hAnsi="Times New Roman" w:hint="eastAsia"/>
                <w:szCs w:val="24"/>
              </w:rPr>
              <w:t>126</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89</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），概呈大</w:t>
            </w:r>
            <w:r w:rsidR="002153F2" w:rsidRPr="00E26B6A">
              <w:rPr>
                <w:rFonts w:ascii="標楷體" w:eastAsia="標楷體" w:hAnsi="標楷體" w:hint="eastAsia"/>
                <w:szCs w:val="24"/>
              </w:rPr>
              <w:t>幅成長趨勢。惟檢視各海洋產業自</w:t>
            </w:r>
            <w:r w:rsidRPr="00D836EC">
              <w:rPr>
                <w:rFonts w:ascii="Times New Roman" w:eastAsia="標楷體" w:hAnsi="Times New Roman" w:hint="eastAsia"/>
                <w:szCs w:val="24"/>
              </w:rPr>
              <w:t>107</w:t>
            </w:r>
            <w:r w:rsidR="002153F2" w:rsidRPr="00D836EC">
              <w:rPr>
                <w:rFonts w:ascii="Times New Roman" w:eastAsia="標楷體" w:hAnsi="Times New Roman" w:hint="eastAsia"/>
                <w:szCs w:val="24"/>
              </w:rPr>
              <w:t>年至</w:t>
            </w:r>
            <w:r w:rsidRPr="00D836EC">
              <w:rPr>
                <w:rFonts w:ascii="Times New Roman" w:eastAsia="標楷體" w:hAnsi="Times New Roman" w:hint="eastAsia"/>
                <w:szCs w:val="24"/>
              </w:rPr>
              <w:t>111</w:t>
            </w:r>
            <w:r w:rsidR="002153F2" w:rsidRPr="00D836EC">
              <w:rPr>
                <w:rFonts w:ascii="Times New Roman" w:eastAsia="標楷體" w:hAnsi="Times New Roman" w:hint="eastAsia"/>
                <w:szCs w:val="24"/>
              </w:rPr>
              <w:t>年產值成</w:t>
            </w:r>
            <w:r w:rsidR="002153F2" w:rsidRPr="00E26B6A">
              <w:rPr>
                <w:rFonts w:ascii="標楷體" w:eastAsia="標楷體" w:hAnsi="標楷體" w:hint="eastAsia"/>
                <w:szCs w:val="24"/>
              </w:rPr>
              <w:t>長概況，除海洋運輸及輔助、海洋工程分別受疫情影響與政策推動，致產值增幅逾</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倍外，海洋非生物資</w:t>
            </w:r>
            <w:r w:rsidR="002153F2" w:rsidRPr="00E26B6A">
              <w:rPr>
                <w:rFonts w:ascii="標楷體" w:eastAsia="標楷體" w:hAnsi="標楷體" w:hint="eastAsia"/>
                <w:szCs w:val="24"/>
              </w:rPr>
              <w:t>源、海洋礦資源之產值概呈減少；復觀察各海洋產業之產值推估方法分歧難稱完善，仍有精進空間。準此，我國海洋產業之產值推估方法，尚待建立長期且整體性統計方式及資料，允宜賡續精進產值統計方法，爰凍結該項預算，俟海洋委員會於</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個月內，向立法院內</w:t>
            </w:r>
            <w:r w:rsidR="002153F2" w:rsidRPr="00E26B6A">
              <w:rPr>
                <w:rFonts w:ascii="標楷體" w:eastAsia="標楷體" w:hAnsi="標楷體" w:hint="eastAsia"/>
                <w:szCs w:val="24"/>
              </w:rPr>
              <w:t>政委員會提出專案報告並經同意後，始得動支。</w:t>
            </w:r>
          </w:p>
          <w:p w14:paraId="54CC03A6" w14:textId="77777777" w:rsidR="00717FB5" w:rsidRPr="00717FB5" w:rsidRDefault="00717FB5" w:rsidP="00717FB5">
            <w:pPr>
              <w:autoSpaceDE w:val="0"/>
              <w:jc w:val="both"/>
              <w:rPr>
                <w:rFonts w:ascii="標楷體" w:eastAsia="標楷體" w:hAnsi="標楷體"/>
                <w:szCs w:val="24"/>
              </w:rPr>
            </w:pPr>
          </w:p>
          <w:p w14:paraId="46AD8D3C" w14:textId="54B625C4" w:rsidR="002153F2" w:rsidRPr="001922D5"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lastRenderedPageBreak/>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「海洋資源作業」分支計畫，編列業務費－一般事務費</w:t>
            </w:r>
            <w:r w:rsidRPr="00D836EC">
              <w:rPr>
                <w:rFonts w:ascii="Times New Roman" w:eastAsia="標楷體" w:hAnsi="Times New Roman" w:hint="eastAsia"/>
                <w:szCs w:val="24"/>
              </w:rPr>
              <w:t>202</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千元。較</w:t>
            </w:r>
            <w:r w:rsidRPr="00D836EC">
              <w:rPr>
                <w:rFonts w:ascii="Times New Roman" w:eastAsia="標楷體" w:hAnsi="Times New Roman" w:hint="eastAsia"/>
                <w:szCs w:val="24"/>
              </w:rPr>
              <w:t>113</w:t>
            </w:r>
            <w:r w:rsidR="002153F2" w:rsidRPr="00E26B6A">
              <w:rPr>
                <w:rFonts w:ascii="標楷體" w:eastAsia="標楷體" w:hAnsi="標楷體" w:hint="eastAsia"/>
                <w:szCs w:val="24"/>
              </w:rPr>
              <w:t>年度預算數</w:t>
            </w:r>
            <w:r w:rsidRPr="00D836EC">
              <w:rPr>
                <w:rFonts w:ascii="Times New Roman" w:eastAsia="標楷體" w:hAnsi="Times New Roman" w:hint="eastAsia"/>
                <w:szCs w:val="24"/>
              </w:rPr>
              <w:t>72</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千元，增加</w:t>
            </w:r>
            <w:r w:rsidRPr="00D836EC">
              <w:rPr>
                <w:rFonts w:ascii="Times New Roman" w:eastAsia="標楷體" w:hAnsi="Times New Roman" w:hint="eastAsia"/>
                <w:szCs w:val="24"/>
              </w:rPr>
              <w:t>129</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千元，增幅高達</w:t>
            </w:r>
            <w:r w:rsidRPr="00D836EC">
              <w:rPr>
                <w:rFonts w:ascii="Times New Roman" w:eastAsia="標楷體" w:hAnsi="Times New Roman" w:hint="eastAsia"/>
                <w:szCs w:val="24"/>
              </w:rPr>
              <w:t>178</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13</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。考量政府</w:t>
            </w:r>
            <w:r w:rsidR="002153F2" w:rsidRPr="00E26B6A">
              <w:rPr>
                <w:rFonts w:ascii="標楷體" w:eastAsia="標楷體" w:hAnsi="標楷體" w:hint="eastAsia"/>
                <w:szCs w:val="24"/>
              </w:rPr>
              <w:t>經費短絀，資源有限，海洋委員會應撙節支用，爰凍結該項預算，俟海洋委員會向立法院內政委員會提出專案報告並經同意後，始得動支。</w:t>
            </w:r>
          </w:p>
          <w:p w14:paraId="56C1A790" w14:textId="77777777" w:rsidR="001922D5" w:rsidRPr="00DC033F" w:rsidRDefault="001922D5" w:rsidP="001922D5">
            <w:pPr>
              <w:pStyle w:val="a9"/>
              <w:autoSpaceDE w:val="0"/>
              <w:ind w:left="357"/>
              <w:jc w:val="both"/>
              <w:rPr>
                <w:rFonts w:ascii="標楷體" w:eastAsia="標楷體" w:hAnsi="標楷體"/>
                <w:szCs w:val="24"/>
              </w:rPr>
            </w:pPr>
          </w:p>
          <w:p w14:paraId="5EB29A7D" w14:textId="77777777" w:rsidR="00DC033F" w:rsidRDefault="00DC033F" w:rsidP="00DC033F">
            <w:pPr>
              <w:autoSpaceDE w:val="0"/>
              <w:jc w:val="both"/>
              <w:rPr>
                <w:rFonts w:ascii="標楷體" w:eastAsia="標楷體" w:hAnsi="標楷體"/>
                <w:szCs w:val="24"/>
              </w:rPr>
            </w:pPr>
          </w:p>
          <w:p w14:paraId="036C649C" w14:textId="77777777" w:rsidR="00DC033F" w:rsidRDefault="00DC033F" w:rsidP="00DC033F">
            <w:pPr>
              <w:autoSpaceDE w:val="0"/>
              <w:jc w:val="both"/>
              <w:rPr>
                <w:rFonts w:ascii="標楷體" w:eastAsia="標楷體" w:hAnsi="標楷體"/>
                <w:szCs w:val="24"/>
              </w:rPr>
            </w:pPr>
          </w:p>
          <w:p w14:paraId="21346C96" w14:textId="77777777" w:rsidR="00DC033F" w:rsidRDefault="00DC033F" w:rsidP="00DC033F">
            <w:pPr>
              <w:autoSpaceDE w:val="0"/>
              <w:jc w:val="both"/>
              <w:rPr>
                <w:rFonts w:ascii="標楷體" w:eastAsia="標楷體" w:hAnsi="標楷體"/>
                <w:szCs w:val="24"/>
              </w:rPr>
            </w:pPr>
          </w:p>
          <w:p w14:paraId="0C60802E" w14:textId="77777777" w:rsidR="00DC033F" w:rsidRDefault="00DC033F" w:rsidP="00DC033F">
            <w:pPr>
              <w:autoSpaceDE w:val="0"/>
              <w:jc w:val="both"/>
              <w:rPr>
                <w:rFonts w:ascii="標楷體" w:eastAsia="標楷體" w:hAnsi="標楷體"/>
                <w:szCs w:val="24"/>
              </w:rPr>
            </w:pPr>
          </w:p>
          <w:p w14:paraId="4F93C048" w14:textId="77777777" w:rsidR="00DC033F" w:rsidRDefault="00DC033F" w:rsidP="00DC033F">
            <w:pPr>
              <w:autoSpaceDE w:val="0"/>
              <w:jc w:val="both"/>
              <w:rPr>
                <w:rFonts w:ascii="標楷體" w:eastAsia="標楷體" w:hAnsi="標楷體"/>
                <w:szCs w:val="24"/>
              </w:rPr>
            </w:pPr>
          </w:p>
          <w:p w14:paraId="46666C2B" w14:textId="77777777" w:rsidR="00DC033F" w:rsidRDefault="00DC033F" w:rsidP="00DC033F">
            <w:pPr>
              <w:autoSpaceDE w:val="0"/>
              <w:jc w:val="both"/>
              <w:rPr>
                <w:rFonts w:ascii="標楷體" w:eastAsia="標楷體" w:hAnsi="標楷體"/>
                <w:szCs w:val="24"/>
              </w:rPr>
            </w:pPr>
          </w:p>
          <w:p w14:paraId="46F38555" w14:textId="77777777" w:rsidR="00DC033F" w:rsidRDefault="00DC033F" w:rsidP="00DC033F">
            <w:pPr>
              <w:autoSpaceDE w:val="0"/>
              <w:jc w:val="both"/>
              <w:rPr>
                <w:rFonts w:ascii="標楷體" w:eastAsia="標楷體" w:hAnsi="標楷體"/>
                <w:szCs w:val="24"/>
              </w:rPr>
            </w:pPr>
          </w:p>
          <w:p w14:paraId="17217CCB" w14:textId="77777777" w:rsidR="00DC033F" w:rsidRPr="00DC033F" w:rsidRDefault="00DC033F" w:rsidP="00DC033F">
            <w:pPr>
              <w:autoSpaceDE w:val="0"/>
              <w:jc w:val="both"/>
              <w:rPr>
                <w:rFonts w:ascii="標楷體" w:eastAsia="標楷體" w:hAnsi="標楷體"/>
                <w:szCs w:val="24"/>
              </w:rPr>
            </w:pPr>
          </w:p>
          <w:p w14:paraId="67CFDEA3" w14:textId="5E46175A" w:rsidR="002153F2" w:rsidRPr="00DC033F"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「海洋資源作業」中「業務費」之「一般事務費」編列預算</w:t>
            </w:r>
            <w:r w:rsidRPr="00D836EC">
              <w:rPr>
                <w:rFonts w:ascii="Times New Roman" w:eastAsia="標楷體" w:hAnsi="Times New Roman" w:hint="eastAsia"/>
                <w:szCs w:val="24"/>
              </w:rPr>
              <w:t>202</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千元。查近年我</w:t>
            </w:r>
            <w:r w:rsidR="002153F2" w:rsidRPr="00E26B6A">
              <w:rPr>
                <w:rFonts w:ascii="標楷體" w:eastAsia="標楷體" w:hAnsi="標楷體" w:hint="eastAsia"/>
                <w:szCs w:val="24"/>
              </w:rPr>
              <w:t>國海洋產業總產值成長快速，據海洋委員會估計</w:t>
            </w:r>
            <w:r w:rsidRPr="00D836EC">
              <w:rPr>
                <w:rFonts w:ascii="Times New Roman" w:eastAsia="標楷體" w:hAnsi="Times New Roman" w:hint="eastAsia"/>
                <w:szCs w:val="24"/>
              </w:rPr>
              <w:t>107</w:t>
            </w:r>
            <w:r w:rsidR="002153F2" w:rsidRPr="00D836EC">
              <w:rPr>
                <w:rFonts w:ascii="Times New Roman" w:eastAsia="標楷體" w:hAnsi="Times New Roman" w:hint="eastAsia"/>
                <w:szCs w:val="24"/>
              </w:rPr>
              <w:t>年至</w:t>
            </w:r>
            <w:r w:rsidRPr="00D836EC">
              <w:rPr>
                <w:rFonts w:ascii="Times New Roman" w:eastAsia="標楷體" w:hAnsi="Times New Roman" w:hint="eastAsia"/>
                <w:szCs w:val="24"/>
              </w:rPr>
              <w:t>111</w:t>
            </w:r>
            <w:r w:rsidR="002153F2" w:rsidRPr="00D836EC">
              <w:rPr>
                <w:rFonts w:ascii="Times New Roman" w:eastAsia="標楷體" w:hAnsi="Times New Roman" w:hint="eastAsia"/>
                <w:szCs w:val="24"/>
              </w:rPr>
              <w:t>年海洋產</w:t>
            </w:r>
            <w:r w:rsidR="002153F2" w:rsidRPr="00E26B6A">
              <w:rPr>
                <w:rFonts w:ascii="標楷體" w:eastAsia="標楷體" w:hAnsi="標楷體" w:hint="eastAsia"/>
                <w:szCs w:val="24"/>
              </w:rPr>
              <w:t>業產值分別為</w:t>
            </w:r>
            <w:r w:rsidRPr="00D836EC">
              <w:rPr>
                <w:rFonts w:ascii="Times New Roman" w:eastAsia="標楷體" w:hAnsi="Times New Roman" w:hint="eastAsia"/>
                <w:szCs w:val="24"/>
              </w:rPr>
              <w:t>7,507</w:t>
            </w:r>
            <w:r w:rsidR="002153F2" w:rsidRPr="00D836EC">
              <w:rPr>
                <w:rFonts w:ascii="Times New Roman" w:eastAsia="標楷體" w:hAnsi="Times New Roman" w:hint="eastAsia"/>
                <w:szCs w:val="24"/>
              </w:rPr>
              <w:t>億元、</w:t>
            </w:r>
            <w:r w:rsidRPr="00D836EC">
              <w:rPr>
                <w:rFonts w:ascii="Times New Roman" w:eastAsia="標楷體" w:hAnsi="Times New Roman" w:hint="eastAsia"/>
                <w:szCs w:val="24"/>
              </w:rPr>
              <w:t>7,771</w:t>
            </w:r>
            <w:r w:rsidR="002153F2" w:rsidRPr="00D836EC">
              <w:rPr>
                <w:rFonts w:ascii="Times New Roman" w:eastAsia="標楷體" w:hAnsi="Times New Roman" w:hint="eastAsia"/>
                <w:szCs w:val="24"/>
              </w:rPr>
              <w:t>億元、</w:t>
            </w:r>
            <w:r w:rsidRPr="00D836EC">
              <w:rPr>
                <w:rFonts w:ascii="Times New Roman" w:eastAsia="標楷體" w:hAnsi="Times New Roman" w:hint="eastAsia"/>
                <w:szCs w:val="24"/>
              </w:rPr>
              <w:t>8,048</w:t>
            </w:r>
            <w:r w:rsidR="002153F2" w:rsidRPr="00D836EC">
              <w:rPr>
                <w:rFonts w:ascii="Times New Roman" w:eastAsia="標楷體" w:hAnsi="Times New Roman" w:hint="eastAsia"/>
                <w:szCs w:val="24"/>
              </w:rPr>
              <w:t>億</w:t>
            </w:r>
            <w:r w:rsidR="002153F2" w:rsidRPr="00E26B6A">
              <w:rPr>
                <w:rFonts w:ascii="標楷體" w:eastAsia="標楷體" w:hAnsi="標楷體" w:hint="eastAsia"/>
                <w:szCs w:val="24"/>
              </w:rPr>
              <w:t>元、</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兆</w:t>
            </w:r>
            <w:r w:rsidRPr="00D836EC">
              <w:rPr>
                <w:rFonts w:ascii="Times New Roman" w:eastAsia="標楷體" w:hAnsi="Times New Roman" w:hint="eastAsia"/>
                <w:szCs w:val="24"/>
              </w:rPr>
              <w:t>5,016</w:t>
            </w:r>
            <w:r w:rsidR="002153F2" w:rsidRPr="00D836EC">
              <w:rPr>
                <w:rFonts w:ascii="Times New Roman" w:eastAsia="標楷體" w:hAnsi="Times New Roman" w:hint="eastAsia"/>
                <w:szCs w:val="24"/>
              </w:rPr>
              <w:t>億元、</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兆</w:t>
            </w:r>
            <w:r w:rsidRPr="00D836EC">
              <w:rPr>
                <w:rFonts w:ascii="Times New Roman" w:eastAsia="標楷體" w:hAnsi="Times New Roman" w:hint="eastAsia"/>
                <w:szCs w:val="24"/>
              </w:rPr>
              <w:t>7,032</w:t>
            </w:r>
            <w:r w:rsidR="002153F2" w:rsidRPr="00D836EC">
              <w:rPr>
                <w:rFonts w:ascii="Times New Roman" w:eastAsia="標楷體" w:hAnsi="Times New Roman" w:hint="eastAsia"/>
                <w:szCs w:val="24"/>
              </w:rPr>
              <w:t>億元，</w:t>
            </w:r>
            <w:r w:rsidR="002153F2" w:rsidRPr="00E26B6A">
              <w:rPr>
                <w:rFonts w:ascii="標楷體" w:eastAsia="標楷體" w:hAnsi="標楷體" w:hint="eastAsia"/>
                <w:szCs w:val="24"/>
              </w:rPr>
              <w:t>而</w:t>
            </w:r>
            <w:r w:rsidRPr="00D836EC">
              <w:rPr>
                <w:rFonts w:ascii="Times New Roman" w:eastAsia="標楷體" w:hAnsi="Times New Roman" w:hint="eastAsia"/>
                <w:szCs w:val="24"/>
              </w:rPr>
              <w:t>107</w:t>
            </w:r>
            <w:r w:rsidR="002153F2" w:rsidRPr="00D836EC">
              <w:rPr>
                <w:rFonts w:ascii="Times New Roman" w:eastAsia="標楷體" w:hAnsi="Times New Roman" w:hint="eastAsia"/>
                <w:szCs w:val="24"/>
              </w:rPr>
              <w:t>年至</w:t>
            </w:r>
            <w:r w:rsidRPr="00D836EC">
              <w:rPr>
                <w:rFonts w:ascii="Times New Roman" w:eastAsia="標楷體" w:hAnsi="Times New Roman" w:hint="eastAsia"/>
                <w:szCs w:val="24"/>
              </w:rPr>
              <w:t>111</w:t>
            </w:r>
            <w:r w:rsidR="002153F2" w:rsidRPr="00D836EC">
              <w:rPr>
                <w:rFonts w:ascii="Times New Roman" w:eastAsia="標楷體" w:hAnsi="Times New Roman" w:hint="eastAsia"/>
                <w:szCs w:val="24"/>
              </w:rPr>
              <w:t>年產值增</w:t>
            </w:r>
            <w:r w:rsidR="002153F2" w:rsidRPr="00E26B6A">
              <w:rPr>
                <w:rFonts w:ascii="標楷體" w:eastAsia="標楷體" w:hAnsi="標楷體" w:hint="eastAsia"/>
                <w:szCs w:val="24"/>
              </w:rPr>
              <w:t>加</w:t>
            </w:r>
            <w:r w:rsidRPr="00D836EC">
              <w:rPr>
                <w:rFonts w:ascii="Times New Roman" w:eastAsia="標楷體" w:hAnsi="Times New Roman" w:hint="eastAsia"/>
                <w:szCs w:val="24"/>
              </w:rPr>
              <w:t>9,525</w:t>
            </w:r>
            <w:r w:rsidR="002153F2" w:rsidRPr="00D836EC">
              <w:rPr>
                <w:rFonts w:ascii="Times New Roman" w:eastAsia="標楷體" w:hAnsi="Times New Roman" w:hint="eastAsia"/>
                <w:szCs w:val="24"/>
              </w:rPr>
              <w:t>億元，增幅</w:t>
            </w:r>
            <w:r w:rsidR="002153F2" w:rsidRPr="00E26B6A">
              <w:rPr>
                <w:rFonts w:ascii="標楷體" w:eastAsia="標楷體" w:hAnsi="標楷體" w:hint="eastAsia"/>
                <w:szCs w:val="24"/>
              </w:rPr>
              <w:t>為</w:t>
            </w:r>
            <w:r w:rsidRPr="00D836EC">
              <w:rPr>
                <w:rFonts w:ascii="Times New Roman" w:eastAsia="標楷體" w:hAnsi="Times New Roman" w:hint="eastAsia"/>
                <w:szCs w:val="24"/>
              </w:rPr>
              <w:t>126</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89</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，呈大幅成</w:t>
            </w:r>
            <w:r w:rsidR="002153F2" w:rsidRPr="00E26B6A">
              <w:rPr>
                <w:rFonts w:ascii="標楷體" w:eastAsia="標楷體" w:hAnsi="標楷體" w:hint="eastAsia"/>
                <w:szCs w:val="24"/>
              </w:rPr>
              <w:t>長趨勢，而檢視</w:t>
            </w:r>
            <w:r w:rsidRPr="00D836EC">
              <w:rPr>
                <w:rFonts w:ascii="Times New Roman" w:eastAsia="標楷體" w:hAnsi="Times New Roman" w:hint="eastAsia"/>
                <w:szCs w:val="24"/>
              </w:rPr>
              <w:t>107</w:t>
            </w:r>
            <w:r w:rsidR="002153F2" w:rsidRPr="00D836EC">
              <w:rPr>
                <w:rFonts w:ascii="Times New Roman" w:eastAsia="標楷體" w:hAnsi="Times New Roman" w:hint="eastAsia"/>
                <w:szCs w:val="24"/>
              </w:rPr>
              <w:t>年及</w:t>
            </w:r>
            <w:r w:rsidRPr="00D836EC">
              <w:rPr>
                <w:rFonts w:ascii="Times New Roman" w:eastAsia="標楷體" w:hAnsi="Times New Roman" w:hint="eastAsia"/>
                <w:szCs w:val="24"/>
              </w:rPr>
              <w:t>111</w:t>
            </w:r>
            <w:r w:rsidR="002153F2" w:rsidRPr="00D836EC">
              <w:rPr>
                <w:rFonts w:ascii="Times New Roman" w:eastAsia="標楷體" w:hAnsi="Times New Roman" w:hint="eastAsia"/>
                <w:szCs w:val="24"/>
              </w:rPr>
              <w:t>年我國海</w:t>
            </w:r>
            <w:r w:rsidR="002153F2" w:rsidRPr="00E26B6A">
              <w:rPr>
                <w:rFonts w:ascii="標楷體" w:eastAsia="標楷體" w:hAnsi="標楷體" w:hint="eastAsia"/>
                <w:szCs w:val="24"/>
              </w:rPr>
              <w:t>洋產業之產值推估概況表，所列產業推估項目分別為海洋能源、海洋非生物資源、海洋礦資源、海洋漁業與養殖、海洋遊艇及其他船舶載具、海洋運輸及輔助、海洋工程、海洋調查以及海洋休閒遊憩惟各項產值推估方法分歧難稱完善，且缺乏長期且整體性統計方式及資料應持續精進產值統計方法，爰此，凍結該項預算，俟海洋委員會向立法院內政委員會提出專案報告並經同意後，始得動支。</w:t>
            </w:r>
          </w:p>
          <w:p w14:paraId="4F9F23A9" w14:textId="77777777" w:rsidR="00DC033F" w:rsidRDefault="00DC033F" w:rsidP="00DC033F">
            <w:pPr>
              <w:autoSpaceDE w:val="0"/>
              <w:jc w:val="both"/>
              <w:rPr>
                <w:rFonts w:ascii="標楷體" w:eastAsia="標楷體" w:hAnsi="標楷體"/>
                <w:szCs w:val="24"/>
              </w:rPr>
            </w:pPr>
          </w:p>
          <w:p w14:paraId="65968CD8" w14:textId="77777777" w:rsidR="00DC033F" w:rsidRDefault="00DC033F" w:rsidP="00DC033F">
            <w:pPr>
              <w:autoSpaceDE w:val="0"/>
              <w:jc w:val="both"/>
              <w:rPr>
                <w:rFonts w:ascii="標楷體" w:eastAsia="標楷體" w:hAnsi="標楷體"/>
                <w:szCs w:val="24"/>
              </w:rPr>
            </w:pPr>
          </w:p>
          <w:p w14:paraId="5AF5620B" w14:textId="77777777" w:rsidR="00B3657A" w:rsidRPr="00DC033F" w:rsidRDefault="00B3657A" w:rsidP="00DC033F">
            <w:pPr>
              <w:autoSpaceDE w:val="0"/>
              <w:jc w:val="both"/>
              <w:rPr>
                <w:rFonts w:ascii="標楷體" w:eastAsia="標楷體" w:hAnsi="標楷體"/>
                <w:szCs w:val="24"/>
              </w:rPr>
            </w:pPr>
          </w:p>
          <w:p w14:paraId="595AE496" w14:textId="41FAC1F2" w:rsidR="002153F2" w:rsidRPr="001922D5"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「海域安全作業」分支計畫，編列業務費－一般事務費</w:t>
            </w:r>
            <w:r w:rsidRPr="00D836EC">
              <w:rPr>
                <w:rFonts w:ascii="Times New Roman" w:eastAsia="標楷體" w:hAnsi="Times New Roman" w:hint="eastAsia"/>
                <w:szCs w:val="24"/>
              </w:rPr>
              <w:t>868</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4</w:t>
            </w:r>
            <w:r w:rsidR="002153F2" w:rsidRPr="00D836EC">
              <w:rPr>
                <w:rFonts w:ascii="Times New Roman" w:eastAsia="標楷體" w:hAnsi="Times New Roman" w:hint="eastAsia"/>
                <w:szCs w:val="24"/>
              </w:rPr>
              <w:t>千元。較</w:t>
            </w:r>
            <w:r w:rsidRPr="00D836EC">
              <w:rPr>
                <w:rFonts w:ascii="Times New Roman" w:eastAsia="標楷體" w:hAnsi="Times New Roman" w:hint="eastAsia"/>
                <w:szCs w:val="24"/>
              </w:rPr>
              <w:t>113</w:t>
            </w:r>
            <w:r w:rsidR="002153F2" w:rsidRPr="00E26B6A">
              <w:rPr>
                <w:rFonts w:ascii="標楷體" w:eastAsia="標楷體" w:hAnsi="標楷體" w:hint="eastAsia"/>
                <w:szCs w:val="24"/>
              </w:rPr>
              <w:t>年度預算數</w:t>
            </w:r>
            <w:r w:rsidRPr="00D836EC">
              <w:rPr>
                <w:rFonts w:ascii="Times New Roman" w:eastAsia="標楷體" w:hAnsi="Times New Roman" w:hint="eastAsia"/>
                <w:szCs w:val="24"/>
              </w:rPr>
              <w:t>128</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千元，增加</w:t>
            </w:r>
            <w:r w:rsidRPr="00D836EC">
              <w:rPr>
                <w:rFonts w:ascii="Times New Roman" w:eastAsia="標楷體" w:hAnsi="Times New Roman" w:hint="eastAsia"/>
                <w:szCs w:val="24"/>
              </w:rPr>
              <w:t>740</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千元，增幅高達</w:t>
            </w:r>
            <w:r w:rsidRPr="00D836EC">
              <w:rPr>
                <w:rFonts w:ascii="Times New Roman" w:eastAsia="標楷體" w:hAnsi="Times New Roman" w:hint="eastAsia"/>
                <w:szCs w:val="24"/>
              </w:rPr>
              <w:t>577</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38</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。考量政府</w:t>
            </w:r>
            <w:r w:rsidR="002153F2" w:rsidRPr="00E26B6A">
              <w:rPr>
                <w:rFonts w:ascii="標楷體" w:eastAsia="標楷體" w:hAnsi="標楷體" w:hint="eastAsia"/>
                <w:szCs w:val="24"/>
              </w:rPr>
              <w:t>經費短絀，資源有限，海洋委員會應撙節支用，爰凍結該項預算，俟海洋委員會向立法院內政委員會</w:t>
            </w:r>
            <w:r w:rsidR="002153F2" w:rsidRPr="00E26B6A">
              <w:rPr>
                <w:rFonts w:ascii="標楷體" w:eastAsia="標楷體" w:hAnsi="標楷體" w:hint="eastAsia"/>
                <w:szCs w:val="24"/>
              </w:rPr>
              <w:lastRenderedPageBreak/>
              <w:t>提出專案報告並經同意後，始得動支。</w:t>
            </w:r>
          </w:p>
          <w:p w14:paraId="312FAC7F" w14:textId="77777777" w:rsidR="001922D5" w:rsidRPr="00C71222" w:rsidRDefault="001922D5" w:rsidP="001922D5">
            <w:pPr>
              <w:pStyle w:val="a9"/>
              <w:autoSpaceDE w:val="0"/>
              <w:ind w:left="357"/>
              <w:jc w:val="both"/>
              <w:rPr>
                <w:rFonts w:ascii="標楷體" w:eastAsia="標楷體" w:hAnsi="標楷體"/>
                <w:szCs w:val="24"/>
              </w:rPr>
            </w:pPr>
          </w:p>
          <w:p w14:paraId="03DD3EFF" w14:textId="77777777" w:rsidR="00C71222" w:rsidRDefault="00C71222" w:rsidP="00C71222">
            <w:pPr>
              <w:autoSpaceDE w:val="0"/>
              <w:jc w:val="both"/>
              <w:rPr>
                <w:rFonts w:ascii="標楷體" w:eastAsia="標楷體" w:hAnsi="標楷體"/>
                <w:szCs w:val="24"/>
              </w:rPr>
            </w:pPr>
          </w:p>
          <w:p w14:paraId="53CE0F23" w14:textId="77777777" w:rsidR="00C71222" w:rsidRDefault="00C71222" w:rsidP="00C71222">
            <w:pPr>
              <w:autoSpaceDE w:val="0"/>
              <w:jc w:val="both"/>
              <w:rPr>
                <w:rFonts w:ascii="標楷體" w:eastAsia="標楷體" w:hAnsi="標楷體"/>
                <w:szCs w:val="24"/>
              </w:rPr>
            </w:pPr>
          </w:p>
          <w:p w14:paraId="3DCB87A6" w14:textId="77777777" w:rsidR="00C71222" w:rsidRDefault="00C71222" w:rsidP="00C71222">
            <w:pPr>
              <w:autoSpaceDE w:val="0"/>
              <w:jc w:val="both"/>
              <w:rPr>
                <w:rFonts w:ascii="標楷體" w:eastAsia="標楷體" w:hAnsi="標楷體"/>
                <w:szCs w:val="24"/>
              </w:rPr>
            </w:pPr>
          </w:p>
          <w:p w14:paraId="108A9D3F" w14:textId="77777777" w:rsidR="00C71222" w:rsidRDefault="00C71222" w:rsidP="00C71222">
            <w:pPr>
              <w:autoSpaceDE w:val="0"/>
              <w:jc w:val="both"/>
              <w:rPr>
                <w:rFonts w:ascii="標楷體" w:eastAsia="標楷體" w:hAnsi="標楷體"/>
                <w:szCs w:val="24"/>
              </w:rPr>
            </w:pPr>
          </w:p>
          <w:p w14:paraId="346F559A" w14:textId="77777777" w:rsidR="00C71222" w:rsidRDefault="00C71222" w:rsidP="00C71222">
            <w:pPr>
              <w:autoSpaceDE w:val="0"/>
              <w:jc w:val="both"/>
              <w:rPr>
                <w:rFonts w:ascii="標楷體" w:eastAsia="標楷體" w:hAnsi="標楷體"/>
                <w:szCs w:val="24"/>
              </w:rPr>
            </w:pPr>
          </w:p>
          <w:p w14:paraId="10F61035" w14:textId="77777777" w:rsidR="00C71222" w:rsidRDefault="00C71222" w:rsidP="00C71222">
            <w:pPr>
              <w:autoSpaceDE w:val="0"/>
              <w:jc w:val="both"/>
              <w:rPr>
                <w:rFonts w:ascii="標楷體" w:eastAsia="標楷體" w:hAnsi="標楷體"/>
                <w:szCs w:val="24"/>
              </w:rPr>
            </w:pPr>
          </w:p>
          <w:p w14:paraId="74680A4D" w14:textId="0B1769ED" w:rsidR="00C71222" w:rsidRDefault="00C71222" w:rsidP="00C71222">
            <w:pPr>
              <w:autoSpaceDE w:val="0"/>
              <w:jc w:val="both"/>
              <w:rPr>
                <w:rFonts w:ascii="標楷體" w:eastAsia="標楷體" w:hAnsi="標楷體"/>
                <w:szCs w:val="24"/>
              </w:rPr>
            </w:pPr>
          </w:p>
          <w:p w14:paraId="7863E8D2" w14:textId="77777777" w:rsidR="00CD17F5" w:rsidRPr="00C71222" w:rsidRDefault="00CD17F5" w:rsidP="00C71222">
            <w:pPr>
              <w:autoSpaceDE w:val="0"/>
              <w:jc w:val="both"/>
              <w:rPr>
                <w:rFonts w:ascii="標楷體" w:eastAsia="標楷體" w:hAnsi="標楷體"/>
                <w:szCs w:val="24"/>
              </w:rPr>
            </w:pPr>
          </w:p>
          <w:p w14:paraId="44B87053" w14:textId="0CF957AF" w:rsidR="002153F2" w:rsidRPr="00E26B6A"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「海域安全作業」中「業務費」之「一般事務費」編列預算</w:t>
            </w:r>
            <w:r w:rsidRPr="00D836EC">
              <w:rPr>
                <w:rFonts w:ascii="Times New Roman" w:eastAsia="標楷體" w:hAnsi="Times New Roman" w:hint="eastAsia"/>
                <w:szCs w:val="24"/>
              </w:rPr>
              <w:t>868</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4</w:t>
            </w:r>
            <w:r w:rsidR="002153F2" w:rsidRPr="00D836EC">
              <w:rPr>
                <w:rFonts w:ascii="Times New Roman" w:eastAsia="標楷體" w:hAnsi="Times New Roman" w:hint="eastAsia"/>
                <w:szCs w:val="24"/>
              </w:rPr>
              <w:t>千元。近年來，</w:t>
            </w:r>
            <w:r w:rsidR="002153F2" w:rsidRPr="00E26B6A">
              <w:rPr>
                <w:rFonts w:ascii="標楷體" w:eastAsia="標楷體" w:hAnsi="標楷體" w:hint="eastAsia"/>
                <w:szCs w:val="24"/>
              </w:rPr>
              <w:t>海洋委員會在媒體政策及業務宣導方面的經費呈現大幅成長。</w:t>
            </w:r>
            <w:r w:rsidRPr="00D836EC">
              <w:rPr>
                <w:rFonts w:ascii="Times New Roman" w:eastAsia="標楷體" w:hAnsi="Times New Roman" w:hint="eastAsia"/>
                <w:szCs w:val="24"/>
              </w:rPr>
              <w:t>112</w:t>
            </w:r>
            <w:r w:rsidR="002153F2" w:rsidRPr="00D836EC">
              <w:rPr>
                <w:rFonts w:ascii="Times New Roman" w:eastAsia="標楷體" w:hAnsi="Times New Roman" w:hint="eastAsia"/>
                <w:szCs w:val="24"/>
              </w:rPr>
              <w:t>年度決算數為</w:t>
            </w:r>
            <w:r w:rsidRPr="00D836EC">
              <w:rPr>
                <w:rFonts w:ascii="Times New Roman" w:eastAsia="標楷體" w:hAnsi="Times New Roman" w:hint="eastAsia"/>
                <w:szCs w:val="24"/>
              </w:rPr>
              <w:t>225</w:t>
            </w:r>
            <w:r w:rsidR="002153F2" w:rsidRPr="00E26B6A">
              <w:rPr>
                <w:rFonts w:ascii="標楷體" w:eastAsia="標楷體" w:hAnsi="標楷體" w:hint="eastAsia"/>
                <w:szCs w:val="24"/>
              </w:rPr>
              <w:t>萬</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千元（不含國家海洋</w:t>
            </w:r>
            <w:r w:rsidR="002153F2" w:rsidRPr="00E26B6A">
              <w:rPr>
                <w:rFonts w:ascii="標楷體" w:eastAsia="標楷體" w:hAnsi="標楷體" w:hint="eastAsia"/>
                <w:szCs w:val="24"/>
              </w:rPr>
              <w:t>研究院及海巡署），</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年度預算數增至</w:t>
            </w:r>
            <w:r w:rsidRPr="00D836EC">
              <w:rPr>
                <w:rFonts w:ascii="Times New Roman" w:eastAsia="標楷體" w:hAnsi="Times New Roman" w:hint="eastAsia"/>
                <w:szCs w:val="24"/>
              </w:rPr>
              <w:t>995</w:t>
            </w:r>
            <w:r w:rsidR="002153F2" w:rsidRPr="00D836EC">
              <w:rPr>
                <w:rFonts w:ascii="Times New Roman" w:eastAsia="標楷體" w:hAnsi="Times New Roman" w:hint="eastAsia"/>
                <w:szCs w:val="24"/>
              </w:rPr>
              <w:t>萬元，而</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w:t>
            </w:r>
            <w:r w:rsidR="002153F2" w:rsidRPr="00E26B6A">
              <w:rPr>
                <w:rFonts w:ascii="標楷體" w:eastAsia="標楷體" w:hAnsi="標楷體" w:hint="eastAsia"/>
                <w:szCs w:val="24"/>
              </w:rPr>
              <w:t>預算案更高達</w:t>
            </w:r>
            <w:r w:rsidRPr="00D836EC">
              <w:rPr>
                <w:rFonts w:ascii="Times New Roman" w:eastAsia="標楷體" w:hAnsi="Times New Roman" w:hint="eastAsia"/>
                <w:szCs w:val="24"/>
              </w:rPr>
              <w:t>3,300</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年度增加</w:t>
            </w:r>
            <w:r w:rsidRPr="00D836EC">
              <w:rPr>
                <w:rFonts w:ascii="Times New Roman" w:eastAsia="標楷體" w:hAnsi="Times New Roman" w:hint="eastAsia"/>
                <w:szCs w:val="24"/>
              </w:rPr>
              <w:t>2,305</w:t>
            </w:r>
            <w:r w:rsidR="002153F2" w:rsidRPr="00E26B6A">
              <w:rPr>
                <w:rFonts w:ascii="標楷體" w:eastAsia="標楷體" w:hAnsi="標楷體" w:hint="eastAsia"/>
                <w:szCs w:val="24"/>
              </w:rPr>
              <w:t>萬</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千元，增幅高達</w:t>
            </w:r>
            <w:r w:rsidRPr="00D836EC">
              <w:rPr>
                <w:rFonts w:ascii="Times New Roman" w:eastAsia="標楷體" w:hAnsi="Times New Roman" w:hint="eastAsia"/>
                <w:szCs w:val="24"/>
              </w:rPr>
              <w:t>231</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69</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。其中，海</w:t>
            </w:r>
            <w:r w:rsidR="002153F2" w:rsidRPr="00E26B6A">
              <w:rPr>
                <w:rFonts w:ascii="標楷體" w:eastAsia="標楷體" w:hAnsi="標楷體" w:hint="eastAsia"/>
                <w:szCs w:val="24"/>
              </w:rPr>
              <w:t>洋委員會自身的預算增加幅度最大，增加金額達</w:t>
            </w:r>
            <w:r w:rsidRPr="00D836EC">
              <w:rPr>
                <w:rFonts w:ascii="Times New Roman" w:eastAsia="標楷體" w:hAnsi="Times New Roman" w:hint="eastAsia"/>
                <w:szCs w:val="24"/>
              </w:rPr>
              <w:t>1,205</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鑑於國家財政持續面臨嚴重壓力，政府資源應優先用於急迫且具高效益的領域，避免不必要的支出。海洋委員會的媒體政策預算成長雖可能有其考量，但是否符合「錢花在刀口上」的原則，仍需進一步檢視，以確保公共資源的合理分配與使用。爰凍結該項預算，俟海洋委員會向立法院內政委員會提出專案報告並經同意後，始得動支。</w:t>
            </w:r>
          </w:p>
          <w:p w14:paraId="5BF80600" w14:textId="4358BBBF" w:rsidR="00E64051" w:rsidRPr="00717FB5" w:rsidRDefault="00E26B6A" w:rsidP="00E64051">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「海域安全作業」中「業務費」之「一般事務費」辦理海域安全重大活動、海域遊憩安全工作等經費</w:t>
            </w:r>
            <w:r w:rsidRPr="00D836EC">
              <w:rPr>
                <w:rFonts w:ascii="Times New Roman" w:eastAsia="標楷體" w:hAnsi="Times New Roman" w:hint="eastAsia"/>
                <w:szCs w:val="24"/>
              </w:rPr>
              <w:t>600</w:t>
            </w:r>
            <w:r w:rsidR="002153F2" w:rsidRPr="00D836EC">
              <w:rPr>
                <w:rFonts w:ascii="Times New Roman" w:eastAsia="標楷體" w:hAnsi="Times New Roman" w:hint="eastAsia"/>
                <w:szCs w:val="24"/>
              </w:rPr>
              <w:t>萬元（含媒體政策及</w:t>
            </w:r>
            <w:r w:rsidR="002153F2" w:rsidRPr="00E26B6A">
              <w:rPr>
                <w:rFonts w:ascii="標楷體" w:eastAsia="標楷體" w:hAnsi="標楷體" w:hint="eastAsia"/>
                <w:szCs w:val="24"/>
              </w:rPr>
              <w:t>業務宣導費</w:t>
            </w:r>
            <w:r w:rsidRPr="00D836EC">
              <w:rPr>
                <w:rFonts w:ascii="Times New Roman" w:eastAsia="標楷體" w:hAnsi="Times New Roman" w:hint="eastAsia"/>
                <w:szCs w:val="24"/>
              </w:rPr>
              <w:t>80</w:t>
            </w:r>
            <w:r w:rsidR="002153F2" w:rsidRPr="00D836EC">
              <w:rPr>
                <w:rFonts w:ascii="Times New Roman" w:eastAsia="標楷體" w:hAnsi="Times New Roman" w:hint="eastAsia"/>
                <w:szCs w:val="24"/>
              </w:rPr>
              <w:t>萬元）。經查，金門</w:t>
            </w:r>
            <w:r w:rsidR="002153F2" w:rsidRPr="00E26B6A">
              <w:rPr>
                <w:rFonts w:ascii="標楷體" w:eastAsia="標楷體" w:hAnsi="標楷體" w:hint="eastAsia"/>
                <w:szCs w:val="24"/>
              </w:rPr>
              <w:t>海域三無船越界事件期間，事發當日海巡署金馬澎分署於該署官方網站發布新聞說明事發情形，惟海洋委員會主委自事件發生第三日起，於其個人社群網站陸續發表關於該事件之立場與政策政績之宣導，完全取代海洋委員會之功能，而直至</w:t>
            </w:r>
            <w:r w:rsidRPr="00D836EC">
              <w:rPr>
                <w:rFonts w:ascii="Times New Roman" w:eastAsia="標楷體" w:hAnsi="Times New Roman" w:hint="eastAsia"/>
                <w:szCs w:val="24"/>
              </w:rPr>
              <w:t>12</w:t>
            </w:r>
            <w:r w:rsidR="002153F2" w:rsidRPr="00D836EC">
              <w:rPr>
                <w:rFonts w:ascii="Times New Roman" w:eastAsia="標楷體" w:hAnsi="Times New Roman" w:hint="eastAsia"/>
                <w:szCs w:val="24"/>
              </w:rPr>
              <w:t>天後，海洋委員會才</w:t>
            </w:r>
            <w:r w:rsidR="002153F2" w:rsidRPr="00E26B6A">
              <w:rPr>
                <w:rFonts w:ascii="標楷體" w:eastAsia="標楷體" w:hAnsi="標楷體" w:hint="eastAsia"/>
                <w:szCs w:val="24"/>
              </w:rPr>
              <w:t>針對此事件發布新聞而恢復政策業務宣導，顯見其功能可完全被主任委員個人社群網站取代，難認海洋委員會有其媒體政策及業務宣導工作之必要。爰凍結該項預算，俟海洋委員會向立法院內政委員會辦理情形提出專案報告並經同意後，始得動支。</w:t>
            </w:r>
          </w:p>
          <w:p w14:paraId="1BA309A3" w14:textId="706C2958" w:rsidR="002153F2" w:rsidRPr="001922D5"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lastRenderedPageBreak/>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「海域安全作業」中「獎補助費」結合地方政府及民間團體加強維護海域遊憩活動安全工作計畫，計畫總經費</w:t>
            </w:r>
            <w:r w:rsidRPr="00D836EC">
              <w:rPr>
                <w:rFonts w:ascii="Times New Roman" w:eastAsia="標楷體" w:hAnsi="Times New Roman" w:hint="eastAsia"/>
                <w:szCs w:val="24"/>
              </w:rPr>
              <w:t>9,075</w:t>
            </w:r>
            <w:r w:rsidR="002153F2" w:rsidRPr="00D836EC">
              <w:rPr>
                <w:rFonts w:ascii="Times New Roman" w:eastAsia="標楷體" w:hAnsi="Times New Roman" w:hint="eastAsia"/>
                <w:szCs w:val="24"/>
              </w:rPr>
              <w:t>萬元，分</w:t>
            </w:r>
            <w:r w:rsidRPr="00D836EC">
              <w:rPr>
                <w:rFonts w:ascii="Times New Roman" w:eastAsia="標楷體" w:hAnsi="Times New Roman" w:hint="eastAsia"/>
                <w:szCs w:val="24"/>
              </w:rPr>
              <w:t>4</w:t>
            </w:r>
            <w:r w:rsidR="002153F2" w:rsidRPr="00E26B6A">
              <w:rPr>
                <w:rFonts w:ascii="標楷體" w:eastAsia="標楷體" w:hAnsi="標楷體" w:hint="eastAsia"/>
                <w:szCs w:val="24"/>
              </w:rPr>
              <w:t>年辦理，</w:t>
            </w:r>
            <w:r w:rsidRPr="00D836EC">
              <w:rPr>
                <w:rFonts w:ascii="Times New Roman" w:eastAsia="標楷體" w:hAnsi="Times New Roman" w:hint="eastAsia"/>
                <w:szCs w:val="24"/>
              </w:rPr>
              <w:t>111</w:t>
            </w:r>
            <w:r w:rsidR="002153F2" w:rsidRPr="00D836EC">
              <w:rPr>
                <w:rFonts w:ascii="Times New Roman" w:eastAsia="標楷體" w:hAnsi="Times New Roman" w:hint="eastAsia"/>
                <w:szCs w:val="24"/>
              </w:rPr>
              <w:t>至</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年度已編列</w:t>
            </w:r>
            <w:r w:rsidRPr="00D836EC">
              <w:rPr>
                <w:rFonts w:ascii="Times New Roman" w:eastAsia="標楷體" w:hAnsi="Times New Roman" w:hint="eastAsia"/>
                <w:szCs w:val="24"/>
              </w:rPr>
              <w:t>5,575</w:t>
            </w:r>
            <w:r w:rsidR="002153F2" w:rsidRPr="00D836EC">
              <w:rPr>
                <w:rFonts w:ascii="Times New Roman" w:eastAsia="標楷體" w:hAnsi="Times New Roman" w:hint="eastAsia"/>
                <w:szCs w:val="24"/>
              </w:rPr>
              <w:t>萬元，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年度續編最後</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年經</w:t>
            </w:r>
            <w:r w:rsidR="002153F2" w:rsidRPr="00E26B6A">
              <w:rPr>
                <w:rFonts w:ascii="標楷體" w:eastAsia="標楷體" w:hAnsi="標楷體" w:hint="eastAsia"/>
                <w:szCs w:val="24"/>
              </w:rPr>
              <w:t>費</w:t>
            </w:r>
            <w:r w:rsidRPr="00D836EC">
              <w:rPr>
                <w:rFonts w:ascii="Times New Roman" w:eastAsia="標楷體" w:hAnsi="Times New Roman" w:hint="eastAsia"/>
                <w:szCs w:val="24"/>
              </w:rPr>
              <w:t>3,500</w:t>
            </w:r>
            <w:r w:rsidR="002153F2" w:rsidRPr="00D836EC">
              <w:rPr>
                <w:rFonts w:ascii="Times New Roman" w:eastAsia="標楷體" w:hAnsi="Times New Roman" w:hint="eastAsia"/>
                <w:szCs w:val="24"/>
              </w:rPr>
              <w:t>萬元，係補</w:t>
            </w:r>
            <w:r w:rsidR="002153F2" w:rsidRPr="00E26B6A">
              <w:rPr>
                <w:rFonts w:ascii="標楷體" w:eastAsia="標楷體" w:hAnsi="標楷體" w:hint="eastAsia"/>
                <w:szCs w:val="24"/>
              </w:rPr>
              <w:t>助地方政府推動有關加強維護海域遊憩活動安全等相關工作。海洋委員會補助辦理完善海域遊憩活動場地及區域救生救難演練等，惟未妥為盤點地方政府實際需求，致多數工作項目申辦數量與預計目標落差甚大。經查</w:t>
            </w:r>
            <w:r w:rsidRPr="00D836EC">
              <w:rPr>
                <w:rFonts w:ascii="Times New Roman" w:eastAsia="標楷體" w:hAnsi="Times New Roman" w:hint="eastAsia"/>
                <w:szCs w:val="24"/>
              </w:rPr>
              <w:t>112</w:t>
            </w:r>
            <w:r w:rsidR="002153F2" w:rsidRPr="00D836EC">
              <w:rPr>
                <w:rFonts w:ascii="Times New Roman" w:eastAsia="標楷體" w:hAnsi="Times New Roman" w:hint="eastAsia"/>
                <w:szCs w:val="24"/>
              </w:rPr>
              <w:t>年度執行成果，在</w:t>
            </w:r>
            <w:r w:rsidRPr="00D836EC">
              <w:rPr>
                <w:rFonts w:ascii="Times New Roman" w:eastAsia="標楷體" w:hAnsi="Times New Roman" w:hint="eastAsia"/>
                <w:szCs w:val="24"/>
              </w:rPr>
              <w:t>9</w:t>
            </w:r>
            <w:r w:rsidR="002153F2" w:rsidRPr="00E26B6A">
              <w:rPr>
                <w:rFonts w:ascii="標楷體" w:eastAsia="標楷體" w:hAnsi="標楷體" w:hint="eastAsia"/>
                <w:szCs w:val="24"/>
              </w:rPr>
              <w:t>個分項指標中，「補助地方政府於所轄水域設置明顯告示牌」等</w:t>
            </w:r>
            <w:r w:rsidRPr="00D836EC">
              <w:rPr>
                <w:rFonts w:ascii="Times New Roman" w:eastAsia="標楷體" w:hAnsi="Times New Roman" w:hint="eastAsia"/>
                <w:szCs w:val="24"/>
              </w:rPr>
              <w:t>4</w:t>
            </w:r>
            <w:r w:rsidR="002153F2" w:rsidRPr="00D836EC">
              <w:rPr>
                <w:rFonts w:ascii="Times New Roman" w:eastAsia="標楷體" w:hAnsi="Times New Roman" w:hint="eastAsia"/>
                <w:szCs w:val="24"/>
              </w:rPr>
              <w:t>項之達成率，介於</w:t>
            </w:r>
            <w:r w:rsidRPr="00D836EC">
              <w:rPr>
                <w:rFonts w:ascii="Times New Roman" w:eastAsia="標楷體" w:hAnsi="Times New Roman" w:hint="eastAsia"/>
                <w:szCs w:val="24"/>
              </w:rPr>
              <w:t>33</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33</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至</w:t>
            </w:r>
            <w:r w:rsidRPr="00D836EC">
              <w:rPr>
                <w:rFonts w:ascii="Times New Roman" w:eastAsia="標楷體" w:hAnsi="Times New Roman" w:hint="eastAsia"/>
                <w:szCs w:val="24"/>
              </w:rPr>
              <w:t>94</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12</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之間，均未達目標</w:t>
            </w:r>
            <w:r w:rsidR="002153F2" w:rsidRPr="00E26B6A">
              <w:rPr>
                <w:rFonts w:ascii="標楷體" w:eastAsia="標楷體" w:hAnsi="標楷體" w:hint="eastAsia"/>
                <w:szCs w:val="24"/>
              </w:rPr>
              <w:t>值，「補助地方政府辦理水域遊憩安全巡查工作」等</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項之達成率，介於</w:t>
            </w:r>
            <w:r w:rsidRPr="00D836EC">
              <w:rPr>
                <w:rFonts w:ascii="Times New Roman" w:eastAsia="標楷體" w:hAnsi="Times New Roman" w:hint="eastAsia"/>
                <w:szCs w:val="24"/>
              </w:rPr>
              <w:t>150</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至</w:t>
            </w:r>
            <w:r w:rsidRPr="00D836EC">
              <w:rPr>
                <w:rFonts w:ascii="Times New Roman" w:eastAsia="標楷體" w:hAnsi="Times New Roman" w:hint="eastAsia"/>
                <w:szCs w:val="24"/>
              </w:rPr>
              <w:t>31,966</w:t>
            </w:r>
            <w:r w:rsidR="00BA5C81" w:rsidRPr="00D836EC">
              <w:rPr>
                <w:rFonts w:ascii="Times New Roman" w:eastAsia="標楷體" w:hAnsi="Times New Roman" w:hint="eastAsia"/>
                <w:szCs w:val="24"/>
              </w:rPr>
              <w:t>%</w:t>
            </w:r>
            <w:r w:rsidR="002153F2" w:rsidRPr="00E26B6A">
              <w:rPr>
                <w:rFonts w:ascii="標楷體" w:eastAsia="標楷體" w:hAnsi="標楷體" w:hint="eastAsia"/>
                <w:szCs w:val="24"/>
              </w:rPr>
              <w:t>之間，均超逾目標值甚多。顯見海洋委員會補助地方政府經費恣意亂花，沒有詳細調查地方政府區域救生需求，施政毫無成本效益觀念，浪費公帑。爰凍結該項預算，俟海洋委員會提出</w:t>
            </w:r>
            <w:r w:rsidRPr="00D836EC">
              <w:rPr>
                <w:rFonts w:ascii="Times New Roman" w:eastAsia="標楷體" w:hAnsi="Times New Roman" w:hint="eastAsia"/>
                <w:szCs w:val="24"/>
              </w:rPr>
              <w:t>111</w:t>
            </w:r>
            <w:r w:rsidR="002153F2" w:rsidRPr="00D836EC">
              <w:rPr>
                <w:rFonts w:ascii="Times New Roman" w:eastAsia="標楷體" w:hAnsi="Times New Roman" w:hint="eastAsia"/>
                <w:szCs w:val="24"/>
              </w:rPr>
              <w:t>至</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年度補助經</w:t>
            </w:r>
            <w:r w:rsidR="002153F2" w:rsidRPr="00E26B6A">
              <w:rPr>
                <w:rFonts w:ascii="標楷體" w:eastAsia="標楷體" w:hAnsi="標楷體" w:hint="eastAsia"/>
                <w:szCs w:val="24"/>
              </w:rPr>
              <w:t>費成本效益檢討報告，並調查及彙整</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年度各縣市政府海域</w:t>
            </w:r>
            <w:r w:rsidR="002153F2" w:rsidRPr="00E26B6A">
              <w:rPr>
                <w:rFonts w:ascii="標楷體" w:eastAsia="標楷體" w:hAnsi="標楷體" w:hint="eastAsia"/>
                <w:szCs w:val="24"/>
              </w:rPr>
              <w:t>遊憩活動場地及區域救生救難演練需求，據以合理分配補助經費方案後，向立法院內政委員會提出專案報告並經同意，始得動支。</w:t>
            </w:r>
          </w:p>
          <w:p w14:paraId="0C32F2CF" w14:textId="77777777" w:rsidR="001922D5" w:rsidRPr="00E26B6A" w:rsidRDefault="001922D5" w:rsidP="001922D5">
            <w:pPr>
              <w:pStyle w:val="a9"/>
              <w:autoSpaceDE w:val="0"/>
              <w:ind w:left="357"/>
              <w:jc w:val="both"/>
              <w:rPr>
                <w:rFonts w:ascii="標楷體" w:eastAsia="標楷體" w:hAnsi="標楷體"/>
                <w:szCs w:val="24"/>
              </w:rPr>
            </w:pPr>
          </w:p>
          <w:tbl>
            <w:tblPr>
              <w:tblStyle w:val="ae"/>
              <w:tblW w:w="5708" w:type="dxa"/>
              <w:tblInd w:w="57" w:type="dxa"/>
              <w:tblLayout w:type="fixed"/>
              <w:tblCellMar>
                <w:left w:w="28" w:type="dxa"/>
                <w:right w:w="28" w:type="dxa"/>
              </w:tblCellMar>
              <w:tblLook w:val="04A0" w:firstRow="1" w:lastRow="0" w:firstColumn="1" w:lastColumn="0" w:noHBand="0" w:noVBand="1"/>
            </w:tblPr>
            <w:tblGrid>
              <w:gridCol w:w="298"/>
              <w:gridCol w:w="909"/>
              <w:gridCol w:w="1643"/>
              <w:gridCol w:w="567"/>
              <w:gridCol w:w="709"/>
              <w:gridCol w:w="708"/>
              <w:gridCol w:w="874"/>
            </w:tblGrid>
            <w:tr w:rsidR="00E7165D" w:rsidRPr="00DE2181" w14:paraId="1276F98E" w14:textId="77777777" w:rsidTr="00DE2181">
              <w:trPr>
                <w:trHeight w:val="371"/>
              </w:trPr>
              <w:tc>
                <w:tcPr>
                  <w:tcW w:w="298" w:type="dxa"/>
                </w:tcPr>
                <w:p w14:paraId="397536DC" w14:textId="77777777" w:rsidR="00956FF8" w:rsidRPr="00DE2181" w:rsidRDefault="008158E6" w:rsidP="002F06F9">
                  <w:pPr>
                    <w:pStyle w:val="a9"/>
                    <w:autoSpaceDE w:val="0"/>
                    <w:ind w:left="0"/>
                    <w:jc w:val="center"/>
                    <w:rPr>
                      <w:rFonts w:ascii="標楷體" w:eastAsia="標楷體" w:hAnsi="標楷體"/>
                      <w:sz w:val="18"/>
                      <w:szCs w:val="18"/>
                    </w:rPr>
                  </w:pPr>
                  <w:r w:rsidRPr="00DE2181">
                    <w:rPr>
                      <w:rFonts w:ascii="標楷體" w:eastAsia="標楷體" w:hAnsi="標楷體"/>
                      <w:sz w:val="18"/>
                      <w:szCs w:val="18"/>
                    </w:rPr>
                    <w:t>項</w:t>
                  </w:r>
                </w:p>
                <w:p w14:paraId="2D89686C" w14:textId="641CA1BA" w:rsidR="008158E6" w:rsidRPr="00DE2181" w:rsidRDefault="008158E6" w:rsidP="002F06F9">
                  <w:pPr>
                    <w:pStyle w:val="a9"/>
                    <w:autoSpaceDE w:val="0"/>
                    <w:ind w:left="0"/>
                    <w:jc w:val="center"/>
                    <w:rPr>
                      <w:rFonts w:ascii="標楷體" w:eastAsia="標楷體" w:hAnsi="標楷體"/>
                      <w:sz w:val="18"/>
                      <w:szCs w:val="18"/>
                    </w:rPr>
                  </w:pPr>
                  <w:r w:rsidRPr="00DE2181">
                    <w:rPr>
                      <w:rFonts w:ascii="標楷體" w:eastAsia="標楷體" w:hAnsi="標楷體"/>
                      <w:sz w:val="18"/>
                      <w:szCs w:val="18"/>
                    </w:rPr>
                    <w:t>次</w:t>
                  </w:r>
                </w:p>
              </w:tc>
              <w:tc>
                <w:tcPr>
                  <w:tcW w:w="909" w:type="dxa"/>
                  <w:vAlign w:val="center"/>
                </w:tcPr>
                <w:p w14:paraId="7243D363" w14:textId="77777777" w:rsidR="00E7165D" w:rsidRPr="00DE2181" w:rsidRDefault="008158E6" w:rsidP="002F06F9">
                  <w:pPr>
                    <w:pStyle w:val="a9"/>
                    <w:autoSpaceDE w:val="0"/>
                    <w:ind w:left="0"/>
                    <w:jc w:val="center"/>
                    <w:rPr>
                      <w:rFonts w:ascii="標楷體" w:eastAsia="標楷體" w:hAnsi="標楷體"/>
                      <w:sz w:val="18"/>
                      <w:szCs w:val="18"/>
                    </w:rPr>
                  </w:pPr>
                  <w:r w:rsidRPr="00DE2181">
                    <w:rPr>
                      <w:rFonts w:ascii="標楷體" w:eastAsia="標楷體" w:hAnsi="標楷體" w:hint="eastAsia"/>
                      <w:sz w:val="18"/>
                      <w:szCs w:val="18"/>
                    </w:rPr>
                    <w:t>工作</w:t>
                  </w:r>
                </w:p>
                <w:p w14:paraId="1592B855" w14:textId="51BD9D2E" w:rsidR="008158E6" w:rsidRPr="00DE2181" w:rsidRDefault="008158E6" w:rsidP="002F06F9">
                  <w:pPr>
                    <w:pStyle w:val="a9"/>
                    <w:autoSpaceDE w:val="0"/>
                    <w:ind w:left="0"/>
                    <w:jc w:val="center"/>
                    <w:rPr>
                      <w:rFonts w:ascii="標楷體" w:eastAsia="標楷體" w:hAnsi="標楷體"/>
                      <w:sz w:val="18"/>
                      <w:szCs w:val="18"/>
                    </w:rPr>
                  </w:pPr>
                  <w:r w:rsidRPr="00DE2181">
                    <w:rPr>
                      <w:rFonts w:ascii="標楷體" w:eastAsia="標楷體" w:hAnsi="標楷體" w:hint="eastAsia"/>
                      <w:sz w:val="18"/>
                      <w:szCs w:val="18"/>
                    </w:rPr>
                    <w:t>項目</w:t>
                  </w:r>
                </w:p>
              </w:tc>
              <w:tc>
                <w:tcPr>
                  <w:tcW w:w="1643" w:type="dxa"/>
                  <w:vAlign w:val="center"/>
                </w:tcPr>
                <w:p w14:paraId="0B77BCEC" w14:textId="72161361" w:rsidR="008158E6" w:rsidRPr="00DE2181" w:rsidRDefault="00E7165D" w:rsidP="002F06F9">
                  <w:pPr>
                    <w:pStyle w:val="a9"/>
                    <w:autoSpaceDE w:val="0"/>
                    <w:ind w:left="0"/>
                    <w:jc w:val="center"/>
                    <w:rPr>
                      <w:rFonts w:ascii="標楷體" w:eastAsia="標楷體" w:hAnsi="標楷體"/>
                      <w:sz w:val="18"/>
                      <w:szCs w:val="18"/>
                    </w:rPr>
                  </w:pPr>
                  <w:r w:rsidRPr="00DE2181">
                    <w:rPr>
                      <w:rFonts w:ascii="標楷體" w:eastAsia="標楷體" w:hAnsi="標楷體" w:hint="eastAsia"/>
                      <w:sz w:val="18"/>
                      <w:szCs w:val="18"/>
                    </w:rPr>
                    <w:t>指標</w:t>
                  </w:r>
                  <w:r w:rsidR="008158E6" w:rsidRPr="00DE2181">
                    <w:rPr>
                      <w:rFonts w:ascii="標楷體" w:eastAsia="標楷體" w:hAnsi="標楷體" w:hint="eastAsia"/>
                      <w:sz w:val="18"/>
                      <w:szCs w:val="18"/>
                    </w:rPr>
                    <w:t>項目</w:t>
                  </w:r>
                </w:p>
              </w:tc>
              <w:tc>
                <w:tcPr>
                  <w:tcW w:w="567" w:type="dxa"/>
                  <w:vAlign w:val="center"/>
                </w:tcPr>
                <w:p w14:paraId="0B975A5E" w14:textId="0AE2411C" w:rsidR="008158E6" w:rsidRPr="00DE2181" w:rsidRDefault="008158E6" w:rsidP="002F06F9">
                  <w:pPr>
                    <w:pStyle w:val="a9"/>
                    <w:autoSpaceDE w:val="0"/>
                    <w:ind w:left="0"/>
                    <w:jc w:val="center"/>
                    <w:rPr>
                      <w:rFonts w:ascii="標楷體" w:eastAsia="標楷體" w:hAnsi="標楷體"/>
                      <w:sz w:val="18"/>
                      <w:szCs w:val="18"/>
                    </w:rPr>
                  </w:pPr>
                  <w:r w:rsidRPr="00DE2181">
                    <w:rPr>
                      <w:rFonts w:ascii="標楷體" w:eastAsia="標楷體" w:hAnsi="標楷體" w:hint="eastAsia"/>
                      <w:sz w:val="18"/>
                      <w:szCs w:val="18"/>
                    </w:rPr>
                    <w:t>單位</w:t>
                  </w:r>
                </w:p>
              </w:tc>
              <w:tc>
                <w:tcPr>
                  <w:tcW w:w="709" w:type="dxa"/>
                  <w:vAlign w:val="center"/>
                </w:tcPr>
                <w:p w14:paraId="48727734" w14:textId="3168A8AE" w:rsidR="008158E6" w:rsidRPr="00DE2181" w:rsidRDefault="008158E6" w:rsidP="002F06F9">
                  <w:pPr>
                    <w:pStyle w:val="a9"/>
                    <w:autoSpaceDE w:val="0"/>
                    <w:ind w:left="0"/>
                    <w:jc w:val="center"/>
                    <w:rPr>
                      <w:rFonts w:ascii="標楷體" w:eastAsia="標楷體" w:hAnsi="標楷體"/>
                      <w:kern w:val="0"/>
                      <w:sz w:val="18"/>
                      <w:szCs w:val="18"/>
                    </w:rPr>
                  </w:pPr>
                  <w:r w:rsidRPr="00DE2181">
                    <w:rPr>
                      <w:rFonts w:ascii="標楷體" w:eastAsia="標楷體" w:hAnsi="標楷體" w:hint="eastAsia"/>
                      <w:sz w:val="18"/>
                      <w:szCs w:val="18"/>
                    </w:rPr>
                    <w:t>目標值</w:t>
                  </w:r>
                </w:p>
              </w:tc>
              <w:tc>
                <w:tcPr>
                  <w:tcW w:w="708" w:type="dxa"/>
                  <w:vAlign w:val="center"/>
                </w:tcPr>
                <w:p w14:paraId="6A53E26D" w14:textId="0D63A99A" w:rsidR="008158E6" w:rsidRPr="00DE2181" w:rsidRDefault="008158E6" w:rsidP="002F06F9">
                  <w:pPr>
                    <w:pStyle w:val="a9"/>
                    <w:autoSpaceDE w:val="0"/>
                    <w:ind w:left="0"/>
                    <w:jc w:val="center"/>
                    <w:rPr>
                      <w:rFonts w:ascii="標楷體" w:eastAsia="標楷體" w:hAnsi="標楷體"/>
                      <w:sz w:val="18"/>
                      <w:szCs w:val="18"/>
                    </w:rPr>
                  </w:pPr>
                  <w:r w:rsidRPr="00DE2181">
                    <w:rPr>
                      <w:rFonts w:ascii="標楷體" w:eastAsia="標楷體" w:hAnsi="標楷體" w:hint="eastAsia"/>
                      <w:sz w:val="18"/>
                      <w:szCs w:val="18"/>
                    </w:rPr>
                    <w:t>實際值</w:t>
                  </w:r>
                </w:p>
              </w:tc>
              <w:tc>
                <w:tcPr>
                  <w:tcW w:w="874" w:type="dxa"/>
                  <w:vAlign w:val="center"/>
                </w:tcPr>
                <w:p w14:paraId="2F2255F3" w14:textId="436E23CE" w:rsidR="008158E6" w:rsidRPr="00DE2181" w:rsidRDefault="008158E6" w:rsidP="002F06F9">
                  <w:pPr>
                    <w:pStyle w:val="a9"/>
                    <w:autoSpaceDE w:val="0"/>
                    <w:ind w:left="0"/>
                    <w:jc w:val="center"/>
                    <w:rPr>
                      <w:rFonts w:ascii="標楷體" w:eastAsia="標楷體" w:hAnsi="標楷體"/>
                      <w:sz w:val="18"/>
                      <w:szCs w:val="18"/>
                    </w:rPr>
                  </w:pPr>
                  <w:r w:rsidRPr="00DE2181">
                    <w:rPr>
                      <w:rFonts w:ascii="標楷體" w:eastAsia="標楷體" w:hAnsi="標楷體" w:hint="eastAsia"/>
                      <w:sz w:val="18"/>
                      <w:szCs w:val="18"/>
                    </w:rPr>
                    <w:t>達成率(%)</w:t>
                  </w:r>
                </w:p>
              </w:tc>
            </w:tr>
            <w:tr w:rsidR="007A066E" w:rsidRPr="00DE2181" w14:paraId="0B344F9E" w14:textId="77777777" w:rsidTr="00DE2181">
              <w:tc>
                <w:tcPr>
                  <w:tcW w:w="298" w:type="dxa"/>
                  <w:vAlign w:val="center"/>
                </w:tcPr>
                <w:p w14:paraId="79507CA5" w14:textId="3CBC1E7A" w:rsidR="007A066E" w:rsidRPr="00D836EC" w:rsidRDefault="00E26B6A" w:rsidP="002F06F9">
                  <w:pPr>
                    <w:pStyle w:val="a9"/>
                    <w:autoSpaceDE w:val="0"/>
                    <w:ind w:left="0"/>
                    <w:jc w:val="center"/>
                    <w:rPr>
                      <w:rFonts w:ascii="Times New Roman" w:eastAsia="標楷體" w:hAnsi="Times New Roman"/>
                      <w:sz w:val="18"/>
                      <w:szCs w:val="18"/>
                    </w:rPr>
                  </w:pPr>
                  <w:r w:rsidRPr="00D836EC">
                    <w:rPr>
                      <w:rFonts w:ascii="Times New Roman" w:eastAsia="標楷體" w:hAnsi="Times New Roman"/>
                      <w:sz w:val="18"/>
                      <w:szCs w:val="18"/>
                    </w:rPr>
                    <w:t>1</w:t>
                  </w:r>
                </w:p>
              </w:tc>
              <w:tc>
                <w:tcPr>
                  <w:tcW w:w="909" w:type="dxa"/>
                  <w:vMerge w:val="restart"/>
                  <w:vAlign w:val="center"/>
                </w:tcPr>
                <w:p w14:paraId="46332383" w14:textId="73478BC4" w:rsidR="007A066E" w:rsidRPr="00DE2181" w:rsidRDefault="007A066E" w:rsidP="002F06F9">
                  <w:pPr>
                    <w:pStyle w:val="a9"/>
                    <w:autoSpaceDE w:val="0"/>
                    <w:ind w:left="0"/>
                    <w:jc w:val="both"/>
                    <w:rPr>
                      <w:rFonts w:ascii="標楷體" w:eastAsia="標楷體" w:hAnsi="標楷體"/>
                      <w:sz w:val="18"/>
                      <w:szCs w:val="18"/>
                    </w:rPr>
                  </w:pPr>
                  <w:r w:rsidRPr="00D836EC">
                    <w:rPr>
                      <w:rFonts w:ascii="Times New Roman" w:eastAsia="標楷體" w:hAnsi="Times New Roman" w:hint="eastAsia"/>
                      <w:sz w:val="18"/>
                      <w:szCs w:val="18"/>
                    </w:rPr>
                    <w:t>完善海域遊憩活動</w:t>
                  </w:r>
                  <w:r w:rsidRPr="00DE2181">
                    <w:rPr>
                      <w:rFonts w:ascii="標楷體" w:eastAsia="標楷體" w:hAnsi="標楷體" w:hint="eastAsia"/>
                      <w:sz w:val="18"/>
                      <w:szCs w:val="18"/>
                    </w:rPr>
                    <w:t>場地</w:t>
                  </w:r>
                </w:p>
              </w:tc>
              <w:tc>
                <w:tcPr>
                  <w:tcW w:w="1643" w:type="dxa"/>
                </w:tcPr>
                <w:p w14:paraId="1FCAD1C3" w14:textId="5C69D195" w:rsidR="007A066E" w:rsidRPr="00DE2181" w:rsidRDefault="007A066E" w:rsidP="002F06F9">
                  <w:pPr>
                    <w:pStyle w:val="a9"/>
                    <w:autoSpaceDE w:val="0"/>
                    <w:ind w:left="0"/>
                    <w:jc w:val="both"/>
                    <w:rPr>
                      <w:rFonts w:ascii="標楷體" w:eastAsia="標楷體" w:hAnsi="標楷體"/>
                      <w:sz w:val="18"/>
                      <w:szCs w:val="18"/>
                    </w:rPr>
                  </w:pPr>
                  <w:r w:rsidRPr="00DE2181">
                    <w:rPr>
                      <w:rFonts w:ascii="標楷體" w:eastAsia="標楷體" w:hAnsi="標楷體" w:hint="eastAsia"/>
                      <w:sz w:val="18"/>
                      <w:szCs w:val="18"/>
                    </w:rPr>
                    <w:t>補助地方政府於所轄水域設置明顯告示牌</w:t>
                  </w:r>
                </w:p>
              </w:tc>
              <w:tc>
                <w:tcPr>
                  <w:tcW w:w="567" w:type="dxa"/>
                  <w:vAlign w:val="center"/>
                </w:tcPr>
                <w:p w14:paraId="42DDD738" w14:textId="757EB9DD" w:rsidR="007A066E" w:rsidRPr="00DE2181" w:rsidRDefault="007A066E" w:rsidP="002F06F9">
                  <w:pPr>
                    <w:pStyle w:val="a9"/>
                    <w:autoSpaceDE w:val="0"/>
                    <w:ind w:left="0"/>
                    <w:jc w:val="center"/>
                    <w:rPr>
                      <w:rFonts w:ascii="標楷體" w:eastAsia="標楷體" w:hAnsi="標楷體"/>
                      <w:sz w:val="18"/>
                      <w:szCs w:val="18"/>
                    </w:rPr>
                  </w:pPr>
                  <w:r w:rsidRPr="00DE2181">
                    <w:rPr>
                      <w:rFonts w:ascii="標楷體" w:eastAsia="標楷體" w:hAnsi="標楷體" w:hint="eastAsia"/>
                      <w:sz w:val="18"/>
                      <w:szCs w:val="18"/>
                    </w:rPr>
                    <w:t>牌數</w:t>
                  </w:r>
                </w:p>
              </w:tc>
              <w:tc>
                <w:tcPr>
                  <w:tcW w:w="709" w:type="dxa"/>
                  <w:vAlign w:val="center"/>
                </w:tcPr>
                <w:p w14:paraId="53964DB8" w14:textId="784207E6"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80</w:t>
                  </w:r>
                </w:p>
              </w:tc>
              <w:tc>
                <w:tcPr>
                  <w:tcW w:w="708" w:type="dxa"/>
                  <w:vAlign w:val="center"/>
                </w:tcPr>
                <w:p w14:paraId="48306588" w14:textId="556853A6"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41</w:t>
                  </w:r>
                </w:p>
              </w:tc>
              <w:tc>
                <w:tcPr>
                  <w:tcW w:w="874" w:type="dxa"/>
                  <w:vAlign w:val="center"/>
                </w:tcPr>
                <w:p w14:paraId="03B3FC82" w14:textId="6DDC1737" w:rsidR="007A066E" w:rsidRPr="00DE2181" w:rsidRDefault="00E26B6A" w:rsidP="002F06F9">
                  <w:pPr>
                    <w:pStyle w:val="a9"/>
                    <w:autoSpaceDE w:val="0"/>
                    <w:ind w:left="0"/>
                    <w:jc w:val="right"/>
                    <w:rPr>
                      <w:rFonts w:ascii="標楷體" w:eastAsia="標楷體" w:hAnsi="標楷體"/>
                      <w:sz w:val="18"/>
                      <w:szCs w:val="18"/>
                    </w:rPr>
                  </w:pPr>
                  <w:r w:rsidRPr="00D836EC">
                    <w:rPr>
                      <w:rFonts w:ascii="Times New Roman" w:eastAsia="標楷體" w:hAnsi="Times New Roman" w:hint="eastAsia"/>
                      <w:sz w:val="18"/>
                      <w:szCs w:val="18"/>
                    </w:rPr>
                    <w:t>51</w:t>
                  </w:r>
                  <w:r w:rsidR="00914653" w:rsidRPr="00D836EC">
                    <w:rPr>
                      <w:rFonts w:ascii="Times New Roman" w:eastAsia="標楷體" w:hAnsi="Times New Roman" w:hint="eastAsia"/>
                      <w:sz w:val="18"/>
                      <w:szCs w:val="18"/>
                    </w:rPr>
                    <w:t>.</w:t>
                  </w:r>
                  <w:r w:rsidRPr="00D836EC">
                    <w:rPr>
                      <w:rFonts w:ascii="Times New Roman" w:eastAsia="標楷體" w:hAnsi="Times New Roman" w:hint="eastAsia"/>
                      <w:sz w:val="18"/>
                      <w:szCs w:val="18"/>
                    </w:rPr>
                    <w:t>25</w:t>
                  </w:r>
                </w:p>
              </w:tc>
            </w:tr>
            <w:tr w:rsidR="007A066E" w:rsidRPr="00DE2181" w14:paraId="21E3D9E7" w14:textId="77777777" w:rsidTr="00DE2181">
              <w:tc>
                <w:tcPr>
                  <w:tcW w:w="298" w:type="dxa"/>
                  <w:vAlign w:val="center"/>
                </w:tcPr>
                <w:p w14:paraId="70DF0CD4" w14:textId="35FABB90" w:rsidR="007A066E" w:rsidRPr="00D836EC" w:rsidRDefault="00E26B6A" w:rsidP="002F06F9">
                  <w:pPr>
                    <w:pStyle w:val="a9"/>
                    <w:autoSpaceDE w:val="0"/>
                    <w:ind w:left="0"/>
                    <w:jc w:val="center"/>
                    <w:rPr>
                      <w:rFonts w:ascii="Times New Roman" w:eastAsia="標楷體" w:hAnsi="Times New Roman"/>
                      <w:sz w:val="18"/>
                      <w:szCs w:val="18"/>
                    </w:rPr>
                  </w:pPr>
                  <w:r w:rsidRPr="00D836EC">
                    <w:rPr>
                      <w:rFonts w:ascii="Times New Roman" w:eastAsia="標楷體" w:hAnsi="Times New Roman"/>
                      <w:sz w:val="18"/>
                      <w:szCs w:val="18"/>
                    </w:rPr>
                    <w:t>2</w:t>
                  </w:r>
                </w:p>
              </w:tc>
              <w:tc>
                <w:tcPr>
                  <w:tcW w:w="909" w:type="dxa"/>
                  <w:vMerge/>
                </w:tcPr>
                <w:p w14:paraId="4465D4EB" w14:textId="6EE3B014" w:rsidR="007A066E" w:rsidRPr="00D836EC" w:rsidRDefault="007A066E" w:rsidP="002F06F9">
                  <w:pPr>
                    <w:pStyle w:val="a9"/>
                    <w:autoSpaceDE w:val="0"/>
                    <w:ind w:left="-98" w:rightChars="9" w:right="22"/>
                    <w:jc w:val="both"/>
                    <w:rPr>
                      <w:rFonts w:ascii="Times New Roman" w:eastAsia="標楷體" w:hAnsi="Times New Roman"/>
                      <w:sz w:val="18"/>
                      <w:szCs w:val="18"/>
                    </w:rPr>
                  </w:pPr>
                </w:p>
              </w:tc>
              <w:tc>
                <w:tcPr>
                  <w:tcW w:w="1643" w:type="dxa"/>
                </w:tcPr>
                <w:p w14:paraId="37FC1634" w14:textId="32CBBEEB" w:rsidR="007A066E" w:rsidRPr="00DE2181" w:rsidRDefault="007A066E" w:rsidP="002F06F9">
                  <w:pPr>
                    <w:pStyle w:val="a9"/>
                    <w:autoSpaceDE w:val="0"/>
                    <w:ind w:left="0"/>
                    <w:jc w:val="both"/>
                    <w:rPr>
                      <w:rFonts w:ascii="標楷體" w:eastAsia="標楷體" w:hAnsi="標楷體"/>
                      <w:sz w:val="18"/>
                      <w:szCs w:val="18"/>
                    </w:rPr>
                  </w:pPr>
                  <w:r w:rsidRPr="00D836EC">
                    <w:rPr>
                      <w:rFonts w:ascii="Times New Roman" w:eastAsia="標楷體" w:hAnsi="Times New Roman" w:hint="eastAsia"/>
                      <w:sz w:val="18"/>
                      <w:szCs w:val="18"/>
                    </w:rPr>
                    <w:t>補助地方政府辦</w:t>
                  </w:r>
                  <w:r w:rsidRPr="00DE2181">
                    <w:rPr>
                      <w:rFonts w:ascii="標楷體" w:eastAsia="標楷體" w:hAnsi="標楷體" w:hint="eastAsia"/>
                      <w:sz w:val="18"/>
                      <w:szCs w:val="18"/>
                    </w:rPr>
                    <w:t>理海域遊憩活動分區評估委託研究</w:t>
                  </w:r>
                </w:p>
              </w:tc>
              <w:tc>
                <w:tcPr>
                  <w:tcW w:w="567" w:type="dxa"/>
                  <w:vAlign w:val="center"/>
                </w:tcPr>
                <w:p w14:paraId="5CECA606" w14:textId="0551EBB2" w:rsidR="007A066E" w:rsidRPr="00DE2181" w:rsidRDefault="007A066E" w:rsidP="002F06F9">
                  <w:pPr>
                    <w:pStyle w:val="a9"/>
                    <w:autoSpaceDE w:val="0"/>
                    <w:ind w:left="0"/>
                    <w:jc w:val="center"/>
                    <w:rPr>
                      <w:rFonts w:ascii="標楷體" w:eastAsia="標楷體" w:hAnsi="標楷體"/>
                      <w:sz w:val="18"/>
                      <w:szCs w:val="18"/>
                    </w:rPr>
                  </w:pPr>
                  <w:r w:rsidRPr="00DE2181">
                    <w:rPr>
                      <w:rFonts w:ascii="標楷體" w:eastAsia="標楷體" w:hAnsi="標楷體" w:hint="eastAsia"/>
                      <w:sz w:val="18"/>
                      <w:szCs w:val="18"/>
                    </w:rPr>
                    <w:t>案數</w:t>
                  </w:r>
                </w:p>
              </w:tc>
              <w:tc>
                <w:tcPr>
                  <w:tcW w:w="709" w:type="dxa"/>
                  <w:vAlign w:val="center"/>
                </w:tcPr>
                <w:p w14:paraId="7DAA2BE9" w14:textId="0E371360"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3</w:t>
                  </w:r>
                </w:p>
              </w:tc>
              <w:tc>
                <w:tcPr>
                  <w:tcW w:w="708" w:type="dxa"/>
                  <w:vAlign w:val="center"/>
                </w:tcPr>
                <w:p w14:paraId="046393E4" w14:textId="5AE54F6D"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2</w:t>
                  </w:r>
                </w:p>
              </w:tc>
              <w:tc>
                <w:tcPr>
                  <w:tcW w:w="874" w:type="dxa"/>
                  <w:vAlign w:val="center"/>
                </w:tcPr>
                <w:p w14:paraId="7B2D4A3F" w14:textId="00EAF046"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66</w:t>
                  </w:r>
                  <w:r w:rsidR="00914653" w:rsidRPr="00D836EC">
                    <w:rPr>
                      <w:rFonts w:ascii="Times New Roman" w:eastAsia="標楷體" w:hAnsi="Times New Roman" w:hint="eastAsia"/>
                      <w:sz w:val="18"/>
                      <w:szCs w:val="18"/>
                    </w:rPr>
                    <w:t>.</w:t>
                  </w:r>
                  <w:r w:rsidRPr="00D836EC">
                    <w:rPr>
                      <w:rFonts w:ascii="Times New Roman" w:eastAsia="標楷體" w:hAnsi="Times New Roman" w:hint="eastAsia"/>
                      <w:sz w:val="18"/>
                      <w:szCs w:val="18"/>
                    </w:rPr>
                    <w:t>67</w:t>
                  </w:r>
                </w:p>
              </w:tc>
            </w:tr>
            <w:tr w:rsidR="007A066E" w:rsidRPr="00DE2181" w14:paraId="283DD0CF" w14:textId="77777777" w:rsidTr="00DE2181">
              <w:tc>
                <w:tcPr>
                  <w:tcW w:w="298" w:type="dxa"/>
                  <w:vAlign w:val="center"/>
                </w:tcPr>
                <w:p w14:paraId="5B3C37EE" w14:textId="30E8AA1E" w:rsidR="007A066E" w:rsidRPr="00D836EC" w:rsidRDefault="00E26B6A" w:rsidP="002F06F9">
                  <w:pPr>
                    <w:pStyle w:val="a9"/>
                    <w:autoSpaceDE w:val="0"/>
                    <w:ind w:left="0"/>
                    <w:jc w:val="center"/>
                    <w:rPr>
                      <w:rFonts w:ascii="Times New Roman" w:eastAsia="標楷體" w:hAnsi="Times New Roman"/>
                      <w:sz w:val="18"/>
                      <w:szCs w:val="18"/>
                    </w:rPr>
                  </w:pPr>
                  <w:r w:rsidRPr="00D836EC">
                    <w:rPr>
                      <w:rFonts w:ascii="Times New Roman" w:eastAsia="標楷體" w:hAnsi="Times New Roman"/>
                      <w:sz w:val="18"/>
                      <w:szCs w:val="18"/>
                    </w:rPr>
                    <w:t>3</w:t>
                  </w:r>
                </w:p>
              </w:tc>
              <w:tc>
                <w:tcPr>
                  <w:tcW w:w="909" w:type="dxa"/>
                  <w:vMerge/>
                </w:tcPr>
                <w:p w14:paraId="29FEBC02" w14:textId="77777777" w:rsidR="007A066E" w:rsidRPr="00D836EC" w:rsidRDefault="007A066E" w:rsidP="002F06F9">
                  <w:pPr>
                    <w:pStyle w:val="a9"/>
                    <w:autoSpaceDE w:val="0"/>
                    <w:ind w:left="-98" w:rightChars="9" w:right="22"/>
                    <w:jc w:val="both"/>
                    <w:rPr>
                      <w:rFonts w:ascii="Times New Roman" w:eastAsia="標楷體" w:hAnsi="Times New Roman"/>
                      <w:sz w:val="18"/>
                      <w:szCs w:val="18"/>
                    </w:rPr>
                  </w:pPr>
                </w:p>
              </w:tc>
              <w:tc>
                <w:tcPr>
                  <w:tcW w:w="1643" w:type="dxa"/>
                </w:tcPr>
                <w:p w14:paraId="303A842C" w14:textId="06A41151" w:rsidR="007A066E" w:rsidRPr="00DE2181" w:rsidRDefault="007A066E" w:rsidP="002F06F9">
                  <w:pPr>
                    <w:pStyle w:val="a9"/>
                    <w:autoSpaceDE w:val="0"/>
                    <w:ind w:left="0"/>
                    <w:jc w:val="both"/>
                    <w:rPr>
                      <w:rFonts w:ascii="標楷體" w:eastAsia="標楷體" w:hAnsi="標楷體"/>
                      <w:sz w:val="18"/>
                      <w:szCs w:val="18"/>
                    </w:rPr>
                  </w:pPr>
                  <w:r w:rsidRPr="00D836EC">
                    <w:rPr>
                      <w:rFonts w:ascii="Times New Roman" w:eastAsia="標楷體" w:hAnsi="Times New Roman" w:hint="eastAsia"/>
                      <w:sz w:val="18"/>
                      <w:szCs w:val="18"/>
                    </w:rPr>
                    <w:t>補助地方政府辦</w:t>
                  </w:r>
                  <w:r w:rsidRPr="00DE2181">
                    <w:rPr>
                      <w:rFonts w:ascii="標楷體" w:eastAsia="標楷體" w:hAnsi="標楷體" w:hint="eastAsia"/>
                      <w:sz w:val="18"/>
                      <w:szCs w:val="18"/>
                    </w:rPr>
                    <w:t>理水域遊憩安全巡查工作</w:t>
                  </w:r>
                </w:p>
              </w:tc>
              <w:tc>
                <w:tcPr>
                  <w:tcW w:w="567" w:type="dxa"/>
                  <w:vAlign w:val="center"/>
                </w:tcPr>
                <w:p w14:paraId="4FED563D" w14:textId="6C6724A3" w:rsidR="007A066E" w:rsidRPr="00DE2181" w:rsidRDefault="007A066E" w:rsidP="002F06F9">
                  <w:pPr>
                    <w:pStyle w:val="a9"/>
                    <w:autoSpaceDE w:val="0"/>
                    <w:ind w:left="0"/>
                    <w:jc w:val="center"/>
                    <w:rPr>
                      <w:rFonts w:ascii="標楷體" w:eastAsia="標楷體" w:hAnsi="標楷體"/>
                      <w:sz w:val="18"/>
                      <w:szCs w:val="18"/>
                    </w:rPr>
                  </w:pPr>
                  <w:r w:rsidRPr="00DE2181">
                    <w:rPr>
                      <w:rFonts w:ascii="標楷體" w:eastAsia="標楷體" w:hAnsi="標楷體" w:hint="eastAsia"/>
                      <w:sz w:val="18"/>
                      <w:szCs w:val="18"/>
                    </w:rPr>
                    <w:t>案數</w:t>
                  </w:r>
                </w:p>
              </w:tc>
              <w:tc>
                <w:tcPr>
                  <w:tcW w:w="709" w:type="dxa"/>
                  <w:vAlign w:val="center"/>
                </w:tcPr>
                <w:p w14:paraId="5F123C39" w14:textId="26B0F155"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1</w:t>
                  </w:r>
                </w:p>
              </w:tc>
              <w:tc>
                <w:tcPr>
                  <w:tcW w:w="708" w:type="dxa"/>
                  <w:vAlign w:val="center"/>
                </w:tcPr>
                <w:p w14:paraId="599D3D48" w14:textId="43A25141"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4</w:t>
                  </w:r>
                </w:p>
              </w:tc>
              <w:tc>
                <w:tcPr>
                  <w:tcW w:w="874" w:type="dxa"/>
                  <w:vAlign w:val="center"/>
                </w:tcPr>
                <w:p w14:paraId="0044E68D" w14:textId="1EB31DD8" w:rsidR="007A066E" w:rsidRPr="00DE2181" w:rsidRDefault="00E26B6A" w:rsidP="002F06F9">
                  <w:pPr>
                    <w:pStyle w:val="a9"/>
                    <w:autoSpaceDE w:val="0"/>
                    <w:ind w:left="0"/>
                    <w:jc w:val="right"/>
                    <w:rPr>
                      <w:rFonts w:ascii="標楷體" w:eastAsia="標楷體" w:hAnsi="標楷體"/>
                      <w:sz w:val="18"/>
                      <w:szCs w:val="18"/>
                    </w:rPr>
                  </w:pPr>
                  <w:r w:rsidRPr="00D836EC">
                    <w:rPr>
                      <w:rFonts w:ascii="Times New Roman" w:eastAsia="標楷體" w:hAnsi="Times New Roman" w:hint="eastAsia"/>
                      <w:sz w:val="18"/>
                      <w:szCs w:val="18"/>
                    </w:rPr>
                    <w:t>400</w:t>
                  </w:r>
                  <w:r w:rsidR="00914653" w:rsidRPr="00D836EC">
                    <w:rPr>
                      <w:rFonts w:ascii="Times New Roman" w:eastAsia="標楷體" w:hAnsi="Times New Roman" w:hint="eastAsia"/>
                      <w:sz w:val="18"/>
                      <w:szCs w:val="18"/>
                    </w:rPr>
                    <w:t>.</w:t>
                  </w:r>
                  <w:r w:rsidRPr="00D836EC">
                    <w:rPr>
                      <w:rFonts w:ascii="Times New Roman" w:eastAsia="標楷體" w:hAnsi="Times New Roman" w:hint="eastAsia"/>
                      <w:sz w:val="18"/>
                      <w:szCs w:val="18"/>
                    </w:rPr>
                    <w:t>00</w:t>
                  </w:r>
                </w:p>
              </w:tc>
            </w:tr>
            <w:tr w:rsidR="007A066E" w:rsidRPr="00DE2181" w14:paraId="5E8D941A" w14:textId="77777777" w:rsidTr="00DE2181">
              <w:tc>
                <w:tcPr>
                  <w:tcW w:w="298" w:type="dxa"/>
                  <w:vAlign w:val="center"/>
                </w:tcPr>
                <w:p w14:paraId="3D2B3382" w14:textId="34FE55A9" w:rsidR="007A066E" w:rsidRPr="00D836EC" w:rsidRDefault="00E26B6A" w:rsidP="002F06F9">
                  <w:pPr>
                    <w:pStyle w:val="a9"/>
                    <w:autoSpaceDE w:val="0"/>
                    <w:ind w:left="0"/>
                    <w:jc w:val="center"/>
                    <w:rPr>
                      <w:rFonts w:ascii="Times New Roman" w:eastAsia="標楷體" w:hAnsi="Times New Roman"/>
                      <w:sz w:val="18"/>
                      <w:szCs w:val="18"/>
                    </w:rPr>
                  </w:pPr>
                  <w:r w:rsidRPr="00D836EC">
                    <w:rPr>
                      <w:rFonts w:ascii="Times New Roman" w:eastAsia="標楷體" w:hAnsi="Times New Roman"/>
                      <w:sz w:val="18"/>
                      <w:szCs w:val="18"/>
                    </w:rPr>
                    <w:t>4</w:t>
                  </w:r>
                </w:p>
              </w:tc>
              <w:tc>
                <w:tcPr>
                  <w:tcW w:w="909" w:type="dxa"/>
                  <w:vMerge w:val="restart"/>
                  <w:vAlign w:val="center"/>
                </w:tcPr>
                <w:p w14:paraId="2EA8E9E1" w14:textId="2FE6EE7F" w:rsidR="007A066E" w:rsidRPr="00DE2181" w:rsidRDefault="007A066E" w:rsidP="002F06F9">
                  <w:pPr>
                    <w:pStyle w:val="a9"/>
                    <w:autoSpaceDE w:val="0"/>
                    <w:ind w:left="0"/>
                    <w:jc w:val="both"/>
                    <w:rPr>
                      <w:rFonts w:ascii="標楷體" w:eastAsia="標楷體" w:hAnsi="標楷體"/>
                      <w:sz w:val="18"/>
                      <w:szCs w:val="18"/>
                    </w:rPr>
                  </w:pPr>
                  <w:r w:rsidRPr="00D836EC">
                    <w:rPr>
                      <w:rFonts w:ascii="Times New Roman" w:eastAsia="標楷體" w:hAnsi="Times New Roman" w:hint="eastAsia"/>
                      <w:sz w:val="18"/>
                      <w:szCs w:val="18"/>
                    </w:rPr>
                    <w:t>水域遊憩安全宣導</w:t>
                  </w:r>
                </w:p>
              </w:tc>
              <w:tc>
                <w:tcPr>
                  <w:tcW w:w="1643" w:type="dxa"/>
                </w:tcPr>
                <w:p w14:paraId="3D63CBBB" w14:textId="1900163B" w:rsidR="007A066E" w:rsidRPr="00DE2181" w:rsidRDefault="007A066E" w:rsidP="002F06F9">
                  <w:pPr>
                    <w:pStyle w:val="a9"/>
                    <w:autoSpaceDE w:val="0"/>
                    <w:ind w:left="0"/>
                    <w:jc w:val="both"/>
                    <w:rPr>
                      <w:rFonts w:ascii="標楷體" w:eastAsia="標楷體" w:hAnsi="標楷體"/>
                      <w:sz w:val="18"/>
                      <w:szCs w:val="18"/>
                    </w:rPr>
                  </w:pPr>
                  <w:r w:rsidRPr="00DE2181">
                    <w:rPr>
                      <w:rFonts w:ascii="標楷體" w:eastAsia="標楷體" w:hAnsi="標楷體" w:hint="eastAsia"/>
                      <w:sz w:val="18"/>
                      <w:szCs w:val="18"/>
                    </w:rPr>
                    <w:t>補助地方政府辦理海域安全暨水域遊憩安全</w:t>
                  </w:r>
                  <w:r w:rsidRPr="00DE2181">
                    <w:rPr>
                      <w:rFonts w:ascii="標楷體" w:eastAsia="標楷體" w:hAnsi="標楷體"/>
                      <w:sz w:val="18"/>
                      <w:szCs w:val="18"/>
                    </w:rPr>
                    <w:t>訓練</w:t>
                  </w:r>
                </w:p>
              </w:tc>
              <w:tc>
                <w:tcPr>
                  <w:tcW w:w="567" w:type="dxa"/>
                  <w:vAlign w:val="center"/>
                </w:tcPr>
                <w:p w14:paraId="388BA60B" w14:textId="4BF560BF" w:rsidR="007A066E" w:rsidRPr="00DE2181" w:rsidRDefault="007A066E" w:rsidP="002F06F9">
                  <w:pPr>
                    <w:pStyle w:val="a9"/>
                    <w:autoSpaceDE w:val="0"/>
                    <w:ind w:left="0"/>
                    <w:jc w:val="center"/>
                    <w:rPr>
                      <w:rFonts w:ascii="標楷體" w:eastAsia="標楷體" w:hAnsi="標楷體"/>
                      <w:sz w:val="18"/>
                      <w:szCs w:val="18"/>
                    </w:rPr>
                  </w:pPr>
                  <w:r w:rsidRPr="00DE2181">
                    <w:rPr>
                      <w:rFonts w:ascii="標楷體" w:eastAsia="標楷體" w:hAnsi="標楷體" w:hint="eastAsia"/>
                      <w:sz w:val="18"/>
                      <w:szCs w:val="18"/>
                    </w:rPr>
                    <w:t>案數</w:t>
                  </w:r>
                </w:p>
              </w:tc>
              <w:tc>
                <w:tcPr>
                  <w:tcW w:w="709" w:type="dxa"/>
                  <w:vAlign w:val="center"/>
                </w:tcPr>
                <w:p w14:paraId="606DB70E" w14:textId="465AF7DC"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4</w:t>
                  </w:r>
                </w:p>
              </w:tc>
              <w:tc>
                <w:tcPr>
                  <w:tcW w:w="708" w:type="dxa"/>
                  <w:vAlign w:val="center"/>
                </w:tcPr>
                <w:p w14:paraId="6C1483BA" w14:textId="6C588025"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6</w:t>
                  </w:r>
                </w:p>
              </w:tc>
              <w:tc>
                <w:tcPr>
                  <w:tcW w:w="874" w:type="dxa"/>
                  <w:vAlign w:val="center"/>
                </w:tcPr>
                <w:p w14:paraId="6A0E6922" w14:textId="29F50FFA" w:rsidR="007A066E" w:rsidRPr="00DE2181" w:rsidRDefault="00E26B6A" w:rsidP="002F06F9">
                  <w:pPr>
                    <w:pStyle w:val="a9"/>
                    <w:autoSpaceDE w:val="0"/>
                    <w:ind w:left="0"/>
                    <w:jc w:val="right"/>
                    <w:rPr>
                      <w:rFonts w:ascii="標楷體" w:eastAsia="標楷體" w:hAnsi="標楷體"/>
                      <w:sz w:val="18"/>
                      <w:szCs w:val="18"/>
                    </w:rPr>
                  </w:pPr>
                  <w:r w:rsidRPr="00D836EC">
                    <w:rPr>
                      <w:rFonts w:ascii="Times New Roman" w:eastAsia="標楷體" w:hAnsi="Times New Roman" w:hint="eastAsia"/>
                      <w:sz w:val="18"/>
                      <w:szCs w:val="18"/>
                    </w:rPr>
                    <w:t>150</w:t>
                  </w:r>
                  <w:r w:rsidR="00914653" w:rsidRPr="00D836EC">
                    <w:rPr>
                      <w:rFonts w:ascii="Times New Roman" w:eastAsia="標楷體" w:hAnsi="Times New Roman" w:hint="eastAsia"/>
                      <w:sz w:val="18"/>
                      <w:szCs w:val="18"/>
                    </w:rPr>
                    <w:t>.</w:t>
                  </w:r>
                  <w:r w:rsidRPr="00D836EC">
                    <w:rPr>
                      <w:rFonts w:ascii="Times New Roman" w:eastAsia="標楷體" w:hAnsi="Times New Roman" w:hint="eastAsia"/>
                      <w:sz w:val="18"/>
                      <w:szCs w:val="18"/>
                    </w:rPr>
                    <w:t>00</w:t>
                  </w:r>
                </w:p>
              </w:tc>
            </w:tr>
            <w:tr w:rsidR="007A066E" w:rsidRPr="00DE2181" w14:paraId="7D06FF37" w14:textId="77777777" w:rsidTr="00DE2181">
              <w:tc>
                <w:tcPr>
                  <w:tcW w:w="298" w:type="dxa"/>
                  <w:vAlign w:val="center"/>
                </w:tcPr>
                <w:p w14:paraId="7877A274" w14:textId="2DC1B9AF" w:rsidR="007A066E" w:rsidRPr="00D836EC" w:rsidRDefault="00E26B6A" w:rsidP="002F06F9">
                  <w:pPr>
                    <w:pStyle w:val="a9"/>
                    <w:autoSpaceDE w:val="0"/>
                    <w:ind w:left="0"/>
                    <w:jc w:val="center"/>
                    <w:rPr>
                      <w:rFonts w:ascii="Times New Roman" w:eastAsia="標楷體" w:hAnsi="Times New Roman"/>
                      <w:sz w:val="18"/>
                      <w:szCs w:val="18"/>
                    </w:rPr>
                  </w:pPr>
                  <w:r w:rsidRPr="00D836EC">
                    <w:rPr>
                      <w:rFonts w:ascii="Times New Roman" w:eastAsia="標楷體" w:hAnsi="Times New Roman"/>
                      <w:sz w:val="18"/>
                      <w:szCs w:val="18"/>
                    </w:rPr>
                    <w:t>5</w:t>
                  </w:r>
                </w:p>
              </w:tc>
              <w:tc>
                <w:tcPr>
                  <w:tcW w:w="909" w:type="dxa"/>
                  <w:vMerge/>
                </w:tcPr>
                <w:p w14:paraId="0DAB71D1" w14:textId="77777777" w:rsidR="007A066E" w:rsidRPr="00D836EC" w:rsidRDefault="007A066E" w:rsidP="002F06F9">
                  <w:pPr>
                    <w:pStyle w:val="a9"/>
                    <w:autoSpaceDE w:val="0"/>
                    <w:ind w:left="0"/>
                    <w:jc w:val="both"/>
                    <w:rPr>
                      <w:rFonts w:ascii="Times New Roman" w:eastAsia="標楷體" w:hAnsi="Times New Roman"/>
                      <w:sz w:val="18"/>
                      <w:szCs w:val="18"/>
                    </w:rPr>
                  </w:pPr>
                </w:p>
              </w:tc>
              <w:tc>
                <w:tcPr>
                  <w:tcW w:w="1643" w:type="dxa"/>
                </w:tcPr>
                <w:p w14:paraId="20A02365" w14:textId="27DFB833" w:rsidR="007A066E" w:rsidRPr="00DE2181" w:rsidRDefault="007A066E" w:rsidP="002F06F9">
                  <w:pPr>
                    <w:pStyle w:val="a9"/>
                    <w:autoSpaceDE w:val="0"/>
                    <w:ind w:left="0"/>
                    <w:jc w:val="both"/>
                    <w:rPr>
                      <w:rFonts w:ascii="標楷體" w:eastAsia="標楷體" w:hAnsi="標楷體"/>
                      <w:sz w:val="18"/>
                      <w:szCs w:val="18"/>
                    </w:rPr>
                  </w:pPr>
                  <w:r w:rsidRPr="00D836EC">
                    <w:rPr>
                      <w:rFonts w:ascii="Times New Roman" w:eastAsia="標楷體" w:hAnsi="Times New Roman" w:hint="eastAsia"/>
                      <w:sz w:val="18"/>
                      <w:szCs w:val="18"/>
                    </w:rPr>
                    <w:t>補助民間團體辦</w:t>
                  </w:r>
                  <w:r w:rsidRPr="00DE2181">
                    <w:rPr>
                      <w:rFonts w:ascii="標楷體" w:eastAsia="標楷體" w:hAnsi="標楷體" w:hint="eastAsia"/>
                      <w:sz w:val="18"/>
                      <w:szCs w:val="18"/>
                    </w:rPr>
                    <w:t>理海域安全暨水域遊憩安全訓練</w:t>
                  </w:r>
                </w:p>
              </w:tc>
              <w:tc>
                <w:tcPr>
                  <w:tcW w:w="567" w:type="dxa"/>
                  <w:vAlign w:val="center"/>
                </w:tcPr>
                <w:p w14:paraId="3A7A98DB" w14:textId="1F8D7002" w:rsidR="007A066E" w:rsidRPr="00DE2181" w:rsidRDefault="007A066E" w:rsidP="002F06F9">
                  <w:pPr>
                    <w:pStyle w:val="a9"/>
                    <w:autoSpaceDE w:val="0"/>
                    <w:ind w:left="0"/>
                    <w:jc w:val="center"/>
                    <w:rPr>
                      <w:rFonts w:ascii="標楷體" w:eastAsia="標楷體" w:hAnsi="標楷體"/>
                      <w:sz w:val="18"/>
                      <w:szCs w:val="18"/>
                    </w:rPr>
                  </w:pPr>
                  <w:r w:rsidRPr="00DE2181">
                    <w:rPr>
                      <w:rFonts w:ascii="標楷體" w:eastAsia="標楷體" w:hAnsi="標楷體" w:hint="eastAsia"/>
                      <w:sz w:val="18"/>
                      <w:szCs w:val="18"/>
                    </w:rPr>
                    <w:t>案數</w:t>
                  </w:r>
                </w:p>
              </w:tc>
              <w:tc>
                <w:tcPr>
                  <w:tcW w:w="709" w:type="dxa"/>
                  <w:vAlign w:val="center"/>
                </w:tcPr>
                <w:p w14:paraId="0C46E81F" w14:textId="4CBC8DF7"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17</w:t>
                  </w:r>
                </w:p>
              </w:tc>
              <w:tc>
                <w:tcPr>
                  <w:tcW w:w="708" w:type="dxa"/>
                  <w:vAlign w:val="center"/>
                </w:tcPr>
                <w:p w14:paraId="1743A995" w14:textId="39BC2906"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16</w:t>
                  </w:r>
                </w:p>
              </w:tc>
              <w:tc>
                <w:tcPr>
                  <w:tcW w:w="874" w:type="dxa"/>
                  <w:vAlign w:val="center"/>
                </w:tcPr>
                <w:p w14:paraId="19CD7513" w14:textId="019E0985" w:rsidR="007A066E" w:rsidRPr="00DE2181" w:rsidRDefault="00E26B6A" w:rsidP="002F06F9">
                  <w:pPr>
                    <w:pStyle w:val="a9"/>
                    <w:autoSpaceDE w:val="0"/>
                    <w:ind w:left="0"/>
                    <w:jc w:val="right"/>
                    <w:rPr>
                      <w:rFonts w:ascii="標楷體" w:eastAsia="標楷體" w:hAnsi="標楷體"/>
                      <w:sz w:val="18"/>
                      <w:szCs w:val="18"/>
                    </w:rPr>
                  </w:pPr>
                  <w:r w:rsidRPr="00D836EC">
                    <w:rPr>
                      <w:rFonts w:ascii="Times New Roman" w:eastAsia="標楷體" w:hAnsi="Times New Roman" w:hint="eastAsia"/>
                      <w:sz w:val="18"/>
                      <w:szCs w:val="18"/>
                    </w:rPr>
                    <w:t>94</w:t>
                  </w:r>
                  <w:r w:rsidR="00914653" w:rsidRPr="00D836EC">
                    <w:rPr>
                      <w:rFonts w:ascii="Times New Roman" w:eastAsia="標楷體" w:hAnsi="Times New Roman" w:hint="eastAsia"/>
                      <w:sz w:val="18"/>
                      <w:szCs w:val="18"/>
                    </w:rPr>
                    <w:t>.</w:t>
                  </w:r>
                  <w:r w:rsidRPr="00D836EC">
                    <w:rPr>
                      <w:rFonts w:ascii="Times New Roman" w:eastAsia="標楷體" w:hAnsi="Times New Roman" w:hint="eastAsia"/>
                      <w:sz w:val="18"/>
                      <w:szCs w:val="18"/>
                    </w:rPr>
                    <w:t>12</w:t>
                  </w:r>
                </w:p>
              </w:tc>
            </w:tr>
            <w:tr w:rsidR="007A066E" w:rsidRPr="00D836EC" w14:paraId="17E25B1C" w14:textId="77777777" w:rsidTr="00DE2181">
              <w:tc>
                <w:tcPr>
                  <w:tcW w:w="298" w:type="dxa"/>
                  <w:vAlign w:val="center"/>
                </w:tcPr>
                <w:p w14:paraId="1079D9B1" w14:textId="31088B79" w:rsidR="007A066E" w:rsidRPr="00D836EC" w:rsidRDefault="00E26B6A" w:rsidP="002F06F9">
                  <w:pPr>
                    <w:pStyle w:val="a9"/>
                    <w:autoSpaceDE w:val="0"/>
                    <w:ind w:left="0"/>
                    <w:jc w:val="center"/>
                    <w:rPr>
                      <w:rFonts w:ascii="Times New Roman" w:eastAsia="標楷體" w:hAnsi="Times New Roman"/>
                      <w:sz w:val="18"/>
                      <w:szCs w:val="18"/>
                    </w:rPr>
                  </w:pPr>
                  <w:r w:rsidRPr="00D836EC">
                    <w:rPr>
                      <w:rFonts w:ascii="Times New Roman" w:eastAsia="標楷體" w:hAnsi="Times New Roman"/>
                      <w:sz w:val="18"/>
                      <w:szCs w:val="18"/>
                    </w:rPr>
                    <w:t>6</w:t>
                  </w:r>
                </w:p>
              </w:tc>
              <w:tc>
                <w:tcPr>
                  <w:tcW w:w="909" w:type="dxa"/>
                  <w:vMerge/>
                </w:tcPr>
                <w:p w14:paraId="22B80A5F" w14:textId="77777777" w:rsidR="007A066E" w:rsidRPr="00D836EC" w:rsidRDefault="007A066E" w:rsidP="002F06F9">
                  <w:pPr>
                    <w:pStyle w:val="a9"/>
                    <w:autoSpaceDE w:val="0"/>
                    <w:ind w:left="0"/>
                    <w:jc w:val="both"/>
                    <w:rPr>
                      <w:rFonts w:ascii="Times New Roman" w:eastAsia="標楷體" w:hAnsi="Times New Roman"/>
                      <w:sz w:val="18"/>
                      <w:szCs w:val="18"/>
                    </w:rPr>
                  </w:pPr>
                </w:p>
              </w:tc>
              <w:tc>
                <w:tcPr>
                  <w:tcW w:w="1643" w:type="dxa"/>
                </w:tcPr>
                <w:p w14:paraId="2DA126C1" w14:textId="0165EFFF" w:rsidR="007A066E" w:rsidRPr="00DE2181" w:rsidRDefault="007A066E" w:rsidP="002F06F9">
                  <w:pPr>
                    <w:pStyle w:val="a9"/>
                    <w:autoSpaceDE w:val="0"/>
                    <w:ind w:left="0"/>
                    <w:jc w:val="both"/>
                    <w:rPr>
                      <w:rFonts w:ascii="標楷體" w:eastAsia="標楷體" w:hAnsi="標楷體"/>
                      <w:sz w:val="18"/>
                      <w:szCs w:val="18"/>
                    </w:rPr>
                  </w:pPr>
                  <w:r w:rsidRPr="00D836EC">
                    <w:rPr>
                      <w:rFonts w:ascii="Times New Roman" w:eastAsia="標楷體" w:hAnsi="Times New Roman" w:hint="eastAsia"/>
                      <w:sz w:val="18"/>
                      <w:szCs w:val="18"/>
                    </w:rPr>
                    <w:t>補助地方政府辦</w:t>
                  </w:r>
                  <w:r w:rsidRPr="00DE2181">
                    <w:rPr>
                      <w:rFonts w:ascii="標楷體" w:eastAsia="標楷體" w:hAnsi="標楷體" w:hint="eastAsia"/>
                      <w:sz w:val="18"/>
                      <w:szCs w:val="18"/>
                    </w:rPr>
                    <w:t>理從事水域遊憩觀念宣導</w:t>
                  </w:r>
                </w:p>
              </w:tc>
              <w:tc>
                <w:tcPr>
                  <w:tcW w:w="567" w:type="dxa"/>
                  <w:vAlign w:val="center"/>
                </w:tcPr>
                <w:p w14:paraId="1A589095" w14:textId="09930AC8" w:rsidR="007A066E" w:rsidRPr="00DE2181" w:rsidRDefault="007A066E" w:rsidP="002F06F9">
                  <w:pPr>
                    <w:pStyle w:val="a9"/>
                    <w:autoSpaceDE w:val="0"/>
                    <w:ind w:left="0"/>
                    <w:jc w:val="center"/>
                    <w:rPr>
                      <w:rFonts w:ascii="標楷體" w:eastAsia="標楷體" w:hAnsi="標楷體"/>
                      <w:sz w:val="18"/>
                      <w:szCs w:val="18"/>
                    </w:rPr>
                  </w:pPr>
                  <w:r w:rsidRPr="00DE2181">
                    <w:rPr>
                      <w:rFonts w:ascii="標楷體" w:eastAsia="標楷體" w:hAnsi="標楷體" w:hint="eastAsia"/>
                      <w:sz w:val="18"/>
                      <w:szCs w:val="18"/>
                    </w:rPr>
                    <w:t>人數</w:t>
                  </w:r>
                </w:p>
              </w:tc>
              <w:tc>
                <w:tcPr>
                  <w:tcW w:w="709" w:type="dxa"/>
                  <w:vAlign w:val="center"/>
                </w:tcPr>
                <w:p w14:paraId="52AF6F22" w14:textId="1EE32C72"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150</w:t>
                  </w:r>
                </w:p>
              </w:tc>
              <w:tc>
                <w:tcPr>
                  <w:tcW w:w="708" w:type="dxa"/>
                  <w:vAlign w:val="center"/>
                </w:tcPr>
                <w:p w14:paraId="2F473E60" w14:textId="395786CF"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47,979</w:t>
                  </w:r>
                </w:p>
              </w:tc>
              <w:tc>
                <w:tcPr>
                  <w:tcW w:w="874" w:type="dxa"/>
                  <w:vAlign w:val="center"/>
                </w:tcPr>
                <w:p w14:paraId="5B30A63D" w14:textId="779180D0"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31,966</w:t>
                  </w:r>
                  <w:r w:rsidR="00914653" w:rsidRPr="00D836EC">
                    <w:rPr>
                      <w:rFonts w:ascii="Times New Roman" w:eastAsia="標楷體" w:hAnsi="Times New Roman" w:hint="eastAsia"/>
                      <w:sz w:val="18"/>
                      <w:szCs w:val="18"/>
                    </w:rPr>
                    <w:t>.</w:t>
                  </w:r>
                  <w:r w:rsidRPr="00D836EC">
                    <w:rPr>
                      <w:rFonts w:ascii="Times New Roman" w:eastAsia="標楷體" w:hAnsi="Times New Roman" w:hint="eastAsia"/>
                      <w:sz w:val="18"/>
                      <w:szCs w:val="18"/>
                    </w:rPr>
                    <w:t>00</w:t>
                  </w:r>
                </w:p>
              </w:tc>
            </w:tr>
            <w:tr w:rsidR="00E7165D" w:rsidRPr="00DE2181" w14:paraId="033CD561" w14:textId="77777777" w:rsidTr="00DE2181">
              <w:tc>
                <w:tcPr>
                  <w:tcW w:w="298" w:type="dxa"/>
                  <w:vAlign w:val="center"/>
                </w:tcPr>
                <w:p w14:paraId="61CDF432" w14:textId="651E4095" w:rsidR="00E7165D" w:rsidRPr="00D836EC" w:rsidRDefault="00E26B6A" w:rsidP="002F06F9">
                  <w:pPr>
                    <w:pStyle w:val="a9"/>
                    <w:autoSpaceDE w:val="0"/>
                    <w:ind w:left="0"/>
                    <w:jc w:val="center"/>
                    <w:rPr>
                      <w:rFonts w:ascii="Times New Roman" w:eastAsia="標楷體" w:hAnsi="Times New Roman"/>
                      <w:sz w:val="18"/>
                      <w:szCs w:val="18"/>
                    </w:rPr>
                  </w:pPr>
                  <w:r w:rsidRPr="00D836EC">
                    <w:rPr>
                      <w:rFonts w:ascii="Times New Roman" w:eastAsia="標楷體" w:hAnsi="Times New Roman"/>
                      <w:sz w:val="18"/>
                      <w:szCs w:val="18"/>
                    </w:rPr>
                    <w:t>7</w:t>
                  </w:r>
                </w:p>
              </w:tc>
              <w:tc>
                <w:tcPr>
                  <w:tcW w:w="909" w:type="dxa"/>
                  <w:vAlign w:val="center"/>
                </w:tcPr>
                <w:p w14:paraId="100052EA" w14:textId="583FA2B1" w:rsidR="00E7165D" w:rsidRPr="00DE2181" w:rsidRDefault="00E7165D" w:rsidP="002F06F9">
                  <w:pPr>
                    <w:pStyle w:val="a9"/>
                    <w:autoSpaceDE w:val="0"/>
                    <w:ind w:left="0"/>
                    <w:jc w:val="both"/>
                    <w:rPr>
                      <w:rFonts w:ascii="標楷體" w:eastAsia="標楷體" w:hAnsi="標楷體"/>
                      <w:sz w:val="18"/>
                      <w:szCs w:val="18"/>
                    </w:rPr>
                  </w:pPr>
                  <w:r w:rsidRPr="00D836EC">
                    <w:rPr>
                      <w:rFonts w:ascii="Times New Roman" w:eastAsia="標楷體" w:hAnsi="Times New Roman" w:hint="eastAsia"/>
                      <w:sz w:val="18"/>
                      <w:szCs w:val="18"/>
                    </w:rPr>
                    <w:t>辦理區域救生救難</w:t>
                  </w:r>
                  <w:r w:rsidRPr="00DE2181">
                    <w:rPr>
                      <w:rFonts w:ascii="標楷體" w:eastAsia="標楷體" w:hAnsi="標楷體" w:hint="eastAsia"/>
                      <w:sz w:val="18"/>
                      <w:szCs w:val="18"/>
                    </w:rPr>
                    <w:t>演練</w:t>
                  </w:r>
                </w:p>
              </w:tc>
              <w:tc>
                <w:tcPr>
                  <w:tcW w:w="1643" w:type="dxa"/>
                </w:tcPr>
                <w:p w14:paraId="351E16C1" w14:textId="554B61D9" w:rsidR="00E7165D" w:rsidRPr="00DE2181" w:rsidRDefault="00E7165D" w:rsidP="002F06F9">
                  <w:pPr>
                    <w:pStyle w:val="a9"/>
                    <w:autoSpaceDE w:val="0"/>
                    <w:ind w:left="0"/>
                    <w:jc w:val="both"/>
                    <w:rPr>
                      <w:rFonts w:ascii="標楷體" w:eastAsia="標楷體" w:hAnsi="標楷體"/>
                      <w:sz w:val="18"/>
                      <w:szCs w:val="18"/>
                    </w:rPr>
                  </w:pPr>
                  <w:r w:rsidRPr="00DE2181">
                    <w:rPr>
                      <w:rFonts w:ascii="標楷體" w:eastAsia="標楷體" w:hAnsi="標楷體" w:hint="eastAsia"/>
                      <w:sz w:val="18"/>
                      <w:szCs w:val="18"/>
                    </w:rPr>
                    <w:t>補助各地方政府辦理聯合救生救難演練</w:t>
                  </w:r>
                </w:p>
              </w:tc>
              <w:tc>
                <w:tcPr>
                  <w:tcW w:w="567" w:type="dxa"/>
                  <w:vAlign w:val="center"/>
                </w:tcPr>
                <w:p w14:paraId="5E5BB5DD" w14:textId="78F14B5B" w:rsidR="00E7165D" w:rsidRPr="00DE2181" w:rsidRDefault="00E7165D" w:rsidP="002F06F9">
                  <w:pPr>
                    <w:pStyle w:val="a9"/>
                    <w:autoSpaceDE w:val="0"/>
                    <w:ind w:left="0"/>
                    <w:jc w:val="center"/>
                    <w:rPr>
                      <w:rFonts w:ascii="標楷體" w:eastAsia="標楷體" w:hAnsi="標楷體"/>
                      <w:sz w:val="18"/>
                      <w:szCs w:val="18"/>
                    </w:rPr>
                  </w:pPr>
                  <w:r w:rsidRPr="00DE2181">
                    <w:rPr>
                      <w:rFonts w:ascii="標楷體" w:eastAsia="標楷體" w:hAnsi="標楷體" w:hint="eastAsia"/>
                      <w:sz w:val="18"/>
                      <w:szCs w:val="18"/>
                    </w:rPr>
                    <w:t>場次</w:t>
                  </w:r>
                </w:p>
              </w:tc>
              <w:tc>
                <w:tcPr>
                  <w:tcW w:w="709" w:type="dxa"/>
                  <w:vAlign w:val="center"/>
                </w:tcPr>
                <w:p w14:paraId="7F5CD19F" w14:textId="0C65BF83" w:rsidR="00E7165D"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1</w:t>
                  </w:r>
                </w:p>
              </w:tc>
              <w:tc>
                <w:tcPr>
                  <w:tcW w:w="708" w:type="dxa"/>
                  <w:vAlign w:val="center"/>
                </w:tcPr>
                <w:p w14:paraId="26E2C802" w14:textId="66E81A58" w:rsidR="00E7165D"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6</w:t>
                  </w:r>
                </w:p>
              </w:tc>
              <w:tc>
                <w:tcPr>
                  <w:tcW w:w="874" w:type="dxa"/>
                  <w:vAlign w:val="center"/>
                </w:tcPr>
                <w:p w14:paraId="651FC952" w14:textId="52574274" w:rsidR="00E7165D" w:rsidRPr="00DE2181" w:rsidRDefault="00E26B6A" w:rsidP="002F06F9">
                  <w:pPr>
                    <w:pStyle w:val="a9"/>
                    <w:autoSpaceDE w:val="0"/>
                    <w:ind w:left="0"/>
                    <w:jc w:val="right"/>
                    <w:rPr>
                      <w:rFonts w:ascii="標楷體" w:eastAsia="標楷體" w:hAnsi="標楷體"/>
                      <w:sz w:val="18"/>
                      <w:szCs w:val="18"/>
                    </w:rPr>
                  </w:pPr>
                  <w:r w:rsidRPr="00D836EC">
                    <w:rPr>
                      <w:rFonts w:ascii="Times New Roman" w:eastAsia="標楷體" w:hAnsi="Times New Roman" w:hint="eastAsia"/>
                      <w:sz w:val="18"/>
                      <w:szCs w:val="18"/>
                    </w:rPr>
                    <w:t>600</w:t>
                  </w:r>
                  <w:r w:rsidR="00914653" w:rsidRPr="00D836EC">
                    <w:rPr>
                      <w:rFonts w:ascii="Times New Roman" w:eastAsia="標楷體" w:hAnsi="Times New Roman" w:hint="eastAsia"/>
                      <w:sz w:val="18"/>
                      <w:szCs w:val="18"/>
                    </w:rPr>
                    <w:t>.</w:t>
                  </w:r>
                  <w:r w:rsidRPr="00D836EC">
                    <w:rPr>
                      <w:rFonts w:ascii="Times New Roman" w:eastAsia="標楷體" w:hAnsi="Times New Roman" w:hint="eastAsia"/>
                      <w:sz w:val="18"/>
                      <w:szCs w:val="18"/>
                    </w:rPr>
                    <w:t>00</w:t>
                  </w:r>
                </w:p>
              </w:tc>
            </w:tr>
            <w:tr w:rsidR="007A066E" w:rsidRPr="00DE2181" w14:paraId="6F728D27" w14:textId="77777777" w:rsidTr="00DE2181">
              <w:tc>
                <w:tcPr>
                  <w:tcW w:w="298" w:type="dxa"/>
                  <w:vAlign w:val="center"/>
                </w:tcPr>
                <w:p w14:paraId="4FD29E3D" w14:textId="225EE2DF" w:rsidR="007A066E" w:rsidRPr="00D836EC" w:rsidRDefault="00E26B6A" w:rsidP="002F06F9">
                  <w:pPr>
                    <w:pStyle w:val="a9"/>
                    <w:autoSpaceDE w:val="0"/>
                    <w:ind w:left="0"/>
                    <w:jc w:val="center"/>
                    <w:rPr>
                      <w:rFonts w:ascii="Times New Roman" w:eastAsia="標楷體" w:hAnsi="Times New Roman"/>
                      <w:sz w:val="18"/>
                      <w:szCs w:val="18"/>
                    </w:rPr>
                  </w:pPr>
                  <w:r w:rsidRPr="00D836EC">
                    <w:rPr>
                      <w:rFonts w:ascii="Times New Roman" w:eastAsia="標楷體" w:hAnsi="Times New Roman"/>
                      <w:sz w:val="18"/>
                      <w:szCs w:val="18"/>
                    </w:rPr>
                    <w:lastRenderedPageBreak/>
                    <w:t>8</w:t>
                  </w:r>
                </w:p>
              </w:tc>
              <w:tc>
                <w:tcPr>
                  <w:tcW w:w="909" w:type="dxa"/>
                  <w:vMerge w:val="restart"/>
                  <w:vAlign w:val="center"/>
                </w:tcPr>
                <w:p w14:paraId="0FB4C1B1" w14:textId="14D0BDBB" w:rsidR="007A066E" w:rsidRPr="00DE2181" w:rsidRDefault="007A066E" w:rsidP="002F06F9">
                  <w:pPr>
                    <w:pStyle w:val="a9"/>
                    <w:autoSpaceDE w:val="0"/>
                    <w:ind w:left="0"/>
                    <w:jc w:val="both"/>
                    <w:rPr>
                      <w:rFonts w:ascii="標楷體" w:eastAsia="標楷體" w:hAnsi="標楷體"/>
                      <w:sz w:val="18"/>
                      <w:szCs w:val="18"/>
                    </w:rPr>
                  </w:pPr>
                  <w:r w:rsidRPr="00D836EC">
                    <w:rPr>
                      <w:rFonts w:ascii="Times New Roman" w:eastAsia="標楷體" w:hAnsi="Times New Roman" w:hint="eastAsia"/>
                      <w:sz w:val="18"/>
                      <w:szCs w:val="18"/>
                    </w:rPr>
                    <w:t>補強地方救生救難</w:t>
                  </w:r>
                  <w:r w:rsidRPr="00DE2181">
                    <w:rPr>
                      <w:rFonts w:ascii="標楷體" w:eastAsia="標楷體" w:hAnsi="標楷體" w:hint="eastAsia"/>
                      <w:sz w:val="18"/>
                      <w:szCs w:val="18"/>
                    </w:rPr>
                    <w:t>裝備</w:t>
                  </w:r>
                </w:p>
              </w:tc>
              <w:tc>
                <w:tcPr>
                  <w:tcW w:w="1643" w:type="dxa"/>
                </w:tcPr>
                <w:p w14:paraId="5E0D663F" w14:textId="712FF23E" w:rsidR="007A066E" w:rsidRPr="00DE2181" w:rsidRDefault="007A066E" w:rsidP="002F06F9">
                  <w:pPr>
                    <w:pStyle w:val="a9"/>
                    <w:autoSpaceDE w:val="0"/>
                    <w:ind w:left="0"/>
                    <w:jc w:val="both"/>
                    <w:rPr>
                      <w:rFonts w:ascii="標楷體" w:eastAsia="標楷體" w:hAnsi="標楷體"/>
                      <w:sz w:val="18"/>
                      <w:szCs w:val="18"/>
                    </w:rPr>
                  </w:pPr>
                  <w:r w:rsidRPr="00DE2181">
                    <w:rPr>
                      <w:rFonts w:ascii="標楷體" w:eastAsia="標楷體" w:hAnsi="標楷體" w:hint="eastAsia"/>
                      <w:sz w:val="18"/>
                      <w:szCs w:val="18"/>
                    </w:rPr>
                    <w:t>補助地方政府於所轄水域熱點設置簡易救生設備</w:t>
                  </w:r>
                </w:p>
              </w:tc>
              <w:tc>
                <w:tcPr>
                  <w:tcW w:w="567" w:type="dxa"/>
                  <w:vAlign w:val="center"/>
                </w:tcPr>
                <w:p w14:paraId="431878CC" w14:textId="06E1F56A" w:rsidR="007A066E" w:rsidRPr="00DE2181" w:rsidRDefault="007A066E" w:rsidP="002F06F9">
                  <w:pPr>
                    <w:pStyle w:val="a9"/>
                    <w:autoSpaceDE w:val="0"/>
                    <w:ind w:left="0"/>
                    <w:jc w:val="center"/>
                    <w:rPr>
                      <w:rFonts w:ascii="標楷體" w:eastAsia="標楷體" w:hAnsi="標楷體"/>
                      <w:sz w:val="18"/>
                      <w:szCs w:val="18"/>
                    </w:rPr>
                  </w:pPr>
                  <w:r w:rsidRPr="00DE2181">
                    <w:rPr>
                      <w:rFonts w:ascii="標楷體" w:eastAsia="標楷體" w:hAnsi="標楷體" w:hint="eastAsia"/>
                      <w:sz w:val="18"/>
                      <w:szCs w:val="18"/>
                    </w:rPr>
                    <w:t>案數</w:t>
                  </w:r>
                </w:p>
              </w:tc>
              <w:tc>
                <w:tcPr>
                  <w:tcW w:w="709" w:type="dxa"/>
                  <w:vAlign w:val="center"/>
                </w:tcPr>
                <w:p w14:paraId="1CDEF1E5" w14:textId="10733FC2"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3</w:t>
                  </w:r>
                </w:p>
              </w:tc>
              <w:tc>
                <w:tcPr>
                  <w:tcW w:w="708" w:type="dxa"/>
                  <w:vAlign w:val="center"/>
                </w:tcPr>
                <w:p w14:paraId="2FF2921E" w14:textId="7BAA9AAB"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1</w:t>
                  </w:r>
                </w:p>
              </w:tc>
              <w:tc>
                <w:tcPr>
                  <w:tcW w:w="874" w:type="dxa"/>
                  <w:vAlign w:val="center"/>
                </w:tcPr>
                <w:p w14:paraId="07DC5E05" w14:textId="4188D73A"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33</w:t>
                  </w:r>
                  <w:r w:rsidR="00914653" w:rsidRPr="00D836EC">
                    <w:rPr>
                      <w:rFonts w:ascii="Times New Roman" w:eastAsia="標楷體" w:hAnsi="Times New Roman" w:hint="eastAsia"/>
                      <w:sz w:val="18"/>
                      <w:szCs w:val="18"/>
                    </w:rPr>
                    <w:t>.</w:t>
                  </w:r>
                  <w:r w:rsidRPr="00D836EC">
                    <w:rPr>
                      <w:rFonts w:ascii="Times New Roman" w:eastAsia="標楷體" w:hAnsi="Times New Roman" w:hint="eastAsia"/>
                      <w:sz w:val="18"/>
                      <w:szCs w:val="18"/>
                    </w:rPr>
                    <w:t>33</w:t>
                  </w:r>
                </w:p>
              </w:tc>
            </w:tr>
            <w:tr w:rsidR="007A066E" w:rsidRPr="00D836EC" w14:paraId="586B0A1F" w14:textId="77777777" w:rsidTr="00DE2181">
              <w:tc>
                <w:tcPr>
                  <w:tcW w:w="298" w:type="dxa"/>
                  <w:vAlign w:val="center"/>
                </w:tcPr>
                <w:p w14:paraId="189E1485" w14:textId="50907F98" w:rsidR="007A066E" w:rsidRPr="00D836EC" w:rsidRDefault="00E26B6A" w:rsidP="002F06F9">
                  <w:pPr>
                    <w:pStyle w:val="a9"/>
                    <w:autoSpaceDE w:val="0"/>
                    <w:ind w:left="0"/>
                    <w:jc w:val="center"/>
                    <w:rPr>
                      <w:rFonts w:ascii="Times New Roman" w:eastAsia="標楷體" w:hAnsi="Times New Roman"/>
                      <w:sz w:val="18"/>
                      <w:szCs w:val="18"/>
                    </w:rPr>
                  </w:pPr>
                  <w:r w:rsidRPr="00D836EC">
                    <w:rPr>
                      <w:rFonts w:ascii="Times New Roman" w:eastAsia="標楷體" w:hAnsi="Times New Roman"/>
                      <w:sz w:val="18"/>
                      <w:szCs w:val="18"/>
                    </w:rPr>
                    <w:t>9</w:t>
                  </w:r>
                </w:p>
              </w:tc>
              <w:tc>
                <w:tcPr>
                  <w:tcW w:w="909" w:type="dxa"/>
                  <w:vMerge/>
                </w:tcPr>
                <w:p w14:paraId="14623E46" w14:textId="77777777" w:rsidR="007A066E" w:rsidRPr="00D836EC" w:rsidRDefault="007A066E" w:rsidP="002F06F9">
                  <w:pPr>
                    <w:pStyle w:val="a9"/>
                    <w:autoSpaceDE w:val="0"/>
                    <w:ind w:left="0"/>
                    <w:jc w:val="both"/>
                    <w:rPr>
                      <w:rFonts w:ascii="Times New Roman" w:eastAsia="標楷體" w:hAnsi="Times New Roman"/>
                      <w:sz w:val="18"/>
                      <w:szCs w:val="18"/>
                    </w:rPr>
                  </w:pPr>
                </w:p>
              </w:tc>
              <w:tc>
                <w:tcPr>
                  <w:tcW w:w="1643" w:type="dxa"/>
                </w:tcPr>
                <w:p w14:paraId="0385F5D5" w14:textId="0C2C1968" w:rsidR="007A066E" w:rsidRPr="00DE2181" w:rsidRDefault="007A066E" w:rsidP="002F06F9">
                  <w:pPr>
                    <w:pStyle w:val="a9"/>
                    <w:autoSpaceDE w:val="0"/>
                    <w:ind w:left="0"/>
                    <w:jc w:val="both"/>
                    <w:rPr>
                      <w:rFonts w:ascii="標楷體" w:eastAsia="標楷體" w:hAnsi="標楷體"/>
                      <w:sz w:val="18"/>
                      <w:szCs w:val="18"/>
                    </w:rPr>
                  </w:pPr>
                  <w:r w:rsidRPr="00D836EC">
                    <w:rPr>
                      <w:rFonts w:ascii="Times New Roman" w:eastAsia="標楷體" w:hAnsi="Times New Roman" w:hint="eastAsia"/>
                      <w:sz w:val="18"/>
                      <w:szCs w:val="18"/>
                    </w:rPr>
                    <w:t>補強汰換地方第</w:t>
                  </w:r>
                  <w:r w:rsidRPr="00DE2181">
                    <w:rPr>
                      <w:rFonts w:ascii="標楷體" w:eastAsia="標楷體" w:hAnsi="標楷體" w:hint="eastAsia"/>
                      <w:sz w:val="18"/>
                      <w:szCs w:val="18"/>
                    </w:rPr>
                    <w:t>一線救生救難裝備</w:t>
                  </w:r>
                </w:p>
              </w:tc>
              <w:tc>
                <w:tcPr>
                  <w:tcW w:w="567" w:type="dxa"/>
                  <w:vAlign w:val="center"/>
                </w:tcPr>
                <w:p w14:paraId="453492BE" w14:textId="64D9FC73" w:rsidR="007A066E" w:rsidRPr="00DE2181" w:rsidRDefault="007A066E" w:rsidP="002F06F9">
                  <w:pPr>
                    <w:pStyle w:val="a9"/>
                    <w:autoSpaceDE w:val="0"/>
                    <w:ind w:left="0"/>
                    <w:jc w:val="center"/>
                    <w:rPr>
                      <w:rFonts w:ascii="標楷體" w:eastAsia="標楷體" w:hAnsi="標楷體"/>
                      <w:sz w:val="18"/>
                      <w:szCs w:val="18"/>
                    </w:rPr>
                  </w:pPr>
                  <w:r w:rsidRPr="00DE2181">
                    <w:rPr>
                      <w:rFonts w:ascii="標楷體" w:eastAsia="標楷體" w:hAnsi="標楷體" w:hint="eastAsia"/>
                      <w:sz w:val="18"/>
                      <w:szCs w:val="18"/>
                    </w:rPr>
                    <w:t>案數</w:t>
                  </w:r>
                </w:p>
              </w:tc>
              <w:tc>
                <w:tcPr>
                  <w:tcW w:w="709" w:type="dxa"/>
                  <w:vAlign w:val="center"/>
                </w:tcPr>
                <w:p w14:paraId="0CEE5CDE" w14:textId="58DF5DCF"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3</w:t>
                  </w:r>
                </w:p>
              </w:tc>
              <w:tc>
                <w:tcPr>
                  <w:tcW w:w="708" w:type="dxa"/>
                  <w:vAlign w:val="center"/>
                </w:tcPr>
                <w:p w14:paraId="2F6D5BF5" w14:textId="128B3442"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11</w:t>
                  </w:r>
                </w:p>
              </w:tc>
              <w:tc>
                <w:tcPr>
                  <w:tcW w:w="874" w:type="dxa"/>
                  <w:vAlign w:val="center"/>
                </w:tcPr>
                <w:p w14:paraId="116D9F66" w14:textId="095165D2" w:rsidR="007A066E" w:rsidRPr="00D836EC" w:rsidRDefault="00E26B6A" w:rsidP="002F06F9">
                  <w:pPr>
                    <w:pStyle w:val="a9"/>
                    <w:autoSpaceDE w:val="0"/>
                    <w:ind w:left="0"/>
                    <w:jc w:val="right"/>
                    <w:rPr>
                      <w:rFonts w:ascii="Times New Roman" w:eastAsia="標楷體" w:hAnsi="Times New Roman"/>
                      <w:sz w:val="18"/>
                      <w:szCs w:val="18"/>
                    </w:rPr>
                  </w:pPr>
                  <w:r w:rsidRPr="00D836EC">
                    <w:rPr>
                      <w:rFonts w:ascii="Times New Roman" w:eastAsia="標楷體" w:hAnsi="Times New Roman" w:hint="eastAsia"/>
                      <w:sz w:val="18"/>
                      <w:szCs w:val="18"/>
                    </w:rPr>
                    <w:t>366</w:t>
                  </w:r>
                  <w:r w:rsidR="00914653" w:rsidRPr="00D836EC">
                    <w:rPr>
                      <w:rFonts w:ascii="Times New Roman" w:eastAsia="標楷體" w:hAnsi="Times New Roman" w:hint="eastAsia"/>
                      <w:sz w:val="18"/>
                      <w:szCs w:val="18"/>
                    </w:rPr>
                    <w:t>.</w:t>
                  </w:r>
                  <w:r w:rsidRPr="00D836EC">
                    <w:rPr>
                      <w:rFonts w:ascii="Times New Roman" w:eastAsia="標楷體" w:hAnsi="Times New Roman" w:hint="eastAsia"/>
                      <w:sz w:val="18"/>
                      <w:szCs w:val="18"/>
                    </w:rPr>
                    <w:t>67</w:t>
                  </w:r>
                </w:p>
              </w:tc>
            </w:tr>
          </w:tbl>
          <w:p w14:paraId="50A5261E" w14:textId="77777777" w:rsidR="00DE2181" w:rsidRPr="00717FB5" w:rsidRDefault="00DE2181" w:rsidP="00717FB5">
            <w:pPr>
              <w:autoSpaceDE w:val="0"/>
              <w:jc w:val="both"/>
              <w:rPr>
                <w:rFonts w:ascii="Times New Roman" w:eastAsia="標楷體" w:hAnsi="Times New Roman"/>
                <w:szCs w:val="24"/>
              </w:rPr>
            </w:pPr>
          </w:p>
          <w:p w14:paraId="3C645DE2" w14:textId="19999950" w:rsidR="002153F2"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w:t>
            </w:r>
            <w:r w:rsidR="002153F2" w:rsidRPr="00E26B6A">
              <w:rPr>
                <w:rFonts w:ascii="標楷體" w:eastAsia="標楷體" w:hAnsi="標楷體" w:hint="eastAsia"/>
                <w:szCs w:val="24"/>
              </w:rPr>
              <w:t>度海洋委員會歲出預算於第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「科技文教作業」編列預算</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3,465</w:t>
            </w:r>
            <w:r w:rsidR="002153F2" w:rsidRPr="00D836EC">
              <w:rPr>
                <w:rFonts w:ascii="Times New Roman" w:eastAsia="標楷體" w:hAnsi="Times New Roman" w:hint="eastAsia"/>
                <w:szCs w:val="24"/>
              </w:rPr>
              <w:t>萬元。</w:t>
            </w:r>
            <w:r w:rsidR="002153F2" w:rsidRPr="00E26B6A">
              <w:rPr>
                <w:rFonts w:ascii="標楷體" w:eastAsia="標楷體" w:hAnsi="標楷體" w:hint="eastAsia"/>
                <w:szCs w:val="24"/>
              </w:rPr>
              <w:t>近年來，海洋委員會在媒體政策及業務宣導方面的經費呈現大幅成長。</w:t>
            </w:r>
            <w:r w:rsidRPr="00D836EC">
              <w:rPr>
                <w:rFonts w:ascii="Times New Roman" w:eastAsia="標楷體" w:hAnsi="Times New Roman" w:hint="eastAsia"/>
                <w:szCs w:val="24"/>
              </w:rPr>
              <w:t>112</w:t>
            </w:r>
            <w:r w:rsidR="002153F2" w:rsidRPr="00D836EC">
              <w:rPr>
                <w:rFonts w:ascii="Times New Roman" w:eastAsia="標楷體" w:hAnsi="Times New Roman" w:hint="eastAsia"/>
                <w:szCs w:val="24"/>
              </w:rPr>
              <w:t>年度決算數為</w:t>
            </w:r>
            <w:r w:rsidRPr="00D836EC">
              <w:rPr>
                <w:rFonts w:ascii="Times New Roman" w:eastAsia="標楷體" w:hAnsi="Times New Roman" w:hint="eastAsia"/>
                <w:szCs w:val="24"/>
              </w:rPr>
              <w:t>225</w:t>
            </w:r>
            <w:r w:rsidR="002153F2" w:rsidRPr="00E26B6A">
              <w:rPr>
                <w:rFonts w:ascii="標楷體" w:eastAsia="標楷體" w:hAnsi="標楷體" w:hint="eastAsia"/>
                <w:szCs w:val="24"/>
              </w:rPr>
              <w:t>萬</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千元（不含國家海洋</w:t>
            </w:r>
            <w:r w:rsidR="002153F2" w:rsidRPr="00E26B6A">
              <w:rPr>
                <w:rFonts w:ascii="標楷體" w:eastAsia="標楷體" w:hAnsi="標楷體" w:hint="eastAsia"/>
                <w:szCs w:val="24"/>
              </w:rPr>
              <w:t>研究院及海巡署），</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年度預算數增至</w:t>
            </w:r>
            <w:r w:rsidRPr="00D836EC">
              <w:rPr>
                <w:rFonts w:ascii="Times New Roman" w:eastAsia="標楷體" w:hAnsi="Times New Roman" w:hint="eastAsia"/>
                <w:szCs w:val="24"/>
              </w:rPr>
              <w:t>995</w:t>
            </w:r>
            <w:r w:rsidR="002153F2" w:rsidRPr="00D836EC">
              <w:rPr>
                <w:rFonts w:ascii="Times New Roman" w:eastAsia="標楷體" w:hAnsi="Times New Roman" w:hint="eastAsia"/>
                <w:szCs w:val="24"/>
              </w:rPr>
              <w:t>萬元，而</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w:t>
            </w:r>
            <w:r w:rsidR="002153F2" w:rsidRPr="00E26B6A">
              <w:rPr>
                <w:rFonts w:ascii="標楷體" w:eastAsia="標楷體" w:hAnsi="標楷體" w:hint="eastAsia"/>
                <w:szCs w:val="24"/>
              </w:rPr>
              <w:t>預算案更高達</w:t>
            </w:r>
            <w:r w:rsidRPr="00D836EC">
              <w:rPr>
                <w:rFonts w:ascii="Times New Roman" w:eastAsia="標楷體" w:hAnsi="Times New Roman" w:hint="eastAsia"/>
                <w:szCs w:val="24"/>
              </w:rPr>
              <w:t>3,300</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年度增加</w:t>
            </w:r>
            <w:r w:rsidRPr="00D836EC">
              <w:rPr>
                <w:rFonts w:ascii="Times New Roman" w:eastAsia="標楷體" w:hAnsi="Times New Roman" w:hint="eastAsia"/>
                <w:szCs w:val="24"/>
              </w:rPr>
              <w:t>2,305</w:t>
            </w:r>
            <w:r w:rsidR="002153F2" w:rsidRPr="00E26B6A">
              <w:rPr>
                <w:rFonts w:ascii="標楷體" w:eastAsia="標楷體" w:hAnsi="標楷體" w:hint="eastAsia"/>
                <w:szCs w:val="24"/>
              </w:rPr>
              <w:t>萬</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千元，增幅高達</w:t>
            </w:r>
            <w:r w:rsidRPr="00D836EC">
              <w:rPr>
                <w:rFonts w:ascii="Times New Roman" w:eastAsia="標楷體" w:hAnsi="Times New Roman" w:hint="eastAsia"/>
                <w:szCs w:val="24"/>
              </w:rPr>
              <w:t>231</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69</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。其中，海</w:t>
            </w:r>
            <w:r w:rsidR="002153F2" w:rsidRPr="00E26B6A">
              <w:rPr>
                <w:rFonts w:ascii="標楷體" w:eastAsia="標楷體" w:hAnsi="標楷體" w:hint="eastAsia"/>
                <w:szCs w:val="24"/>
              </w:rPr>
              <w:t>洋委員會自身的預算增加幅度最大，增加金額達</w:t>
            </w:r>
            <w:r w:rsidRPr="00D836EC">
              <w:rPr>
                <w:rFonts w:ascii="Times New Roman" w:eastAsia="標楷體" w:hAnsi="Times New Roman" w:hint="eastAsia"/>
                <w:szCs w:val="24"/>
              </w:rPr>
              <w:t>1,205</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鑑於國家財政持續面臨嚴重壓力，政府資源應優先用於急迫且具高效益的領域，避免不必要的支出。海洋委員會的媒體政策預算成長雖可能有其考量，但是否符合「錢花在刀口上」的原則，仍需進一步檢視，以確保公共資源的合理分配與使用，爰凍結該項預算，俟海洋委員會向立法院內政委員會提出專案報告並經同意後，始得動支。</w:t>
            </w:r>
          </w:p>
          <w:p w14:paraId="0D074BDA" w14:textId="77777777" w:rsidR="001922D5" w:rsidRPr="00E26B6A" w:rsidRDefault="001922D5" w:rsidP="001922D5">
            <w:pPr>
              <w:pStyle w:val="a9"/>
              <w:autoSpaceDE w:val="0"/>
              <w:ind w:left="357"/>
              <w:jc w:val="both"/>
              <w:rPr>
                <w:rFonts w:ascii="標楷體" w:eastAsia="標楷體" w:hAnsi="標楷體"/>
                <w:szCs w:val="24"/>
              </w:rPr>
            </w:pPr>
          </w:p>
          <w:p w14:paraId="4D31989B" w14:textId="6BF5B100" w:rsidR="002153F2" w:rsidRPr="00E26B6A"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「科技文教作業」編列預算</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3,465</w:t>
            </w:r>
            <w:r w:rsidR="002153F2" w:rsidRPr="00D836EC">
              <w:rPr>
                <w:rFonts w:ascii="Times New Roman" w:eastAsia="標楷體" w:hAnsi="Times New Roman" w:hint="eastAsia"/>
                <w:szCs w:val="24"/>
              </w:rPr>
              <w:t>萬元。</w:t>
            </w:r>
            <w:r w:rsidR="002153F2" w:rsidRPr="00E26B6A">
              <w:rPr>
                <w:rFonts w:ascii="標楷體" w:eastAsia="標楷體" w:hAnsi="標楷體" w:hint="eastAsia"/>
                <w:szCs w:val="24"/>
              </w:rPr>
              <w:t>海洋委員會就其業務職掌範圍內，可協助民間團體與國人認識跟理解海洋文化，包括海洋科技、海洋文化、海洋教育、海洋永續資源、海洋環境管理、海洋產業、海洋保育及海域安全等相關之計畫及活動。有鑑於海洋保育法已於</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月</w:t>
            </w:r>
            <w:r w:rsidRPr="00D836EC">
              <w:rPr>
                <w:rFonts w:ascii="Times New Roman" w:eastAsia="標楷體" w:hAnsi="Times New Roman" w:hint="eastAsia"/>
                <w:szCs w:val="24"/>
              </w:rPr>
              <w:t>31</w:t>
            </w:r>
            <w:r w:rsidR="002153F2" w:rsidRPr="00D836EC">
              <w:rPr>
                <w:rFonts w:ascii="Times New Roman" w:eastAsia="標楷體" w:hAnsi="Times New Roman" w:hint="eastAsia"/>
                <w:szCs w:val="24"/>
              </w:rPr>
              <w:t>日三讀通</w:t>
            </w:r>
            <w:r w:rsidR="002153F2" w:rsidRPr="00E26B6A">
              <w:rPr>
                <w:rFonts w:ascii="標楷體" w:eastAsia="標楷體" w:hAnsi="標楷體" w:hint="eastAsia"/>
                <w:szCs w:val="24"/>
              </w:rPr>
              <w:t>過，其中至少六條涉及原住民海洋文化、原住民族知識、原住民族生物多樣性等項目，長期以來國人對於相關項目瞭解甚少，更應協助跟鼓勵前開計畫及活動的進行。爰凍結該項預算，俟海洋委員會規劃促進國人瞭解跟認識原住民族文化活動的可行性方案後，於</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個月內，向立法院內</w:t>
            </w:r>
            <w:r w:rsidR="002153F2" w:rsidRPr="00E26B6A">
              <w:rPr>
                <w:rFonts w:ascii="標楷體" w:eastAsia="標楷體" w:hAnsi="標楷體" w:hint="eastAsia"/>
                <w:szCs w:val="24"/>
              </w:rPr>
              <w:t>政委員會提出專案報告並經同意後，始得動支。</w:t>
            </w:r>
          </w:p>
          <w:p w14:paraId="08BE6565" w14:textId="4B943FCA" w:rsidR="002153F2" w:rsidRPr="00E26B6A"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「科技文教作業」中「業務費」編列預算</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0,965</w:t>
            </w:r>
            <w:r w:rsidR="002153F2" w:rsidRPr="00D836EC">
              <w:rPr>
                <w:rFonts w:ascii="Times New Roman" w:eastAsia="標楷體" w:hAnsi="Times New Roman" w:hint="eastAsia"/>
                <w:szCs w:val="24"/>
              </w:rPr>
              <w:t>萬元。</w:t>
            </w:r>
            <w:r w:rsidR="002153F2" w:rsidRPr="00E26B6A">
              <w:rPr>
                <w:rFonts w:ascii="標楷體" w:eastAsia="標楷體" w:hAnsi="標楷體" w:hint="eastAsia"/>
                <w:szCs w:val="24"/>
              </w:rPr>
              <w:t>綜觀近年海洋委員會編列媒體政策及業務宣導費之情形，</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年度編列</w:t>
            </w:r>
            <w:r w:rsidRPr="00D836EC">
              <w:rPr>
                <w:rFonts w:ascii="Times New Roman" w:eastAsia="標楷體" w:hAnsi="Times New Roman" w:hint="eastAsia"/>
                <w:szCs w:val="24"/>
              </w:rPr>
              <w:t>404</w:t>
            </w:r>
            <w:r w:rsidR="002153F2" w:rsidRPr="00D836EC">
              <w:rPr>
                <w:rFonts w:ascii="Times New Roman" w:eastAsia="標楷體" w:hAnsi="Times New Roman" w:hint="eastAsia"/>
                <w:szCs w:val="24"/>
              </w:rPr>
              <w:t>萬元</w:t>
            </w:r>
            <w:r w:rsidR="002153F2" w:rsidRPr="00E26B6A">
              <w:rPr>
                <w:rFonts w:ascii="標楷體" w:eastAsia="標楷體" w:hAnsi="標楷體" w:hint="eastAsia"/>
                <w:szCs w:val="24"/>
              </w:rPr>
              <w:t>，而</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年度編列</w:t>
            </w:r>
            <w:r w:rsidRPr="00D836EC">
              <w:rPr>
                <w:rFonts w:ascii="Times New Roman" w:eastAsia="標楷體" w:hAnsi="Times New Roman" w:hint="eastAsia"/>
                <w:szCs w:val="24"/>
              </w:rPr>
              <w:t>1,609</w:t>
            </w:r>
            <w:r w:rsidR="002153F2" w:rsidRPr="00E26B6A">
              <w:rPr>
                <w:rFonts w:ascii="標楷體" w:eastAsia="標楷體" w:hAnsi="標楷體" w:hint="eastAsia"/>
                <w:szCs w:val="24"/>
              </w:rPr>
              <w:t>萬元，相較於</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年度預算增編了</w:t>
            </w:r>
            <w:r w:rsidRPr="00D836EC">
              <w:rPr>
                <w:rFonts w:ascii="Times New Roman" w:eastAsia="標楷體" w:hAnsi="Times New Roman" w:hint="eastAsia"/>
                <w:szCs w:val="24"/>
              </w:rPr>
              <w:t>1,205</w:t>
            </w:r>
            <w:r w:rsidR="002153F2" w:rsidRPr="00D836EC">
              <w:rPr>
                <w:rFonts w:ascii="Times New Roman" w:eastAsia="標楷體" w:hAnsi="Times New Roman" w:hint="eastAsia"/>
                <w:szCs w:val="24"/>
              </w:rPr>
              <w:t>萬元，增幅高達</w:t>
            </w:r>
            <w:r w:rsidRPr="00D836EC">
              <w:rPr>
                <w:rFonts w:ascii="Times New Roman" w:eastAsia="標楷體" w:hAnsi="Times New Roman" w:hint="eastAsia"/>
                <w:szCs w:val="24"/>
              </w:rPr>
              <w:t>298</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，其中又以海洋委</w:t>
            </w:r>
            <w:r w:rsidR="002153F2" w:rsidRPr="00E26B6A">
              <w:rPr>
                <w:rFonts w:ascii="標楷體" w:eastAsia="標楷體" w:hAnsi="標楷體" w:hint="eastAsia"/>
                <w:szCs w:val="24"/>
              </w:rPr>
              <w:t>員會科技文教</w:t>
            </w:r>
            <w:r w:rsidR="002153F2" w:rsidRPr="00E26B6A">
              <w:rPr>
                <w:rFonts w:ascii="標楷體" w:eastAsia="標楷體" w:hAnsi="標楷體" w:hint="eastAsia"/>
                <w:szCs w:val="24"/>
              </w:rPr>
              <w:lastRenderedPageBreak/>
              <w:t>處所編列之媒體政策及業務宣導費之件數以及金額為最高，共計</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件，累計總經費</w:t>
            </w:r>
            <w:r w:rsidRPr="00D836EC">
              <w:rPr>
                <w:rFonts w:ascii="Times New Roman" w:eastAsia="標楷體" w:hAnsi="Times New Roman" w:hint="eastAsia"/>
                <w:szCs w:val="24"/>
              </w:rPr>
              <w:t>950</w:t>
            </w:r>
            <w:r w:rsidR="002153F2" w:rsidRPr="00D836EC">
              <w:rPr>
                <w:rFonts w:ascii="Times New Roman" w:eastAsia="標楷體" w:hAnsi="Times New Roman" w:hint="eastAsia"/>
                <w:szCs w:val="24"/>
              </w:rPr>
              <w:t>萬元。又針對上開主</w:t>
            </w:r>
            <w:r w:rsidR="002153F2" w:rsidRPr="00E26B6A">
              <w:rPr>
                <w:rFonts w:ascii="標楷體" w:eastAsia="標楷體" w:hAnsi="標楷體" w:hint="eastAsia"/>
                <w:szCs w:val="24"/>
              </w:rPr>
              <w:t>要用於個別新計畫之推廣情事，應審酌優先次序或採聯合宣導，以撙節支出，此乃承辦單位須更加審慎編列該經費之額度以及其必要性，切莫浪費公帑，爰此，凍結該項預算，俟海洋委員會向立法院內政委員會提出專案報告並經同意後，始得動支。</w:t>
            </w:r>
          </w:p>
          <w:p w14:paraId="6E43B697" w14:textId="11600CB7" w:rsidR="002153F2" w:rsidRPr="00FA3F61"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「科技文教作業」分支計畫，編列業務費－委辦費</w:t>
            </w:r>
            <w:r w:rsidRPr="00D836EC">
              <w:rPr>
                <w:rFonts w:ascii="Times New Roman" w:eastAsia="標楷體" w:hAnsi="Times New Roman" w:hint="eastAsia"/>
                <w:szCs w:val="24"/>
              </w:rPr>
              <w:t>6,078</w:t>
            </w:r>
            <w:r w:rsidR="002153F2" w:rsidRPr="00D836EC">
              <w:rPr>
                <w:rFonts w:ascii="Times New Roman" w:eastAsia="標楷體" w:hAnsi="Times New Roman" w:hint="eastAsia"/>
                <w:szCs w:val="24"/>
              </w:rPr>
              <w:t>萬元。較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年度預算數</w:t>
            </w:r>
            <w:r w:rsidRPr="00D836EC">
              <w:rPr>
                <w:rFonts w:ascii="Times New Roman" w:eastAsia="標楷體" w:hAnsi="Times New Roman" w:hint="eastAsia"/>
                <w:szCs w:val="24"/>
              </w:rPr>
              <w:t>1,118</w:t>
            </w:r>
            <w:r w:rsidR="002153F2" w:rsidRPr="00D836EC">
              <w:rPr>
                <w:rFonts w:ascii="Times New Roman" w:eastAsia="標楷體" w:hAnsi="Times New Roman" w:hint="eastAsia"/>
                <w:szCs w:val="24"/>
              </w:rPr>
              <w:t>萬元，增加</w:t>
            </w:r>
            <w:r w:rsidRPr="00D836EC">
              <w:rPr>
                <w:rFonts w:ascii="Times New Roman" w:eastAsia="標楷體" w:hAnsi="Times New Roman" w:hint="eastAsia"/>
                <w:szCs w:val="24"/>
              </w:rPr>
              <w:t>4,960</w:t>
            </w:r>
            <w:r w:rsidR="002153F2" w:rsidRPr="00D836EC">
              <w:rPr>
                <w:rFonts w:ascii="Times New Roman" w:eastAsia="標楷體" w:hAnsi="Times New Roman" w:hint="eastAsia"/>
                <w:szCs w:val="24"/>
              </w:rPr>
              <w:t>萬元，增幅高達</w:t>
            </w:r>
            <w:r w:rsidRPr="00D836EC">
              <w:rPr>
                <w:rFonts w:ascii="Times New Roman" w:eastAsia="標楷體" w:hAnsi="Times New Roman" w:hint="eastAsia"/>
                <w:szCs w:val="24"/>
              </w:rPr>
              <w:t>443</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65</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。考量政府</w:t>
            </w:r>
            <w:r w:rsidR="002153F2" w:rsidRPr="00E26B6A">
              <w:rPr>
                <w:rFonts w:ascii="標楷體" w:eastAsia="標楷體" w:hAnsi="標楷體" w:hint="eastAsia"/>
                <w:szCs w:val="24"/>
              </w:rPr>
              <w:t>經費短絀，資源有限，海洋委員會應撙節支用，爰凍結該項預算，俟海洋委員會向立法院內政委員會提出專案報告並經同意後，始得動支。</w:t>
            </w:r>
          </w:p>
          <w:p w14:paraId="6C141B6E" w14:textId="77777777" w:rsidR="00FA3F61" w:rsidRDefault="00FA3F61" w:rsidP="00FA3F61">
            <w:pPr>
              <w:autoSpaceDE w:val="0"/>
              <w:jc w:val="both"/>
              <w:rPr>
                <w:rFonts w:ascii="標楷體" w:eastAsia="標楷體" w:hAnsi="標楷體"/>
                <w:szCs w:val="24"/>
              </w:rPr>
            </w:pPr>
          </w:p>
          <w:p w14:paraId="463A12AC" w14:textId="77777777" w:rsidR="00FA3F61" w:rsidRDefault="00FA3F61" w:rsidP="00FA3F61">
            <w:pPr>
              <w:autoSpaceDE w:val="0"/>
              <w:jc w:val="both"/>
              <w:rPr>
                <w:rFonts w:ascii="標楷體" w:eastAsia="標楷體" w:hAnsi="標楷體"/>
                <w:szCs w:val="24"/>
              </w:rPr>
            </w:pPr>
          </w:p>
          <w:p w14:paraId="24D7A2EC" w14:textId="77777777" w:rsidR="00FA3F61" w:rsidRDefault="00FA3F61" w:rsidP="00FA3F61">
            <w:pPr>
              <w:autoSpaceDE w:val="0"/>
              <w:jc w:val="both"/>
              <w:rPr>
                <w:rFonts w:ascii="標楷體" w:eastAsia="標楷體" w:hAnsi="標楷體"/>
                <w:szCs w:val="24"/>
              </w:rPr>
            </w:pPr>
          </w:p>
          <w:p w14:paraId="1D5518A5" w14:textId="77777777" w:rsidR="00FA3F61" w:rsidRDefault="00FA3F61" w:rsidP="00FA3F61">
            <w:pPr>
              <w:autoSpaceDE w:val="0"/>
              <w:jc w:val="both"/>
              <w:rPr>
                <w:rFonts w:ascii="標楷體" w:eastAsia="標楷體" w:hAnsi="標楷體"/>
                <w:szCs w:val="24"/>
              </w:rPr>
            </w:pPr>
          </w:p>
          <w:p w14:paraId="485FCC0F" w14:textId="77777777" w:rsidR="00FA3F61" w:rsidRDefault="00FA3F61" w:rsidP="00FA3F61">
            <w:pPr>
              <w:autoSpaceDE w:val="0"/>
              <w:jc w:val="both"/>
              <w:rPr>
                <w:rFonts w:ascii="標楷體" w:eastAsia="標楷體" w:hAnsi="標楷體"/>
                <w:szCs w:val="24"/>
              </w:rPr>
            </w:pPr>
          </w:p>
          <w:p w14:paraId="70844DE0" w14:textId="77777777" w:rsidR="00FA3F61" w:rsidRDefault="00FA3F61" w:rsidP="00FA3F61">
            <w:pPr>
              <w:autoSpaceDE w:val="0"/>
              <w:jc w:val="both"/>
              <w:rPr>
                <w:rFonts w:ascii="標楷體" w:eastAsia="標楷體" w:hAnsi="標楷體"/>
                <w:szCs w:val="24"/>
              </w:rPr>
            </w:pPr>
          </w:p>
          <w:p w14:paraId="5C4D2183" w14:textId="77777777" w:rsidR="00FA3F61" w:rsidRDefault="00FA3F61" w:rsidP="00FA3F61">
            <w:pPr>
              <w:autoSpaceDE w:val="0"/>
              <w:jc w:val="both"/>
              <w:rPr>
                <w:rFonts w:ascii="標楷體" w:eastAsia="標楷體" w:hAnsi="標楷體"/>
                <w:szCs w:val="24"/>
              </w:rPr>
            </w:pPr>
          </w:p>
          <w:p w14:paraId="5211FA61" w14:textId="77777777" w:rsidR="00FA3F61" w:rsidRDefault="00FA3F61" w:rsidP="00FA3F61">
            <w:pPr>
              <w:autoSpaceDE w:val="0"/>
              <w:jc w:val="both"/>
              <w:rPr>
                <w:rFonts w:ascii="標楷體" w:eastAsia="標楷體" w:hAnsi="標楷體"/>
                <w:szCs w:val="24"/>
              </w:rPr>
            </w:pPr>
          </w:p>
          <w:p w14:paraId="4415C764" w14:textId="77777777" w:rsidR="00FA3F61" w:rsidRDefault="00FA3F61" w:rsidP="00FA3F61">
            <w:pPr>
              <w:autoSpaceDE w:val="0"/>
              <w:jc w:val="both"/>
              <w:rPr>
                <w:rFonts w:ascii="標楷體" w:eastAsia="標楷體" w:hAnsi="標楷體"/>
                <w:szCs w:val="24"/>
              </w:rPr>
            </w:pPr>
          </w:p>
          <w:p w14:paraId="15EFF7B4" w14:textId="77777777" w:rsidR="00FA3F61" w:rsidRDefault="00FA3F61" w:rsidP="00FA3F61">
            <w:pPr>
              <w:autoSpaceDE w:val="0"/>
              <w:jc w:val="both"/>
              <w:rPr>
                <w:rFonts w:ascii="標楷體" w:eastAsia="標楷體" w:hAnsi="標楷體"/>
                <w:szCs w:val="24"/>
              </w:rPr>
            </w:pPr>
          </w:p>
          <w:p w14:paraId="0A5EC4BE" w14:textId="77777777" w:rsidR="00FA3F61" w:rsidRDefault="00FA3F61" w:rsidP="00FA3F61">
            <w:pPr>
              <w:autoSpaceDE w:val="0"/>
              <w:jc w:val="both"/>
              <w:rPr>
                <w:rFonts w:ascii="標楷體" w:eastAsia="標楷體" w:hAnsi="標楷體"/>
                <w:szCs w:val="24"/>
              </w:rPr>
            </w:pPr>
          </w:p>
          <w:p w14:paraId="33D37B6B" w14:textId="77777777" w:rsidR="00FA3F61" w:rsidRDefault="00FA3F61" w:rsidP="00FA3F61">
            <w:pPr>
              <w:autoSpaceDE w:val="0"/>
              <w:jc w:val="both"/>
              <w:rPr>
                <w:rFonts w:ascii="標楷體" w:eastAsia="標楷體" w:hAnsi="標楷體"/>
                <w:szCs w:val="24"/>
              </w:rPr>
            </w:pPr>
          </w:p>
          <w:p w14:paraId="5B983E4E" w14:textId="77777777" w:rsidR="003D1909" w:rsidRDefault="003D1909" w:rsidP="00FA3F61">
            <w:pPr>
              <w:autoSpaceDE w:val="0"/>
              <w:jc w:val="both"/>
              <w:rPr>
                <w:rFonts w:ascii="標楷體" w:eastAsia="標楷體" w:hAnsi="標楷體"/>
                <w:szCs w:val="24"/>
              </w:rPr>
            </w:pPr>
          </w:p>
          <w:p w14:paraId="2D299918" w14:textId="77777777" w:rsidR="003D1909" w:rsidRPr="00FA3F61" w:rsidRDefault="003D1909" w:rsidP="00FA3F61">
            <w:pPr>
              <w:autoSpaceDE w:val="0"/>
              <w:jc w:val="both"/>
              <w:rPr>
                <w:rFonts w:ascii="標楷體" w:eastAsia="標楷體" w:hAnsi="標楷體"/>
                <w:szCs w:val="24"/>
              </w:rPr>
            </w:pPr>
          </w:p>
          <w:p w14:paraId="0D8F724C" w14:textId="2CD48446" w:rsidR="002153F2" w:rsidRPr="00FA3F61"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「科技文教作業」分支計畫，編列業務費－一般事務費</w:t>
            </w:r>
            <w:r w:rsidRPr="00D836EC">
              <w:rPr>
                <w:rFonts w:ascii="Times New Roman" w:eastAsia="標楷體" w:hAnsi="Times New Roman" w:hint="eastAsia"/>
                <w:szCs w:val="24"/>
              </w:rPr>
              <w:t>4,568</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年度預算數</w:t>
            </w:r>
            <w:r w:rsidRPr="00D836EC">
              <w:rPr>
                <w:rFonts w:ascii="Times New Roman" w:eastAsia="標楷體" w:hAnsi="Times New Roman" w:hint="eastAsia"/>
                <w:szCs w:val="24"/>
              </w:rPr>
              <w:t>1,267</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4</w:t>
            </w:r>
            <w:r w:rsidR="002153F2" w:rsidRPr="00D836EC">
              <w:rPr>
                <w:rFonts w:ascii="Times New Roman" w:eastAsia="標楷體" w:hAnsi="Times New Roman" w:hint="eastAsia"/>
                <w:szCs w:val="24"/>
              </w:rPr>
              <w:t>千元，增加</w:t>
            </w:r>
            <w:r w:rsidRPr="00D836EC">
              <w:rPr>
                <w:rFonts w:ascii="Times New Roman" w:eastAsia="標楷體" w:hAnsi="Times New Roman" w:hint="eastAsia"/>
                <w:szCs w:val="24"/>
              </w:rPr>
              <w:t>3,300</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千元，增幅高達</w:t>
            </w:r>
            <w:r w:rsidRPr="00D836EC">
              <w:rPr>
                <w:rFonts w:ascii="Times New Roman" w:eastAsia="標楷體" w:hAnsi="Times New Roman" w:hint="eastAsia"/>
                <w:szCs w:val="24"/>
              </w:rPr>
              <w:t>260</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43</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。考量政府</w:t>
            </w:r>
            <w:r w:rsidR="002153F2" w:rsidRPr="00E26B6A">
              <w:rPr>
                <w:rFonts w:ascii="標楷體" w:eastAsia="標楷體" w:hAnsi="標楷體" w:hint="eastAsia"/>
                <w:szCs w:val="24"/>
              </w:rPr>
              <w:t>經費短絀，資源有限，海洋委員會應撙節支用，爰凍結該項預算，俟海洋委員會向立法院內政委員會提出專案報告並經同意後，始得動支。</w:t>
            </w:r>
          </w:p>
          <w:p w14:paraId="05601CDB" w14:textId="77777777" w:rsidR="00FA3F61" w:rsidRDefault="00FA3F61" w:rsidP="00FA3F61">
            <w:pPr>
              <w:autoSpaceDE w:val="0"/>
              <w:jc w:val="both"/>
              <w:rPr>
                <w:rFonts w:ascii="標楷體" w:eastAsia="標楷體" w:hAnsi="標楷體"/>
                <w:szCs w:val="24"/>
              </w:rPr>
            </w:pPr>
          </w:p>
          <w:p w14:paraId="110A4D29" w14:textId="77777777" w:rsidR="00FA3F61" w:rsidRDefault="00FA3F61" w:rsidP="00FA3F61">
            <w:pPr>
              <w:autoSpaceDE w:val="0"/>
              <w:jc w:val="both"/>
              <w:rPr>
                <w:rFonts w:ascii="標楷體" w:eastAsia="標楷體" w:hAnsi="標楷體"/>
                <w:szCs w:val="24"/>
              </w:rPr>
            </w:pPr>
          </w:p>
          <w:p w14:paraId="2EFDF823" w14:textId="77777777" w:rsidR="00FA3F61" w:rsidRDefault="00FA3F61" w:rsidP="00FA3F61">
            <w:pPr>
              <w:autoSpaceDE w:val="0"/>
              <w:jc w:val="both"/>
              <w:rPr>
                <w:rFonts w:ascii="標楷體" w:eastAsia="標楷體" w:hAnsi="標楷體"/>
                <w:szCs w:val="24"/>
              </w:rPr>
            </w:pPr>
          </w:p>
          <w:p w14:paraId="0D0F7169" w14:textId="77777777" w:rsidR="00FA3F61" w:rsidRDefault="00FA3F61" w:rsidP="00FA3F61">
            <w:pPr>
              <w:autoSpaceDE w:val="0"/>
              <w:jc w:val="both"/>
              <w:rPr>
                <w:rFonts w:ascii="標楷體" w:eastAsia="標楷體" w:hAnsi="標楷體"/>
                <w:szCs w:val="24"/>
              </w:rPr>
            </w:pPr>
          </w:p>
          <w:p w14:paraId="2218619A" w14:textId="77777777" w:rsidR="00FA3F61" w:rsidRDefault="00FA3F61" w:rsidP="00FA3F61">
            <w:pPr>
              <w:autoSpaceDE w:val="0"/>
              <w:jc w:val="both"/>
              <w:rPr>
                <w:rFonts w:ascii="標楷體" w:eastAsia="標楷體" w:hAnsi="標楷體"/>
                <w:szCs w:val="24"/>
              </w:rPr>
            </w:pPr>
          </w:p>
          <w:p w14:paraId="6CCBB95B" w14:textId="77777777" w:rsidR="00FA3F61" w:rsidRDefault="00FA3F61" w:rsidP="00FA3F61">
            <w:pPr>
              <w:autoSpaceDE w:val="0"/>
              <w:jc w:val="both"/>
              <w:rPr>
                <w:rFonts w:ascii="標楷體" w:eastAsia="標楷體" w:hAnsi="標楷體"/>
                <w:szCs w:val="24"/>
              </w:rPr>
            </w:pPr>
          </w:p>
          <w:p w14:paraId="431D6D0C" w14:textId="77777777" w:rsidR="00FA3F61" w:rsidRDefault="00FA3F61" w:rsidP="00FA3F61">
            <w:pPr>
              <w:autoSpaceDE w:val="0"/>
              <w:jc w:val="both"/>
              <w:rPr>
                <w:rFonts w:ascii="標楷體" w:eastAsia="標楷體" w:hAnsi="標楷體"/>
                <w:szCs w:val="24"/>
              </w:rPr>
            </w:pPr>
          </w:p>
          <w:p w14:paraId="5D2ADBD7" w14:textId="77777777" w:rsidR="00FA3F61" w:rsidRDefault="00FA3F61" w:rsidP="00FA3F61">
            <w:pPr>
              <w:autoSpaceDE w:val="0"/>
              <w:jc w:val="both"/>
              <w:rPr>
                <w:rFonts w:ascii="標楷體" w:eastAsia="標楷體" w:hAnsi="標楷體"/>
                <w:szCs w:val="24"/>
              </w:rPr>
            </w:pPr>
          </w:p>
          <w:p w14:paraId="5DE36D9F" w14:textId="77777777" w:rsidR="00FA3F61" w:rsidRDefault="00FA3F61" w:rsidP="00FA3F61">
            <w:pPr>
              <w:autoSpaceDE w:val="0"/>
              <w:jc w:val="both"/>
              <w:rPr>
                <w:rFonts w:ascii="標楷體" w:eastAsia="標楷體" w:hAnsi="標楷體"/>
                <w:szCs w:val="24"/>
              </w:rPr>
            </w:pPr>
          </w:p>
          <w:p w14:paraId="5FC03EFB" w14:textId="77777777" w:rsidR="00FA3F61" w:rsidRDefault="00FA3F61" w:rsidP="00FA3F61">
            <w:pPr>
              <w:autoSpaceDE w:val="0"/>
              <w:jc w:val="both"/>
              <w:rPr>
                <w:rFonts w:ascii="標楷體" w:eastAsia="標楷體" w:hAnsi="標楷體"/>
                <w:szCs w:val="24"/>
              </w:rPr>
            </w:pPr>
          </w:p>
          <w:p w14:paraId="59504F01" w14:textId="77777777" w:rsidR="00FA3F61" w:rsidRDefault="00FA3F61" w:rsidP="00FA3F61">
            <w:pPr>
              <w:autoSpaceDE w:val="0"/>
              <w:jc w:val="both"/>
              <w:rPr>
                <w:rFonts w:ascii="標楷體" w:eastAsia="標楷體" w:hAnsi="標楷體"/>
                <w:szCs w:val="24"/>
              </w:rPr>
            </w:pPr>
          </w:p>
          <w:p w14:paraId="392018B3" w14:textId="77777777" w:rsidR="00FA3F61" w:rsidRDefault="00FA3F61" w:rsidP="00FA3F61">
            <w:pPr>
              <w:autoSpaceDE w:val="0"/>
              <w:jc w:val="both"/>
              <w:rPr>
                <w:rFonts w:ascii="標楷體" w:eastAsia="標楷體" w:hAnsi="標楷體"/>
                <w:szCs w:val="24"/>
              </w:rPr>
            </w:pPr>
          </w:p>
          <w:p w14:paraId="4FDC6C64" w14:textId="77777777" w:rsidR="00FA3F61" w:rsidRDefault="00FA3F61" w:rsidP="00FA3F61">
            <w:pPr>
              <w:autoSpaceDE w:val="0"/>
              <w:jc w:val="both"/>
              <w:rPr>
                <w:rFonts w:ascii="標楷體" w:eastAsia="標楷體" w:hAnsi="標楷體"/>
                <w:szCs w:val="24"/>
              </w:rPr>
            </w:pPr>
          </w:p>
          <w:p w14:paraId="1811A0B2" w14:textId="77777777" w:rsidR="00FA3F61" w:rsidRDefault="00FA3F61" w:rsidP="00FA3F61">
            <w:pPr>
              <w:autoSpaceDE w:val="0"/>
              <w:jc w:val="both"/>
              <w:rPr>
                <w:rFonts w:ascii="標楷體" w:eastAsia="標楷體" w:hAnsi="標楷體"/>
                <w:szCs w:val="24"/>
              </w:rPr>
            </w:pPr>
          </w:p>
          <w:p w14:paraId="1A2C3007" w14:textId="77777777" w:rsidR="00FA3F61" w:rsidRDefault="00FA3F61" w:rsidP="00FA3F61">
            <w:pPr>
              <w:autoSpaceDE w:val="0"/>
              <w:jc w:val="both"/>
              <w:rPr>
                <w:rFonts w:ascii="標楷體" w:eastAsia="標楷體" w:hAnsi="標楷體"/>
                <w:szCs w:val="24"/>
              </w:rPr>
            </w:pPr>
          </w:p>
          <w:p w14:paraId="7803E696" w14:textId="77777777" w:rsidR="00FA3F61" w:rsidRDefault="00FA3F61" w:rsidP="00FA3F61">
            <w:pPr>
              <w:autoSpaceDE w:val="0"/>
              <w:jc w:val="both"/>
              <w:rPr>
                <w:rFonts w:ascii="標楷體" w:eastAsia="標楷體" w:hAnsi="標楷體"/>
                <w:szCs w:val="24"/>
              </w:rPr>
            </w:pPr>
          </w:p>
          <w:p w14:paraId="6EF93DF2" w14:textId="77777777" w:rsidR="00FA3F61" w:rsidRDefault="00FA3F61" w:rsidP="00FA3F61">
            <w:pPr>
              <w:autoSpaceDE w:val="0"/>
              <w:jc w:val="both"/>
              <w:rPr>
                <w:rFonts w:ascii="標楷體" w:eastAsia="標楷體" w:hAnsi="標楷體"/>
                <w:szCs w:val="24"/>
              </w:rPr>
            </w:pPr>
          </w:p>
          <w:p w14:paraId="712DDC10" w14:textId="77777777" w:rsidR="00FA3F61" w:rsidRDefault="00FA3F61" w:rsidP="00FA3F61">
            <w:pPr>
              <w:autoSpaceDE w:val="0"/>
              <w:jc w:val="both"/>
              <w:rPr>
                <w:rFonts w:ascii="標楷體" w:eastAsia="標楷體" w:hAnsi="標楷體"/>
                <w:szCs w:val="24"/>
              </w:rPr>
            </w:pPr>
          </w:p>
          <w:p w14:paraId="117CE024" w14:textId="77777777" w:rsidR="00FA3F61" w:rsidRDefault="00FA3F61" w:rsidP="00FA3F61">
            <w:pPr>
              <w:autoSpaceDE w:val="0"/>
              <w:jc w:val="both"/>
              <w:rPr>
                <w:rFonts w:ascii="標楷體" w:eastAsia="標楷體" w:hAnsi="標楷體"/>
                <w:szCs w:val="24"/>
              </w:rPr>
            </w:pPr>
          </w:p>
          <w:p w14:paraId="7D80AB19" w14:textId="77777777" w:rsidR="001922D5" w:rsidRDefault="001922D5" w:rsidP="00FA3F61">
            <w:pPr>
              <w:autoSpaceDE w:val="0"/>
              <w:jc w:val="both"/>
              <w:rPr>
                <w:rFonts w:ascii="標楷體" w:eastAsia="標楷體" w:hAnsi="標楷體"/>
                <w:szCs w:val="24"/>
              </w:rPr>
            </w:pPr>
          </w:p>
          <w:p w14:paraId="2BBC5C41" w14:textId="77777777" w:rsidR="00FA3F61" w:rsidRDefault="00FA3F61" w:rsidP="00FA3F61">
            <w:pPr>
              <w:autoSpaceDE w:val="0"/>
              <w:jc w:val="both"/>
              <w:rPr>
                <w:rFonts w:ascii="標楷體" w:eastAsia="標楷體" w:hAnsi="標楷體"/>
                <w:szCs w:val="24"/>
              </w:rPr>
            </w:pPr>
          </w:p>
          <w:p w14:paraId="527FC502" w14:textId="77777777" w:rsidR="00FA3F61" w:rsidRDefault="00FA3F61" w:rsidP="00FA3F61">
            <w:pPr>
              <w:autoSpaceDE w:val="0"/>
              <w:jc w:val="both"/>
              <w:rPr>
                <w:rFonts w:ascii="標楷體" w:eastAsia="標楷體" w:hAnsi="標楷體"/>
                <w:szCs w:val="24"/>
              </w:rPr>
            </w:pPr>
          </w:p>
          <w:p w14:paraId="7A32F19E" w14:textId="77777777" w:rsidR="00FA3F61" w:rsidRDefault="00FA3F61" w:rsidP="00FA3F61">
            <w:pPr>
              <w:autoSpaceDE w:val="0"/>
              <w:jc w:val="both"/>
              <w:rPr>
                <w:rFonts w:ascii="標楷體" w:eastAsia="標楷體" w:hAnsi="標楷體"/>
                <w:szCs w:val="24"/>
              </w:rPr>
            </w:pPr>
          </w:p>
          <w:p w14:paraId="45BABB92" w14:textId="77777777" w:rsidR="00FA3F61" w:rsidRDefault="00FA3F61" w:rsidP="00FA3F61">
            <w:pPr>
              <w:autoSpaceDE w:val="0"/>
              <w:jc w:val="both"/>
              <w:rPr>
                <w:rFonts w:ascii="標楷體" w:eastAsia="標楷體" w:hAnsi="標楷體"/>
                <w:szCs w:val="24"/>
              </w:rPr>
            </w:pPr>
          </w:p>
          <w:p w14:paraId="31ABE162" w14:textId="77777777" w:rsidR="003D1909" w:rsidRDefault="003D1909" w:rsidP="00FA3F61">
            <w:pPr>
              <w:autoSpaceDE w:val="0"/>
              <w:jc w:val="both"/>
              <w:rPr>
                <w:rFonts w:ascii="標楷體" w:eastAsia="標楷體" w:hAnsi="標楷體"/>
                <w:szCs w:val="24"/>
              </w:rPr>
            </w:pPr>
          </w:p>
          <w:p w14:paraId="4DE9F5B5" w14:textId="77777777" w:rsidR="003D1909" w:rsidRDefault="003D1909" w:rsidP="00FA3F61">
            <w:pPr>
              <w:autoSpaceDE w:val="0"/>
              <w:jc w:val="both"/>
              <w:rPr>
                <w:rFonts w:ascii="標楷體" w:eastAsia="標楷體" w:hAnsi="標楷體"/>
                <w:szCs w:val="24"/>
              </w:rPr>
            </w:pPr>
          </w:p>
          <w:p w14:paraId="17FAF8DC" w14:textId="77777777" w:rsidR="003D1909" w:rsidRDefault="003D1909" w:rsidP="00FA3F61">
            <w:pPr>
              <w:autoSpaceDE w:val="0"/>
              <w:jc w:val="both"/>
              <w:rPr>
                <w:rFonts w:ascii="標楷體" w:eastAsia="標楷體" w:hAnsi="標楷體"/>
                <w:szCs w:val="24"/>
              </w:rPr>
            </w:pPr>
          </w:p>
          <w:p w14:paraId="6A9E0AAB" w14:textId="77777777" w:rsidR="003D1909" w:rsidRDefault="003D1909" w:rsidP="00FA3F61">
            <w:pPr>
              <w:autoSpaceDE w:val="0"/>
              <w:jc w:val="both"/>
              <w:rPr>
                <w:rFonts w:ascii="標楷體" w:eastAsia="標楷體" w:hAnsi="標楷體"/>
                <w:szCs w:val="24"/>
              </w:rPr>
            </w:pPr>
          </w:p>
          <w:p w14:paraId="0ABE59D5" w14:textId="77777777" w:rsidR="003D1909" w:rsidRPr="00FA3F61" w:rsidRDefault="003D1909" w:rsidP="00FA3F61">
            <w:pPr>
              <w:autoSpaceDE w:val="0"/>
              <w:jc w:val="both"/>
              <w:rPr>
                <w:rFonts w:ascii="標楷體" w:eastAsia="標楷體" w:hAnsi="標楷體"/>
                <w:szCs w:val="24"/>
              </w:rPr>
            </w:pPr>
          </w:p>
          <w:p w14:paraId="76784F05" w14:textId="4C30D5E4" w:rsidR="002153F2"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「科技文教作業」中「業務費」之「一般事務費」編列預算</w:t>
            </w:r>
            <w:r w:rsidRPr="00D836EC">
              <w:rPr>
                <w:rFonts w:ascii="Times New Roman" w:eastAsia="標楷體" w:hAnsi="Times New Roman" w:hint="eastAsia"/>
                <w:szCs w:val="24"/>
              </w:rPr>
              <w:t>4,568</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近年來，海洋委員會在媒體政策及業務宣導方面的經費呈現大幅成長。</w:t>
            </w:r>
            <w:r w:rsidRPr="00D836EC">
              <w:rPr>
                <w:rFonts w:ascii="Times New Roman" w:eastAsia="標楷體" w:hAnsi="Times New Roman" w:hint="eastAsia"/>
                <w:szCs w:val="24"/>
              </w:rPr>
              <w:t>112</w:t>
            </w:r>
            <w:r w:rsidR="002153F2" w:rsidRPr="00D836EC">
              <w:rPr>
                <w:rFonts w:ascii="Times New Roman" w:eastAsia="標楷體" w:hAnsi="Times New Roman" w:hint="eastAsia"/>
                <w:szCs w:val="24"/>
              </w:rPr>
              <w:t>年度決算數為</w:t>
            </w:r>
            <w:r w:rsidRPr="00D836EC">
              <w:rPr>
                <w:rFonts w:ascii="Times New Roman" w:eastAsia="標楷體" w:hAnsi="Times New Roman" w:hint="eastAsia"/>
                <w:szCs w:val="24"/>
              </w:rPr>
              <w:t>225</w:t>
            </w:r>
            <w:r w:rsidR="002153F2" w:rsidRPr="00E26B6A">
              <w:rPr>
                <w:rFonts w:ascii="標楷體" w:eastAsia="標楷體" w:hAnsi="標楷體" w:hint="eastAsia"/>
                <w:szCs w:val="24"/>
              </w:rPr>
              <w:t>萬</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千元（不含國家海洋</w:t>
            </w:r>
            <w:r w:rsidR="002153F2" w:rsidRPr="00E26B6A">
              <w:rPr>
                <w:rFonts w:ascii="標楷體" w:eastAsia="標楷體" w:hAnsi="標楷體" w:hint="eastAsia"/>
                <w:szCs w:val="24"/>
              </w:rPr>
              <w:t>研究院及海巡署），</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年度預算數增至</w:t>
            </w:r>
            <w:r w:rsidRPr="00D836EC">
              <w:rPr>
                <w:rFonts w:ascii="Times New Roman" w:eastAsia="標楷體" w:hAnsi="Times New Roman" w:hint="eastAsia"/>
                <w:szCs w:val="24"/>
              </w:rPr>
              <w:t>995</w:t>
            </w:r>
            <w:r w:rsidR="002153F2" w:rsidRPr="00D836EC">
              <w:rPr>
                <w:rFonts w:ascii="Times New Roman" w:eastAsia="標楷體" w:hAnsi="Times New Roman" w:hint="eastAsia"/>
                <w:szCs w:val="24"/>
              </w:rPr>
              <w:t>萬元，而</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w:t>
            </w:r>
            <w:r w:rsidR="002153F2" w:rsidRPr="00E26B6A">
              <w:rPr>
                <w:rFonts w:ascii="標楷體" w:eastAsia="標楷體" w:hAnsi="標楷體" w:hint="eastAsia"/>
                <w:szCs w:val="24"/>
              </w:rPr>
              <w:t>預算案更高達</w:t>
            </w:r>
            <w:r w:rsidRPr="00D836EC">
              <w:rPr>
                <w:rFonts w:ascii="Times New Roman" w:eastAsia="標楷體" w:hAnsi="Times New Roman" w:hint="eastAsia"/>
                <w:szCs w:val="24"/>
              </w:rPr>
              <w:t>3,300</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年度增加</w:t>
            </w:r>
            <w:r w:rsidRPr="00D836EC">
              <w:rPr>
                <w:rFonts w:ascii="Times New Roman" w:eastAsia="標楷體" w:hAnsi="Times New Roman" w:hint="eastAsia"/>
                <w:szCs w:val="24"/>
              </w:rPr>
              <w:t>2,305</w:t>
            </w:r>
            <w:r w:rsidR="002153F2" w:rsidRPr="00E26B6A">
              <w:rPr>
                <w:rFonts w:ascii="標楷體" w:eastAsia="標楷體" w:hAnsi="標楷體" w:hint="eastAsia"/>
                <w:szCs w:val="24"/>
              </w:rPr>
              <w:t>萬</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千元，增幅高達</w:t>
            </w:r>
            <w:r w:rsidRPr="00D836EC">
              <w:rPr>
                <w:rFonts w:ascii="Times New Roman" w:eastAsia="標楷體" w:hAnsi="Times New Roman" w:hint="eastAsia"/>
                <w:szCs w:val="24"/>
              </w:rPr>
              <w:t>231</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69</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。其中，海</w:t>
            </w:r>
            <w:r w:rsidR="002153F2" w:rsidRPr="00E26B6A">
              <w:rPr>
                <w:rFonts w:ascii="標楷體" w:eastAsia="標楷體" w:hAnsi="標楷體" w:hint="eastAsia"/>
                <w:szCs w:val="24"/>
              </w:rPr>
              <w:t>洋委員會自身的預算增加幅度最大，增加金額達</w:t>
            </w:r>
            <w:r w:rsidRPr="00D836EC">
              <w:rPr>
                <w:rFonts w:ascii="Times New Roman" w:eastAsia="標楷體" w:hAnsi="Times New Roman" w:hint="eastAsia"/>
                <w:szCs w:val="24"/>
              </w:rPr>
              <w:t>1,205</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鑑於國家財政持續面臨嚴重壓力，政府資源應優先用於急迫且具高效益的領域，避免不必要的支出。海洋委員會的媒體政策預算成長雖可能有其考量，但是否符合「錢花在刀口上」的原則，仍需進一步檢視，以確保公共資源的合理分配與使用。爰凍結該項預算，俟海洋委員會向立法院內政委員會提出專案報告並經同意後，始得動支。</w:t>
            </w:r>
          </w:p>
          <w:p w14:paraId="774B36DA" w14:textId="77777777" w:rsidR="001F530C" w:rsidRPr="00E26B6A" w:rsidRDefault="001F530C" w:rsidP="001F530C">
            <w:pPr>
              <w:pStyle w:val="a9"/>
              <w:autoSpaceDE w:val="0"/>
              <w:ind w:left="357"/>
              <w:jc w:val="both"/>
              <w:rPr>
                <w:rFonts w:ascii="標楷體" w:eastAsia="標楷體" w:hAnsi="標楷體"/>
                <w:szCs w:val="24"/>
              </w:rPr>
            </w:pPr>
          </w:p>
          <w:p w14:paraId="6C8E1969" w14:textId="088A76C1" w:rsidR="00A76C26" w:rsidRDefault="00E26B6A" w:rsidP="00A76C26">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lastRenderedPageBreak/>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「國際發展作業」中「業務費」編列預算</w:t>
            </w:r>
            <w:r w:rsidRPr="00D836EC">
              <w:rPr>
                <w:rFonts w:ascii="Times New Roman" w:eastAsia="標楷體" w:hAnsi="Times New Roman" w:hint="eastAsia"/>
                <w:szCs w:val="24"/>
              </w:rPr>
              <w:t>6,488</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近年來，海洋委員會在媒體政策及業務宣導方面的經費呈現大幅成長。</w:t>
            </w:r>
            <w:r w:rsidRPr="00D836EC">
              <w:rPr>
                <w:rFonts w:ascii="Times New Roman" w:eastAsia="標楷體" w:hAnsi="Times New Roman" w:hint="eastAsia"/>
                <w:szCs w:val="24"/>
              </w:rPr>
              <w:t>112</w:t>
            </w:r>
            <w:r w:rsidR="002153F2" w:rsidRPr="00D836EC">
              <w:rPr>
                <w:rFonts w:ascii="Times New Roman" w:eastAsia="標楷體" w:hAnsi="Times New Roman" w:hint="eastAsia"/>
                <w:szCs w:val="24"/>
              </w:rPr>
              <w:t>年度決算數為</w:t>
            </w:r>
            <w:r w:rsidRPr="00D836EC">
              <w:rPr>
                <w:rFonts w:ascii="Times New Roman" w:eastAsia="標楷體" w:hAnsi="Times New Roman" w:hint="eastAsia"/>
                <w:szCs w:val="24"/>
              </w:rPr>
              <w:t>225</w:t>
            </w:r>
            <w:r w:rsidR="002153F2" w:rsidRPr="00E26B6A">
              <w:rPr>
                <w:rFonts w:ascii="標楷體" w:eastAsia="標楷體" w:hAnsi="標楷體" w:hint="eastAsia"/>
                <w:szCs w:val="24"/>
              </w:rPr>
              <w:t>萬</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千元（不含國家海洋</w:t>
            </w:r>
            <w:r w:rsidR="002153F2" w:rsidRPr="00E26B6A">
              <w:rPr>
                <w:rFonts w:ascii="標楷體" w:eastAsia="標楷體" w:hAnsi="標楷體" w:hint="eastAsia"/>
                <w:szCs w:val="24"/>
              </w:rPr>
              <w:t>研究院及海巡署），</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年度預算數增至</w:t>
            </w:r>
            <w:r w:rsidRPr="00D836EC">
              <w:rPr>
                <w:rFonts w:ascii="Times New Roman" w:eastAsia="標楷體" w:hAnsi="Times New Roman" w:hint="eastAsia"/>
                <w:szCs w:val="24"/>
              </w:rPr>
              <w:t>995</w:t>
            </w:r>
            <w:r w:rsidR="002153F2" w:rsidRPr="00D836EC">
              <w:rPr>
                <w:rFonts w:ascii="Times New Roman" w:eastAsia="標楷體" w:hAnsi="Times New Roman" w:hint="eastAsia"/>
                <w:szCs w:val="24"/>
              </w:rPr>
              <w:t>萬元，而</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w:t>
            </w:r>
            <w:r w:rsidR="002153F2" w:rsidRPr="00E26B6A">
              <w:rPr>
                <w:rFonts w:ascii="標楷體" w:eastAsia="標楷體" w:hAnsi="標楷體" w:hint="eastAsia"/>
                <w:szCs w:val="24"/>
              </w:rPr>
              <w:t>預算案更高達</w:t>
            </w:r>
            <w:r w:rsidRPr="00D836EC">
              <w:rPr>
                <w:rFonts w:ascii="Times New Roman" w:eastAsia="標楷體" w:hAnsi="Times New Roman" w:hint="eastAsia"/>
                <w:szCs w:val="24"/>
              </w:rPr>
              <w:t>3,300</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年度增加</w:t>
            </w:r>
            <w:r w:rsidRPr="00D836EC">
              <w:rPr>
                <w:rFonts w:ascii="Times New Roman" w:eastAsia="標楷體" w:hAnsi="Times New Roman" w:hint="eastAsia"/>
                <w:szCs w:val="24"/>
              </w:rPr>
              <w:t>2,305</w:t>
            </w:r>
            <w:r w:rsidR="002153F2" w:rsidRPr="00E26B6A">
              <w:rPr>
                <w:rFonts w:ascii="標楷體" w:eastAsia="標楷體" w:hAnsi="標楷體" w:hint="eastAsia"/>
                <w:szCs w:val="24"/>
              </w:rPr>
              <w:t>萬</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千元，增幅高達</w:t>
            </w:r>
            <w:r w:rsidRPr="00D836EC">
              <w:rPr>
                <w:rFonts w:ascii="Times New Roman" w:eastAsia="標楷體" w:hAnsi="Times New Roman" w:hint="eastAsia"/>
                <w:szCs w:val="24"/>
              </w:rPr>
              <w:t>231</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69</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。其中，海</w:t>
            </w:r>
            <w:r w:rsidR="002153F2" w:rsidRPr="00E26B6A">
              <w:rPr>
                <w:rFonts w:ascii="標楷體" w:eastAsia="標楷體" w:hAnsi="標楷體" w:hint="eastAsia"/>
                <w:szCs w:val="24"/>
              </w:rPr>
              <w:t>洋委員會自身的預算增加幅度最大，增加金額達</w:t>
            </w:r>
            <w:r w:rsidRPr="00D836EC">
              <w:rPr>
                <w:rFonts w:ascii="Times New Roman" w:eastAsia="標楷體" w:hAnsi="Times New Roman" w:hint="eastAsia"/>
                <w:szCs w:val="24"/>
              </w:rPr>
              <w:t>1,205</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千元。</w:t>
            </w:r>
            <w:r w:rsidR="002153F2" w:rsidRPr="00E26B6A">
              <w:rPr>
                <w:rFonts w:ascii="標楷體" w:eastAsia="標楷體" w:hAnsi="標楷體" w:hint="eastAsia"/>
                <w:szCs w:val="24"/>
              </w:rPr>
              <w:t>鑑於國家財政持續面臨嚴重壓力，政府資源應優先用於急迫且具高效益的領域，避免不必要的支出。海洋委員會的媒體政策預算成長雖可能有其考量，但是否符合「錢花在刀口上」的原則，仍需進一步檢視，以確保公共資源的合理分配與使用，爰凍結該項預算，俟海洋委員會向立法院內政委員會提出專案報告並經同意後，始得動支。</w:t>
            </w:r>
          </w:p>
          <w:p w14:paraId="1A4DEB14" w14:textId="77777777" w:rsidR="001F530C" w:rsidRPr="00A76C26" w:rsidRDefault="001F530C" w:rsidP="001F530C">
            <w:pPr>
              <w:pStyle w:val="a9"/>
              <w:autoSpaceDE w:val="0"/>
              <w:ind w:left="357"/>
              <w:jc w:val="both"/>
              <w:rPr>
                <w:rFonts w:ascii="標楷體" w:eastAsia="標楷體" w:hAnsi="標楷體"/>
                <w:szCs w:val="24"/>
              </w:rPr>
            </w:pPr>
          </w:p>
          <w:p w14:paraId="65FFCDCC" w14:textId="402B9460" w:rsidR="002153F2" w:rsidRPr="00A76C26"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「國際發展作業」分支計畫，編列業務費－委辦費</w:t>
            </w:r>
            <w:r w:rsidRPr="00D836EC">
              <w:rPr>
                <w:rFonts w:ascii="Times New Roman" w:eastAsia="標楷體" w:hAnsi="Times New Roman" w:hint="eastAsia"/>
                <w:szCs w:val="24"/>
              </w:rPr>
              <w:t>3,460</w:t>
            </w:r>
            <w:r w:rsidR="002153F2" w:rsidRPr="00D836EC">
              <w:rPr>
                <w:rFonts w:ascii="Times New Roman" w:eastAsia="標楷體" w:hAnsi="Times New Roman" w:hint="eastAsia"/>
                <w:szCs w:val="24"/>
              </w:rPr>
              <w:t>萬元。較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年度預算數</w:t>
            </w:r>
            <w:r w:rsidRPr="00D836EC">
              <w:rPr>
                <w:rFonts w:ascii="Times New Roman" w:eastAsia="標楷體" w:hAnsi="Times New Roman" w:hint="eastAsia"/>
                <w:szCs w:val="24"/>
              </w:rPr>
              <w:t>293</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千元，增加</w:t>
            </w:r>
            <w:r w:rsidRPr="00D836EC">
              <w:rPr>
                <w:rFonts w:ascii="Times New Roman" w:eastAsia="標楷體" w:hAnsi="Times New Roman" w:hint="eastAsia"/>
                <w:szCs w:val="24"/>
              </w:rPr>
              <w:t>3,166</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千元，增幅高達</w:t>
            </w:r>
            <w:r w:rsidR="002153F2" w:rsidRPr="00E26B6A">
              <w:rPr>
                <w:rFonts w:ascii="標楷體" w:eastAsia="標楷體" w:hAnsi="標楷體" w:hint="eastAsia"/>
                <w:szCs w:val="24"/>
              </w:rPr>
              <w:t>十倍餘。考量政府經費短絀，資源有限，海洋委員會應撙節支用，爰凍結該項預算，俟海洋委員會向立法院內政委員會提出專案報告並經同意後，始得動支。</w:t>
            </w:r>
          </w:p>
          <w:p w14:paraId="065C2F7A" w14:textId="77777777" w:rsidR="00A76C26" w:rsidRDefault="00A76C26" w:rsidP="00A76C26">
            <w:pPr>
              <w:autoSpaceDE w:val="0"/>
              <w:jc w:val="both"/>
              <w:rPr>
                <w:rFonts w:ascii="標楷體" w:eastAsia="標楷體" w:hAnsi="標楷體"/>
                <w:szCs w:val="24"/>
              </w:rPr>
            </w:pPr>
          </w:p>
          <w:p w14:paraId="3A11D7BA" w14:textId="77777777" w:rsidR="00A76C26" w:rsidRDefault="00A76C26" w:rsidP="00A76C26">
            <w:pPr>
              <w:autoSpaceDE w:val="0"/>
              <w:jc w:val="both"/>
              <w:rPr>
                <w:rFonts w:ascii="標楷體" w:eastAsia="標楷體" w:hAnsi="標楷體"/>
                <w:szCs w:val="24"/>
              </w:rPr>
            </w:pPr>
          </w:p>
          <w:p w14:paraId="2DFE55A4" w14:textId="77777777" w:rsidR="00A76C26" w:rsidRDefault="00A76C26" w:rsidP="00A76C26">
            <w:pPr>
              <w:autoSpaceDE w:val="0"/>
              <w:jc w:val="both"/>
              <w:rPr>
                <w:rFonts w:ascii="標楷體" w:eastAsia="標楷體" w:hAnsi="標楷體"/>
                <w:szCs w:val="24"/>
              </w:rPr>
            </w:pPr>
          </w:p>
          <w:p w14:paraId="50DCA17C" w14:textId="77777777" w:rsidR="00A76C26" w:rsidRDefault="00A76C26" w:rsidP="00A76C26">
            <w:pPr>
              <w:autoSpaceDE w:val="0"/>
              <w:jc w:val="both"/>
              <w:rPr>
                <w:rFonts w:ascii="標楷體" w:eastAsia="標楷體" w:hAnsi="標楷體"/>
                <w:szCs w:val="24"/>
              </w:rPr>
            </w:pPr>
          </w:p>
          <w:p w14:paraId="691A3EB6" w14:textId="77777777" w:rsidR="0080786B" w:rsidRPr="00A76C26" w:rsidRDefault="0080786B" w:rsidP="00A76C26">
            <w:pPr>
              <w:autoSpaceDE w:val="0"/>
              <w:jc w:val="both"/>
              <w:rPr>
                <w:rFonts w:ascii="標楷體" w:eastAsia="標楷體" w:hAnsi="標楷體"/>
                <w:szCs w:val="24"/>
              </w:rPr>
            </w:pPr>
          </w:p>
          <w:p w14:paraId="3C9B01FE" w14:textId="4D7FAFA7" w:rsidR="002153F2" w:rsidRPr="001F530C"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「國際發展作業」中「業務費」籌組海洋廢棄物治理國家隊布建印太區域海廢治理平台發展計畫，奉行政院</w:t>
            </w:r>
            <w:r w:rsidRPr="00D836EC">
              <w:rPr>
                <w:rFonts w:ascii="Times New Roman" w:eastAsia="標楷體" w:hAnsi="Times New Roman" w:hint="eastAsia"/>
                <w:szCs w:val="24"/>
              </w:rPr>
              <w:t>112</w:t>
            </w:r>
            <w:r w:rsidR="002153F2" w:rsidRPr="00D836EC">
              <w:rPr>
                <w:rFonts w:ascii="Times New Roman" w:eastAsia="標楷體" w:hAnsi="Times New Roman" w:hint="eastAsia"/>
                <w:szCs w:val="24"/>
              </w:rPr>
              <w:t>年</w:t>
            </w:r>
            <w:r w:rsidRPr="00D836EC">
              <w:rPr>
                <w:rFonts w:ascii="Times New Roman" w:eastAsia="標楷體" w:hAnsi="Times New Roman" w:hint="eastAsia"/>
                <w:szCs w:val="24"/>
              </w:rPr>
              <w:t>7</w:t>
            </w:r>
            <w:r w:rsidR="002153F2" w:rsidRPr="00D836EC">
              <w:rPr>
                <w:rFonts w:ascii="Times New Roman" w:eastAsia="標楷體" w:hAnsi="Times New Roman" w:hint="eastAsia"/>
                <w:szCs w:val="24"/>
              </w:rPr>
              <w:t>月</w:t>
            </w:r>
            <w:r w:rsidRPr="00D836EC">
              <w:rPr>
                <w:rFonts w:ascii="Times New Roman" w:eastAsia="標楷體" w:hAnsi="Times New Roman" w:hint="eastAsia"/>
                <w:szCs w:val="24"/>
              </w:rPr>
              <w:t>31</w:t>
            </w:r>
            <w:r w:rsidR="002153F2" w:rsidRPr="00D836EC">
              <w:rPr>
                <w:rFonts w:ascii="Times New Roman" w:eastAsia="標楷體" w:hAnsi="Times New Roman" w:hint="eastAsia"/>
                <w:szCs w:val="24"/>
              </w:rPr>
              <w:t>日院臺交</w:t>
            </w:r>
            <w:r w:rsidR="002153F2" w:rsidRPr="00E26B6A">
              <w:rPr>
                <w:rFonts w:ascii="標楷體" w:eastAsia="標楷體" w:hAnsi="標楷體" w:hint="eastAsia"/>
                <w:szCs w:val="24"/>
              </w:rPr>
              <w:t>字第</w:t>
            </w:r>
            <w:r w:rsidRPr="00D836EC">
              <w:rPr>
                <w:rFonts w:ascii="Times New Roman" w:eastAsia="標楷體" w:hAnsi="Times New Roman" w:hint="eastAsia"/>
                <w:szCs w:val="24"/>
              </w:rPr>
              <w:t>1121030744</w:t>
            </w:r>
            <w:r w:rsidR="002153F2" w:rsidRPr="00D836EC">
              <w:rPr>
                <w:rFonts w:ascii="Times New Roman" w:eastAsia="標楷體" w:hAnsi="Times New Roman" w:hint="eastAsia"/>
                <w:szCs w:val="24"/>
              </w:rPr>
              <w:t>號函核定，計畫總經</w:t>
            </w:r>
            <w:r w:rsidR="002153F2" w:rsidRPr="00E26B6A">
              <w:rPr>
                <w:rFonts w:ascii="標楷體" w:eastAsia="標楷體" w:hAnsi="標楷體" w:hint="eastAsia"/>
                <w:szCs w:val="24"/>
              </w:rPr>
              <w:t>費</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2,000</w:t>
            </w:r>
            <w:r w:rsidR="002153F2" w:rsidRPr="00D836EC">
              <w:rPr>
                <w:rFonts w:ascii="Times New Roman" w:eastAsia="標楷體" w:hAnsi="Times New Roman" w:hint="eastAsia"/>
                <w:szCs w:val="24"/>
              </w:rPr>
              <w:t>萬元，</w:t>
            </w:r>
            <w:r w:rsidR="002153F2" w:rsidRPr="00E26B6A">
              <w:rPr>
                <w:rFonts w:ascii="標楷體" w:eastAsia="標楷體" w:hAnsi="標楷體" w:hint="eastAsia"/>
                <w:szCs w:val="24"/>
              </w:rPr>
              <w:t>分</w:t>
            </w:r>
            <w:r w:rsidRPr="00D836EC">
              <w:rPr>
                <w:rFonts w:ascii="Times New Roman" w:eastAsia="標楷體" w:hAnsi="Times New Roman" w:hint="eastAsia"/>
                <w:szCs w:val="24"/>
              </w:rPr>
              <w:t>4</w:t>
            </w:r>
            <w:r w:rsidR="002153F2" w:rsidRPr="00D836EC">
              <w:rPr>
                <w:rFonts w:ascii="Times New Roman" w:eastAsia="標楷體" w:hAnsi="Times New Roman" w:hint="eastAsia"/>
                <w:szCs w:val="24"/>
              </w:rPr>
              <w:t>年辦理，</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度已</w:t>
            </w:r>
            <w:r w:rsidR="002153F2" w:rsidRPr="00E26B6A">
              <w:rPr>
                <w:rFonts w:ascii="標楷體" w:eastAsia="標楷體" w:hAnsi="標楷體" w:hint="eastAsia"/>
                <w:szCs w:val="24"/>
              </w:rPr>
              <w:t>編列</w:t>
            </w:r>
            <w:r w:rsidRPr="00D836EC">
              <w:rPr>
                <w:rFonts w:ascii="Times New Roman" w:eastAsia="標楷體" w:hAnsi="Times New Roman" w:hint="eastAsia"/>
                <w:szCs w:val="24"/>
              </w:rPr>
              <w:t>2,100</w:t>
            </w:r>
            <w:r w:rsidR="002153F2" w:rsidRPr="00D836EC">
              <w:rPr>
                <w:rFonts w:ascii="Times New Roman" w:eastAsia="標楷體" w:hAnsi="Times New Roman" w:hint="eastAsia"/>
                <w:szCs w:val="24"/>
              </w:rPr>
              <w:t>萬元，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年度續編第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年經費</w:t>
            </w:r>
            <w:r w:rsidR="002153F2" w:rsidRPr="00E26B6A">
              <w:rPr>
                <w:rFonts w:ascii="標楷體" w:eastAsia="標楷體" w:hAnsi="標楷體" w:hint="eastAsia"/>
                <w:szCs w:val="24"/>
              </w:rPr>
              <w:t>編列預算</w:t>
            </w:r>
            <w:r w:rsidRPr="00D836EC">
              <w:rPr>
                <w:rFonts w:ascii="Times New Roman" w:eastAsia="標楷體" w:hAnsi="Times New Roman" w:hint="eastAsia"/>
                <w:szCs w:val="24"/>
              </w:rPr>
              <w:t>2,300</w:t>
            </w:r>
            <w:r w:rsidR="002153F2" w:rsidRPr="00D836EC">
              <w:rPr>
                <w:rFonts w:ascii="Times New Roman" w:eastAsia="標楷體" w:hAnsi="Times New Roman" w:hint="eastAsia"/>
                <w:szCs w:val="24"/>
              </w:rPr>
              <w:t>萬元。海洋</w:t>
            </w:r>
            <w:r w:rsidR="002153F2" w:rsidRPr="00E26B6A">
              <w:rPr>
                <w:rFonts w:ascii="標楷體" w:eastAsia="標楷體" w:hAnsi="標楷體" w:hint="eastAsia"/>
                <w:szCs w:val="24"/>
              </w:rPr>
              <w:t>委員會籌組海洋廢棄物治理國家隊布建印太區域海廢治理平台發展計畫旨在「為強化海洋環境永續發展及達成</w:t>
            </w:r>
            <w:r w:rsidRPr="00D836EC">
              <w:rPr>
                <w:rFonts w:ascii="Times New Roman" w:eastAsia="標楷體" w:hAnsi="Times New Roman" w:hint="eastAsia"/>
                <w:szCs w:val="24"/>
              </w:rPr>
              <w:t>2050</w:t>
            </w:r>
            <w:r w:rsidR="002153F2" w:rsidRPr="00D836EC">
              <w:rPr>
                <w:rFonts w:ascii="Times New Roman" w:eastAsia="標楷體" w:hAnsi="Times New Roman" w:hint="eastAsia"/>
                <w:szCs w:val="24"/>
              </w:rPr>
              <w:t>淨零碳排目標」，惟</w:t>
            </w:r>
            <w:r w:rsidR="002153F2" w:rsidRPr="00E26B6A">
              <w:rPr>
                <w:rFonts w:ascii="標楷體" w:eastAsia="標楷體" w:hAnsi="標楷體" w:hint="eastAsia"/>
                <w:szCs w:val="24"/>
              </w:rPr>
              <w:t>查</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年度計畫執行成果，</w:t>
            </w:r>
            <w:r w:rsidR="002153F2" w:rsidRPr="00E26B6A">
              <w:rPr>
                <w:rFonts w:ascii="標楷體" w:eastAsia="標楷體" w:hAnsi="標楷體" w:hint="eastAsia"/>
                <w:szCs w:val="24"/>
              </w:rPr>
              <w:t>僅惟組建標竿企業</w:t>
            </w:r>
            <w:r w:rsidRPr="00D836EC">
              <w:rPr>
                <w:rFonts w:ascii="Times New Roman" w:eastAsia="標楷體" w:hAnsi="Times New Roman" w:hint="eastAsia"/>
                <w:szCs w:val="24"/>
              </w:rPr>
              <w:t>10</w:t>
            </w:r>
            <w:r w:rsidR="002153F2" w:rsidRPr="00D836EC">
              <w:rPr>
                <w:rFonts w:ascii="Times New Roman" w:eastAsia="標楷體" w:hAnsi="Times New Roman" w:hint="eastAsia"/>
                <w:szCs w:val="24"/>
              </w:rPr>
              <w:t>家、舉辦論壇記者會</w:t>
            </w:r>
            <w:r w:rsidR="002153F2" w:rsidRPr="00E26B6A">
              <w:rPr>
                <w:rFonts w:ascii="標楷體" w:eastAsia="標楷體" w:hAnsi="標楷體" w:hint="eastAsia"/>
                <w:szCs w:val="24"/>
              </w:rPr>
              <w:t>、拜會日韓及NGO單位簽署意向書、辦理工作坊等；再查</w:t>
            </w: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年度主要工作項目為</w:t>
            </w:r>
            <w:r w:rsidR="002153F2" w:rsidRPr="00E26B6A">
              <w:rPr>
                <w:rFonts w:ascii="標楷體" w:eastAsia="標楷體" w:hAnsi="標楷體" w:hint="eastAsia"/>
                <w:szCs w:val="24"/>
              </w:rPr>
              <w:lastRenderedPageBreak/>
              <w:t>「印太區域海廢合作平台」擴大規模、舉辦大型國際會議與工作坊、與國際組織智庫建立關係、率企業赴國外參訪等。海洋委員會</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年執行成果與</w:t>
            </w:r>
            <w:r w:rsidRPr="00D836EC">
              <w:rPr>
                <w:rFonts w:ascii="Times New Roman" w:eastAsia="標楷體" w:hAnsi="Times New Roman" w:hint="eastAsia"/>
                <w:szCs w:val="24"/>
              </w:rPr>
              <w:t>114</w:t>
            </w:r>
            <w:r w:rsidR="002153F2" w:rsidRPr="00E26B6A">
              <w:rPr>
                <w:rFonts w:ascii="標楷體" w:eastAsia="標楷體" w:hAnsi="標楷體" w:hint="eastAsia"/>
                <w:szCs w:val="24"/>
              </w:rPr>
              <w:t>年目標未扣合計畫主旨、未說明如何達成海洋永續發展計畫目標里程碑、未說明籌組國家隊的必要性、未說明國家隊成員如何遴選、如何扶植、如何國際化、商業化，以及未說明海廢技術如何科技化，亦未見「科技化」、「商業化」及「國際化」年度KPI，以及KPI如何扣合達成海洋環境永續發展及達成</w:t>
            </w:r>
            <w:r w:rsidRPr="00D836EC">
              <w:rPr>
                <w:rFonts w:ascii="Times New Roman" w:eastAsia="標楷體" w:hAnsi="Times New Roman" w:hint="eastAsia"/>
                <w:szCs w:val="24"/>
              </w:rPr>
              <w:t>2050</w:t>
            </w:r>
            <w:r w:rsidR="002153F2" w:rsidRPr="00D836EC">
              <w:rPr>
                <w:rFonts w:ascii="Times New Roman" w:eastAsia="標楷體" w:hAnsi="Times New Roman" w:hint="eastAsia"/>
                <w:szCs w:val="24"/>
              </w:rPr>
              <w:t>淨零碳排目標均未有</w:t>
            </w:r>
            <w:r w:rsidR="002153F2" w:rsidRPr="00E26B6A">
              <w:rPr>
                <w:rFonts w:ascii="標楷體" w:eastAsia="標楷體" w:hAnsi="標楷體" w:hint="eastAsia"/>
                <w:szCs w:val="24"/>
              </w:rPr>
              <w:t>說明。海洋委員會所列舉</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年工作成果及</w:t>
            </w:r>
            <w:r w:rsidRPr="00D836EC">
              <w:rPr>
                <w:rFonts w:ascii="Times New Roman" w:eastAsia="標楷體" w:hAnsi="Times New Roman" w:hint="eastAsia"/>
                <w:szCs w:val="24"/>
              </w:rPr>
              <w:t>114</w:t>
            </w:r>
            <w:r w:rsidR="002153F2" w:rsidRPr="00E26B6A">
              <w:rPr>
                <w:rFonts w:ascii="標楷體" w:eastAsia="標楷體" w:hAnsi="標楷體" w:hint="eastAsia"/>
                <w:szCs w:val="24"/>
              </w:rPr>
              <w:t>年主要工作項目難以預期可達成計畫所宣稱之海洋永續及淨零碳排目標。爰凍結該項預算，俟海洋委員會就上開問題提出檢討說明後，向立法院內政委員會提出專案報告並經同意後，始得動支。</w:t>
            </w:r>
          </w:p>
          <w:p w14:paraId="46EF0461" w14:textId="77777777" w:rsidR="001F530C" w:rsidRPr="00E26B6A" w:rsidRDefault="001F530C" w:rsidP="001F530C">
            <w:pPr>
              <w:pStyle w:val="a9"/>
              <w:autoSpaceDE w:val="0"/>
              <w:ind w:left="357"/>
              <w:jc w:val="both"/>
              <w:rPr>
                <w:rFonts w:ascii="標楷體" w:eastAsia="標楷體" w:hAnsi="標楷體"/>
                <w:szCs w:val="24"/>
              </w:rPr>
            </w:pPr>
          </w:p>
          <w:p w14:paraId="04F94FBD" w14:textId="1769E059" w:rsidR="0080786B" w:rsidRPr="001F530C" w:rsidRDefault="00E26B6A" w:rsidP="0080786B">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預算於籌組海洋廢棄物治理國家隊布建印太區域海廢治理平台發展計畫編列預算</w:t>
            </w:r>
            <w:r w:rsidRPr="00D836EC">
              <w:rPr>
                <w:rFonts w:ascii="Times New Roman" w:eastAsia="標楷體" w:hAnsi="Times New Roman" w:hint="eastAsia"/>
                <w:szCs w:val="24"/>
              </w:rPr>
              <w:t>1,800</w:t>
            </w:r>
            <w:r w:rsidR="002153F2" w:rsidRPr="00D836EC">
              <w:rPr>
                <w:rFonts w:ascii="Times New Roman" w:eastAsia="標楷體" w:hAnsi="Times New Roman" w:hint="eastAsia"/>
                <w:szCs w:val="24"/>
              </w:rPr>
              <w:t>萬元。惟中</w:t>
            </w:r>
            <w:r w:rsidR="002153F2" w:rsidRPr="00E26B6A">
              <w:rPr>
                <w:rFonts w:ascii="標楷體" w:eastAsia="標楷體" w:hAnsi="標楷體" w:hint="eastAsia"/>
                <w:szCs w:val="24"/>
              </w:rPr>
              <w:t>央政府近年推出如：打詐國家隊、雞蛋國家隊、快篩國家隊、口罩國家隊等，相關政策及預算執行之效能引發國人詬病，雖海洋委員會欲籌組海廢治理國家隊之立意良善，惟相關預算及資源，應跨部會通盤檢視，以達資源共享效益，計畫目標及作法也應更加明確，使該計畫更具實質效益。爰凍結該項預算，俟海洋委員會於</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個月內，向立法院內</w:t>
            </w:r>
            <w:r w:rsidR="002153F2" w:rsidRPr="00E26B6A">
              <w:rPr>
                <w:rFonts w:ascii="標楷體" w:eastAsia="標楷體" w:hAnsi="標楷體" w:hint="eastAsia"/>
                <w:szCs w:val="24"/>
              </w:rPr>
              <w:t>政委員會提出該計畫之目標及執行成效之專案報告並經同意後，始得動支。</w:t>
            </w:r>
          </w:p>
          <w:p w14:paraId="01DBE94F" w14:textId="77777777" w:rsidR="001F530C" w:rsidRPr="00FE054E" w:rsidRDefault="001F530C" w:rsidP="001F530C">
            <w:pPr>
              <w:pStyle w:val="a9"/>
              <w:autoSpaceDE w:val="0"/>
              <w:ind w:left="357"/>
              <w:jc w:val="both"/>
              <w:rPr>
                <w:rFonts w:ascii="標楷體" w:eastAsia="標楷體" w:hAnsi="標楷體"/>
                <w:szCs w:val="24"/>
              </w:rPr>
            </w:pPr>
          </w:p>
          <w:p w14:paraId="669DE857" w14:textId="77777777" w:rsidR="00FE054E" w:rsidRPr="0080786B" w:rsidRDefault="00FE054E" w:rsidP="00FE054E">
            <w:pPr>
              <w:pStyle w:val="a9"/>
              <w:autoSpaceDE w:val="0"/>
              <w:spacing w:line="40" w:lineRule="exact"/>
              <w:ind w:left="357"/>
              <w:jc w:val="both"/>
              <w:rPr>
                <w:rFonts w:ascii="標楷體" w:eastAsia="標楷體" w:hAnsi="標楷體"/>
                <w:szCs w:val="24"/>
              </w:rPr>
            </w:pPr>
          </w:p>
          <w:p w14:paraId="59AE1DBA" w14:textId="008202E2" w:rsidR="006B06D6" w:rsidRPr="00E26B6A"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年度海洋委員會歲出</w:t>
            </w:r>
            <w:r w:rsidR="002153F2" w:rsidRPr="00E26B6A">
              <w:rPr>
                <w:rFonts w:ascii="標楷體" w:eastAsia="標楷體" w:hAnsi="標楷體" w:hint="eastAsia"/>
                <w:szCs w:val="24"/>
              </w:rPr>
              <w:t>預算第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目「海洋業務－辦公</w:t>
            </w:r>
            <w:r w:rsidR="002153F2" w:rsidRPr="00E26B6A">
              <w:rPr>
                <w:rFonts w:ascii="標楷體" w:eastAsia="標楷體" w:hAnsi="標楷體" w:hint="eastAsia"/>
                <w:szCs w:val="24"/>
              </w:rPr>
              <w:t>廳舍新建工程」編列第</w:t>
            </w:r>
            <w:r w:rsidRPr="00D836EC">
              <w:rPr>
                <w:rFonts w:ascii="Times New Roman" w:eastAsia="標楷體" w:hAnsi="Times New Roman" w:hint="eastAsia"/>
                <w:szCs w:val="24"/>
              </w:rPr>
              <w:t>5</w:t>
            </w:r>
            <w:r w:rsidR="002153F2" w:rsidRPr="00D836EC">
              <w:rPr>
                <w:rFonts w:ascii="Times New Roman" w:eastAsia="標楷體" w:hAnsi="Times New Roman" w:hint="eastAsia"/>
                <w:szCs w:val="24"/>
              </w:rPr>
              <w:t>年經費</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8,233</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千元，計畫總經</w:t>
            </w:r>
            <w:r w:rsidR="002153F2" w:rsidRPr="00E26B6A">
              <w:rPr>
                <w:rFonts w:ascii="標楷體" w:eastAsia="標楷體" w:hAnsi="標楷體" w:hint="eastAsia"/>
                <w:szCs w:val="24"/>
              </w:rPr>
              <w:t>費</w:t>
            </w:r>
            <w:r w:rsidRPr="00D836EC">
              <w:rPr>
                <w:rFonts w:ascii="Times New Roman" w:eastAsia="標楷體" w:hAnsi="Times New Roman" w:hint="eastAsia"/>
                <w:szCs w:val="24"/>
              </w:rPr>
              <w:t>11</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3,362</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千</w:t>
            </w:r>
            <w:r w:rsidR="002153F2" w:rsidRPr="00E26B6A">
              <w:rPr>
                <w:rFonts w:ascii="標楷體" w:eastAsia="標楷體" w:hAnsi="標楷體" w:hint="eastAsia"/>
                <w:szCs w:val="24"/>
              </w:rPr>
              <w:t>元，分</w:t>
            </w:r>
            <w:r w:rsidRPr="00D836EC">
              <w:rPr>
                <w:rFonts w:ascii="Times New Roman" w:eastAsia="標楷體" w:hAnsi="Times New Roman" w:hint="eastAsia"/>
                <w:szCs w:val="24"/>
              </w:rPr>
              <w:t>6</w:t>
            </w:r>
            <w:r w:rsidR="002153F2" w:rsidRPr="00D836EC">
              <w:rPr>
                <w:rFonts w:ascii="Times New Roman" w:eastAsia="標楷體" w:hAnsi="Times New Roman" w:hint="eastAsia"/>
                <w:szCs w:val="24"/>
              </w:rPr>
              <w:t>年辦理，</w:t>
            </w:r>
            <w:r w:rsidRPr="00D836EC">
              <w:rPr>
                <w:rFonts w:ascii="Times New Roman" w:eastAsia="標楷體" w:hAnsi="Times New Roman" w:hint="eastAsia"/>
                <w:szCs w:val="24"/>
              </w:rPr>
              <w:t>110</w:t>
            </w:r>
            <w:r w:rsidR="002153F2" w:rsidRPr="00D836EC">
              <w:rPr>
                <w:rFonts w:ascii="Times New Roman" w:eastAsia="標楷體" w:hAnsi="Times New Roman" w:hint="eastAsia"/>
                <w:szCs w:val="24"/>
              </w:rPr>
              <w:t>至</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年度已編列</w:t>
            </w:r>
            <w:r w:rsidRPr="00D836EC">
              <w:rPr>
                <w:rFonts w:ascii="Times New Roman" w:eastAsia="標楷體" w:hAnsi="Times New Roman" w:hint="eastAsia"/>
                <w:szCs w:val="24"/>
              </w:rPr>
              <w:t>4</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8,056</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6</w:t>
            </w:r>
            <w:r w:rsidR="002153F2" w:rsidRPr="00D836EC">
              <w:rPr>
                <w:rFonts w:ascii="Times New Roman" w:eastAsia="標楷體" w:hAnsi="Times New Roman" w:hint="eastAsia"/>
                <w:szCs w:val="24"/>
              </w:rPr>
              <w:t>千元。經查：迄</w:t>
            </w:r>
            <w:r w:rsidRPr="00D836EC">
              <w:rPr>
                <w:rFonts w:ascii="Times New Roman" w:eastAsia="標楷體" w:hAnsi="Times New Roman" w:hint="eastAsia"/>
                <w:szCs w:val="24"/>
              </w:rPr>
              <w:t>112</w:t>
            </w:r>
            <w:r w:rsidR="002153F2" w:rsidRPr="00D836EC">
              <w:rPr>
                <w:rFonts w:ascii="Times New Roman" w:eastAsia="標楷體" w:hAnsi="Times New Roman" w:hint="eastAsia"/>
                <w:szCs w:val="24"/>
              </w:rPr>
              <w:t>年底及</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月</w:t>
            </w:r>
            <w:r w:rsidR="002153F2" w:rsidRPr="00E26B6A">
              <w:rPr>
                <w:rFonts w:ascii="標楷體" w:eastAsia="標楷體" w:hAnsi="標楷體" w:hint="eastAsia"/>
                <w:szCs w:val="24"/>
              </w:rPr>
              <w:t>底預算執行率分別為</w:t>
            </w:r>
            <w:r w:rsidRPr="00D836EC">
              <w:rPr>
                <w:rFonts w:ascii="Times New Roman" w:eastAsia="標楷體" w:hAnsi="Times New Roman" w:hint="eastAsia"/>
                <w:szCs w:val="24"/>
              </w:rPr>
              <w:t>60</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39</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及</w:t>
            </w:r>
            <w:r w:rsidRPr="00D836EC">
              <w:rPr>
                <w:rFonts w:ascii="Times New Roman" w:eastAsia="標楷體" w:hAnsi="Times New Roman" w:hint="eastAsia"/>
                <w:szCs w:val="24"/>
              </w:rPr>
              <w:t>46</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52</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，均屬偏低（詳下</w:t>
            </w:r>
            <w:r w:rsidR="002153F2" w:rsidRPr="00E26B6A">
              <w:rPr>
                <w:rFonts w:ascii="標楷體" w:eastAsia="標楷體" w:hAnsi="標楷體" w:hint="eastAsia"/>
                <w:szCs w:val="24"/>
              </w:rPr>
              <w:t>表）。海洋委員會等</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機關合署辦公廳舍新</w:t>
            </w:r>
            <w:r w:rsidR="002153F2" w:rsidRPr="00E26B6A">
              <w:rPr>
                <w:rFonts w:ascii="標楷體" w:eastAsia="標楷體" w:hAnsi="標楷體" w:hint="eastAsia"/>
                <w:szCs w:val="24"/>
              </w:rPr>
              <w:t>建工程自</w:t>
            </w:r>
            <w:r w:rsidRPr="00D836EC">
              <w:rPr>
                <w:rFonts w:ascii="Times New Roman" w:eastAsia="標楷體" w:hAnsi="Times New Roman" w:hint="eastAsia"/>
                <w:szCs w:val="24"/>
              </w:rPr>
              <w:t>110</w:t>
            </w:r>
            <w:r w:rsidR="002153F2" w:rsidRPr="00D836EC">
              <w:rPr>
                <w:rFonts w:ascii="Times New Roman" w:eastAsia="標楷體" w:hAnsi="Times New Roman" w:hint="eastAsia"/>
                <w:szCs w:val="24"/>
              </w:rPr>
              <w:t>年至</w:t>
            </w:r>
            <w:r w:rsidRPr="00D836EC">
              <w:rPr>
                <w:rFonts w:ascii="Times New Roman" w:eastAsia="標楷體" w:hAnsi="Times New Roman" w:hint="eastAsia"/>
                <w:szCs w:val="24"/>
              </w:rPr>
              <w:t>115</w:t>
            </w:r>
            <w:r w:rsidR="002153F2" w:rsidRPr="00D836EC">
              <w:rPr>
                <w:rFonts w:ascii="Times New Roman" w:eastAsia="標楷體" w:hAnsi="Times New Roman" w:hint="eastAsia"/>
                <w:szCs w:val="24"/>
              </w:rPr>
              <w:t>年，期程</w:t>
            </w:r>
            <w:r w:rsidR="002153F2" w:rsidRPr="00E26B6A">
              <w:rPr>
                <w:rFonts w:ascii="標楷體" w:eastAsia="標楷體" w:hAnsi="標楷體" w:hint="eastAsia"/>
                <w:szCs w:val="24"/>
              </w:rPr>
              <w:t>長達</w:t>
            </w:r>
            <w:r w:rsidRPr="00D836EC">
              <w:rPr>
                <w:rFonts w:ascii="Times New Roman" w:eastAsia="標楷體" w:hAnsi="Times New Roman" w:hint="eastAsia"/>
                <w:szCs w:val="24"/>
              </w:rPr>
              <w:t>6</w:t>
            </w:r>
            <w:r w:rsidR="002153F2" w:rsidRPr="00D836EC">
              <w:rPr>
                <w:rFonts w:ascii="Times New Roman" w:eastAsia="標楷體" w:hAnsi="Times New Roman" w:hint="eastAsia"/>
                <w:szCs w:val="24"/>
              </w:rPr>
              <w:t>年，受疫情及國際情</w:t>
            </w:r>
            <w:r w:rsidR="002153F2" w:rsidRPr="00E26B6A">
              <w:rPr>
                <w:rFonts w:ascii="標楷體" w:eastAsia="標楷體" w:hAnsi="標楷體" w:hint="eastAsia"/>
                <w:szCs w:val="24"/>
              </w:rPr>
              <w:t>勢等因素影響致人力及材料上漲，</w:t>
            </w:r>
            <w:r w:rsidRPr="00D836EC">
              <w:rPr>
                <w:rFonts w:ascii="Times New Roman" w:eastAsia="標楷體" w:hAnsi="Times New Roman" w:hint="eastAsia"/>
                <w:szCs w:val="24"/>
              </w:rPr>
              <w:t>110</w:t>
            </w:r>
            <w:r w:rsidR="002153F2" w:rsidRPr="00D836EC">
              <w:rPr>
                <w:rFonts w:ascii="Times New Roman" w:eastAsia="標楷體" w:hAnsi="Times New Roman" w:hint="eastAsia"/>
                <w:szCs w:val="24"/>
              </w:rPr>
              <w:t>年度修正後總經費增</w:t>
            </w:r>
            <w:r w:rsidR="002153F2" w:rsidRPr="00E26B6A">
              <w:rPr>
                <w:rFonts w:ascii="標楷體" w:eastAsia="標楷體" w:hAnsi="標楷體" w:hint="eastAsia"/>
                <w:szCs w:val="24"/>
              </w:rPr>
              <w:t>加</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億餘元（增幅達</w:t>
            </w:r>
            <w:r w:rsidRPr="00D836EC">
              <w:rPr>
                <w:rFonts w:ascii="Times New Roman" w:eastAsia="標楷體" w:hAnsi="Times New Roman" w:hint="eastAsia"/>
                <w:szCs w:val="24"/>
              </w:rPr>
              <w:t>43</w:t>
            </w:r>
            <w:r w:rsidR="00914653" w:rsidRPr="00914653">
              <w:rPr>
                <w:rFonts w:ascii="Times New Roman" w:eastAsia="標楷體" w:hAnsi="Times New Roman" w:hint="eastAsia"/>
                <w:szCs w:val="24"/>
              </w:rPr>
              <w:t>.</w:t>
            </w:r>
            <w:r w:rsidRPr="00D836EC">
              <w:rPr>
                <w:rFonts w:ascii="Times New Roman" w:eastAsia="標楷體" w:hAnsi="Times New Roman" w:hint="eastAsia"/>
                <w:szCs w:val="24"/>
              </w:rPr>
              <w:t>59</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），然迄</w:t>
            </w:r>
            <w:r w:rsidRPr="00D836EC">
              <w:rPr>
                <w:rFonts w:ascii="Times New Roman" w:eastAsia="標楷體" w:hAnsi="Times New Roman" w:hint="eastAsia"/>
                <w:szCs w:val="24"/>
              </w:rPr>
              <w:t>112</w:t>
            </w:r>
            <w:r w:rsidR="002153F2" w:rsidRPr="00D836EC">
              <w:rPr>
                <w:rFonts w:ascii="Times New Roman" w:eastAsia="標楷體" w:hAnsi="Times New Roman" w:hint="eastAsia"/>
                <w:szCs w:val="24"/>
              </w:rPr>
              <w:t>年</w:t>
            </w:r>
            <w:r w:rsidR="002153F2" w:rsidRPr="00E26B6A">
              <w:rPr>
                <w:rFonts w:ascii="標楷體" w:eastAsia="標楷體" w:hAnsi="標楷體" w:hint="eastAsia"/>
                <w:szCs w:val="24"/>
              </w:rPr>
              <w:t>底及</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月底預算執行率</w:t>
            </w:r>
            <w:r w:rsidR="002153F2" w:rsidRPr="00E26B6A">
              <w:rPr>
                <w:rFonts w:ascii="標楷體" w:eastAsia="標楷體" w:hAnsi="標楷體" w:hint="eastAsia"/>
                <w:szCs w:val="24"/>
              </w:rPr>
              <w:t>均偏低。爰凍結該項預算，俟海洋委員會於</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個月內，向立法院內</w:t>
            </w:r>
            <w:r w:rsidR="002153F2" w:rsidRPr="00E26B6A">
              <w:rPr>
                <w:rFonts w:ascii="標楷體" w:eastAsia="標楷體" w:hAnsi="標楷體" w:hint="eastAsia"/>
                <w:szCs w:val="24"/>
              </w:rPr>
              <w:t>政委員會，說明如何強化計畫預算控管並掌握工程進</w:t>
            </w:r>
            <w:r w:rsidR="002153F2" w:rsidRPr="00E26B6A">
              <w:rPr>
                <w:rFonts w:ascii="標楷體" w:eastAsia="標楷體" w:hAnsi="標楷體" w:hint="eastAsia"/>
                <w:szCs w:val="24"/>
              </w:rPr>
              <w:lastRenderedPageBreak/>
              <w:t>度與品質，確保如期如質完成計畫提出專案報告並經同意後，始得動支。</w:t>
            </w:r>
          </w:p>
          <w:p w14:paraId="00CEAAB8" w14:textId="77777777" w:rsidR="00D80C7B" w:rsidRDefault="006B06D6" w:rsidP="002F06F9">
            <w:pPr>
              <w:pStyle w:val="a9"/>
              <w:autoSpaceDE w:val="0"/>
              <w:spacing w:line="240" w:lineRule="atLeast"/>
              <w:ind w:left="357"/>
              <w:rPr>
                <w:rFonts w:ascii="標楷體" w:eastAsia="標楷體" w:hAnsi="標楷體"/>
                <w:b/>
                <w:bCs/>
                <w:sz w:val="18"/>
                <w:szCs w:val="18"/>
              </w:rPr>
            </w:pPr>
            <w:r w:rsidRPr="00E26B6A">
              <w:rPr>
                <w:rFonts w:ascii="標楷體" w:eastAsia="標楷體" w:hAnsi="標楷體" w:hint="eastAsia"/>
                <w:b/>
                <w:bCs/>
                <w:sz w:val="18"/>
                <w:szCs w:val="18"/>
              </w:rPr>
              <w:t>海洋委員會、海洋保育署暨國家海洋研究院合署辦公廳舍新建工</w:t>
            </w:r>
            <w:r w:rsidR="00E57BF0" w:rsidRPr="00E26B6A">
              <w:rPr>
                <w:rFonts w:ascii="標楷體" w:eastAsia="標楷體" w:hAnsi="標楷體" w:hint="eastAsia"/>
                <w:b/>
                <w:bCs/>
                <w:sz w:val="18"/>
                <w:szCs w:val="18"/>
              </w:rPr>
              <w:t xml:space="preserve">程                                                                                                       </w:t>
            </w:r>
            <w:r w:rsidR="00D80C7B">
              <w:rPr>
                <w:rFonts w:ascii="標楷體" w:eastAsia="標楷體" w:hAnsi="標楷體" w:hint="eastAsia"/>
                <w:b/>
                <w:bCs/>
                <w:sz w:val="18"/>
                <w:szCs w:val="18"/>
              </w:rPr>
              <w:t xml:space="preserve"> </w:t>
            </w:r>
          </w:p>
          <w:p w14:paraId="7EB0E5A0" w14:textId="2739303F" w:rsidR="006B06D6" w:rsidRPr="00E26B6A" w:rsidRDefault="00D80C7B" w:rsidP="002F06F9">
            <w:pPr>
              <w:pStyle w:val="a9"/>
              <w:autoSpaceDE w:val="0"/>
              <w:spacing w:line="240" w:lineRule="atLeast"/>
              <w:ind w:left="357"/>
              <w:rPr>
                <w:rFonts w:ascii="標楷體" w:eastAsia="標楷體" w:hAnsi="標楷體"/>
                <w:b/>
                <w:bCs/>
                <w:sz w:val="18"/>
                <w:szCs w:val="18"/>
              </w:rPr>
            </w:pPr>
            <w:r>
              <w:rPr>
                <w:rFonts w:ascii="標楷體" w:eastAsia="標楷體" w:hAnsi="標楷體" w:hint="eastAsia"/>
                <w:b/>
                <w:bCs/>
                <w:sz w:val="18"/>
                <w:szCs w:val="18"/>
              </w:rPr>
              <w:t xml:space="preserve">      </w:t>
            </w:r>
            <w:r w:rsidR="00E57BF0" w:rsidRPr="00E26B6A">
              <w:rPr>
                <w:rFonts w:ascii="標楷體" w:eastAsia="標楷體" w:hAnsi="標楷體" w:hint="eastAsia"/>
                <w:b/>
                <w:bCs/>
                <w:sz w:val="18"/>
                <w:szCs w:val="18"/>
              </w:rPr>
              <w:t>中</w:t>
            </w:r>
            <w:r w:rsidR="006B06D6" w:rsidRPr="00E26B6A">
              <w:rPr>
                <w:rFonts w:ascii="標楷體" w:eastAsia="標楷體" w:hAnsi="標楷體" w:hint="eastAsia"/>
                <w:b/>
                <w:bCs/>
                <w:sz w:val="18"/>
                <w:szCs w:val="18"/>
              </w:rPr>
              <w:t>長程個案計畫預算編列及執行情形表</w:t>
            </w:r>
            <w:r w:rsidR="00E57BF0" w:rsidRPr="00E26B6A">
              <w:rPr>
                <w:rFonts w:ascii="標楷體" w:eastAsia="標楷體" w:hAnsi="標楷體" w:hint="eastAsia"/>
                <w:sz w:val="18"/>
                <w:szCs w:val="18"/>
              </w:rPr>
              <w:t xml:space="preserve"> </w:t>
            </w:r>
            <w:r>
              <w:rPr>
                <w:rFonts w:ascii="標楷體" w:eastAsia="標楷體" w:hAnsi="標楷體" w:hint="eastAsia"/>
                <w:sz w:val="18"/>
                <w:szCs w:val="18"/>
              </w:rPr>
              <w:t xml:space="preserve"> </w:t>
            </w:r>
            <w:r w:rsidR="006B06D6" w:rsidRPr="00E26B6A">
              <w:rPr>
                <w:rFonts w:ascii="標楷體" w:eastAsia="標楷體" w:hAnsi="標楷體" w:hint="eastAsia"/>
                <w:sz w:val="18"/>
                <w:szCs w:val="18"/>
              </w:rPr>
              <w:t>單位</w:t>
            </w:r>
            <w:r w:rsidR="00B45A66" w:rsidRPr="00E26B6A">
              <w:rPr>
                <w:rFonts w:ascii="標楷體" w:eastAsia="標楷體" w:hAnsi="標楷體" w:hint="eastAsia"/>
                <w:sz w:val="18"/>
                <w:szCs w:val="18"/>
              </w:rPr>
              <w:t>：</w:t>
            </w:r>
            <w:r w:rsidR="006B06D6" w:rsidRPr="00E26B6A">
              <w:rPr>
                <w:rFonts w:ascii="標楷體" w:eastAsia="標楷體" w:hAnsi="標楷體" w:hint="eastAsia"/>
                <w:sz w:val="18"/>
                <w:szCs w:val="18"/>
              </w:rPr>
              <w:t>新</w:t>
            </w:r>
            <w:r w:rsidR="00B45A66" w:rsidRPr="00E26B6A">
              <w:rPr>
                <w:rFonts w:ascii="標楷體" w:eastAsia="標楷體" w:hAnsi="標楷體" w:hint="eastAsia"/>
                <w:sz w:val="18"/>
                <w:szCs w:val="18"/>
              </w:rPr>
              <w:t>臺幣千</w:t>
            </w:r>
            <w:r w:rsidR="006B06D6" w:rsidRPr="00E26B6A">
              <w:rPr>
                <w:rFonts w:ascii="標楷體" w:eastAsia="標楷體" w:hAnsi="標楷體" w:hint="eastAsia"/>
                <w:sz w:val="18"/>
                <w:szCs w:val="18"/>
              </w:rPr>
              <w:t>元;%</w:t>
            </w:r>
          </w:p>
          <w:tbl>
            <w:tblPr>
              <w:tblStyle w:val="ae"/>
              <w:tblW w:w="5683" w:type="dxa"/>
              <w:tblInd w:w="30" w:type="dxa"/>
              <w:tblLayout w:type="fixed"/>
              <w:tblCellMar>
                <w:left w:w="0" w:type="dxa"/>
                <w:right w:w="0" w:type="dxa"/>
              </w:tblCellMar>
              <w:tblLook w:val="04A0" w:firstRow="1" w:lastRow="0" w:firstColumn="1" w:lastColumn="0" w:noHBand="0" w:noVBand="1"/>
            </w:tblPr>
            <w:tblGrid>
              <w:gridCol w:w="722"/>
              <w:gridCol w:w="708"/>
              <w:gridCol w:w="709"/>
              <w:gridCol w:w="709"/>
              <w:gridCol w:w="709"/>
              <w:gridCol w:w="708"/>
              <w:gridCol w:w="709"/>
              <w:gridCol w:w="709"/>
            </w:tblGrid>
            <w:tr w:rsidR="00B45A66" w:rsidRPr="00D80C7B" w14:paraId="18AFFBAB" w14:textId="77777777" w:rsidTr="00D80C7B">
              <w:tc>
                <w:tcPr>
                  <w:tcW w:w="722" w:type="dxa"/>
                  <w:vMerge w:val="restart"/>
                  <w:vAlign w:val="center"/>
                </w:tcPr>
                <w:p w14:paraId="72F13E52" w14:textId="77777777" w:rsidR="007C31A9" w:rsidRPr="00D80C7B" w:rsidRDefault="00386557" w:rsidP="002F06F9">
                  <w:pPr>
                    <w:pStyle w:val="a9"/>
                    <w:autoSpaceDE w:val="0"/>
                    <w:ind w:left="0"/>
                    <w:jc w:val="center"/>
                    <w:rPr>
                      <w:rFonts w:ascii="標楷體" w:eastAsia="標楷體" w:hAnsi="標楷體"/>
                      <w:kern w:val="0"/>
                      <w:sz w:val="18"/>
                      <w:szCs w:val="18"/>
                    </w:rPr>
                  </w:pPr>
                  <w:r w:rsidRPr="00D80C7B">
                    <w:rPr>
                      <w:rFonts w:ascii="標楷體" w:eastAsia="標楷體" w:hAnsi="標楷體" w:hint="eastAsia"/>
                      <w:kern w:val="0"/>
                      <w:sz w:val="18"/>
                      <w:szCs w:val="18"/>
                    </w:rPr>
                    <w:t>計畫</w:t>
                  </w:r>
                </w:p>
                <w:p w14:paraId="317BC4C9" w14:textId="58CAB0E6" w:rsidR="00386557" w:rsidRPr="00D80C7B" w:rsidRDefault="00386557" w:rsidP="002F06F9">
                  <w:pPr>
                    <w:pStyle w:val="a9"/>
                    <w:autoSpaceDE w:val="0"/>
                    <w:ind w:left="0"/>
                    <w:jc w:val="center"/>
                    <w:rPr>
                      <w:rFonts w:ascii="標楷體" w:eastAsia="標楷體" w:hAnsi="標楷體"/>
                      <w:kern w:val="0"/>
                      <w:sz w:val="18"/>
                      <w:szCs w:val="18"/>
                    </w:rPr>
                  </w:pPr>
                  <w:r w:rsidRPr="00D80C7B">
                    <w:rPr>
                      <w:rFonts w:ascii="標楷體" w:eastAsia="標楷體" w:hAnsi="標楷體" w:hint="eastAsia"/>
                      <w:kern w:val="0"/>
                      <w:sz w:val="18"/>
                      <w:szCs w:val="18"/>
                    </w:rPr>
                    <w:t>總經費</w:t>
                  </w:r>
                </w:p>
              </w:tc>
              <w:tc>
                <w:tcPr>
                  <w:tcW w:w="708" w:type="dxa"/>
                  <w:vMerge w:val="restart"/>
                  <w:vAlign w:val="center"/>
                </w:tcPr>
                <w:p w14:paraId="74392CA2" w14:textId="1AC6F0B9" w:rsidR="00386557" w:rsidRPr="00D836EC" w:rsidRDefault="00386557" w:rsidP="002F06F9">
                  <w:pPr>
                    <w:pStyle w:val="a9"/>
                    <w:autoSpaceDE w:val="0"/>
                    <w:ind w:left="0"/>
                    <w:jc w:val="both"/>
                    <w:rPr>
                      <w:rFonts w:ascii="Times New Roman" w:eastAsia="標楷體" w:hAnsi="Times New Roman"/>
                      <w:kern w:val="0"/>
                      <w:sz w:val="18"/>
                      <w:szCs w:val="18"/>
                    </w:rPr>
                  </w:pPr>
                  <w:r w:rsidRPr="00D80C7B">
                    <w:rPr>
                      <w:rFonts w:ascii="標楷體" w:eastAsia="標楷體" w:hAnsi="標楷體" w:hint="eastAsia"/>
                      <w:kern w:val="0"/>
                      <w:sz w:val="18"/>
                      <w:szCs w:val="18"/>
                    </w:rPr>
                    <w:t>迄</w:t>
                  </w:r>
                  <w:r w:rsidR="00E26B6A" w:rsidRPr="00D836EC">
                    <w:rPr>
                      <w:rFonts w:ascii="Times New Roman" w:eastAsia="標楷體" w:hAnsi="Times New Roman"/>
                      <w:kern w:val="0"/>
                      <w:sz w:val="18"/>
                      <w:szCs w:val="18"/>
                    </w:rPr>
                    <w:t>112</w:t>
                  </w:r>
                  <w:r w:rsidRPr="00D836EC">
                    <w:rPr>
                      <w:rFonts w:ascii="Times New Roman" w:eastAsia="標楷體" w:hAnsi="Times New Roman" w:hint="eastAsia"/>
                      <w:kern w:val="0"/>
                      <w:sz w:val="18"/>
                      <w:szCs w:val="18"/>
                    </w:rPr>
                    <w:t>年底累計預算數</w:t>
                  </w:r>
                  <w:r w:rsidRPr="00D836EC">
                    <w:rPr>
                      <w:rFonts w:ascii="Times New Roman" w:eastAsia="標楷體" w:hAnsi="Times New Roman" w:hint="eastAsia"/>
                      <w:kern w:val="0"/>
                      <w:sz w:val="18"/>
                      <w:szCs w:val="18"/>
                    </w:rPr>
                    <w:t>A</w:t>
                  </w:r>
                </w:p>
              </w:tc>
              <w:tc>
                <w:tcPr>
                  <w:tcW w:w="709" w:type="dxa"/>
                  <w:vMerge w:val="restart"/>
                  <w:vAlign w:val="center"/>
                </w:tcPr>
                <w:p w14:paraId="507225FB" w14:textId="479EE537" w:rsidR="00386557" w:rsidRPr="00D836EC" w:rsidRDefault="00386557" w:rsidP="002F06F9">
                  <w:pPr>
                    <w:pStyle w:val="a9"/>
                    <w:autoSpaceDE w:val="0"/>
                    <w:ind w:left="0"/>
                    <w:jc w:val="both"/>
                    <w:rPr>
                      <w:rFonts w:ascii="Times New Roman" w:eastAsia="標楷體" w:hAnsi="Times New Roman"/>
                      <w:kern w:val="0"/>
                      <w:sz w:val="18"/>
                      <w:szCs w:val="18"/>
                    </w:rPr>
                  </w:pPr>
                  <w:r w:rsidRPr="00D80C7B">
                    <w:rPr>
                      <w:rFonts w:ascii="標楷體" w:eastAsia="標楷體" w:hAnsi="標楷體" w:hint="eastAsia"/>
                      <w:kern w:val="0"/>
                      <w:sz w:val="18"/>
                      <w:szCs w:val="18"/>
                    </w:rPr>
                    <w:t>迄</w:t>
                  </w:r>
                  <w:r w:rsidR="00E26B6A" w:rsidRPr="00D836EC">
                    <w:rPr>
                      <w:rFonts w:ascii="Times New Roman" w:eastAsia="標楷體" w:hAnsi="Times New Roman"/>
                      <w:kern w:val="0"/>
                      <w:sz w:val="18"/>
                      <w:szCs w:val="18"/>
                    </w:rPr>
                    <w:t>112</w:t>
                  </w:r>
                  <w:r w:rsidRPr="00D836EC">
                    <w:rPr>
                      <w:rFonts w:ascii="Times New Roman" w:eastAsia="標楷體" w:hAnsi="Times New Roman" w:hint="eastAsia"/>
                      <w:kern w:val="0"/>
                      <w:sz w:val="18"/>
                      <w:szCs w:val="18"/>
                    </w:rPr>
                    <w:t>年底累計決算數</w:t>
                  </w:r>
                  <w:r w:rsidRPr="00D836EC">
                    <w:rPr>
                      <w:rFonts w:ascii="Times New Roman" w:eastAsia="標楷體" w:hAnsi="Times New Roman" w:hint="eastAsia"/>
                      <w:kern w:val="0"/>
                      <w:sz w:val="18"/>
                      <w:szCs w:val="18"/>
                    </w:rPr>
                    <w:t>B</w:t>
                  </w:r>
                </w:p>
              </w:tc>
              <w:tc>
                <w:tcPr>
                  <w:tcW w:w="709" w:type="dxa"/>
                  <w:vMerge w:val="restart"/>
                  <w:vAlign w:val="center"/>
                </w:tcPr>
                <w:p w14:paraId="4627F403" w14:textId="339CD5A8" w:rsidR="00386557" w:rsidRPr="00D80C7B" w:rsidRDefault="00386557" w:rsidP="002F06F9">
                  <w:pPr>
                    <w:pStyle w:val="a9"/>
                    <w:autoSpaceDE w:val="0"/>
                    <w:ind w:left="0"/>
                    <w:jc w:val="both"/>
                    <w:rPr>
                      <w:rFonts w:ascii="標楷體" w:eastAsia="標楷體" w:hAnsi="標楷體"/>
                      <w:kern w:val="0"/>
                      <w:sz w:val="18"/>
                      <w:szCs w:val="18"/>
                    </w:rPr>
                  </w:pPr>
                  <w:r w:rsidRPr="00D80C7B">
                    <w:rPr>
                      <w:rFonts w:ascii="標楷體" w:eastAsia="標楷體" w:hAnsi="標楷體" w:hint="eastAsia"/>
                      <w:kern w:val="0"/>
                      <w:sz w:val="18"/>
                      <w:szCs w:val="18"/>
                    </w:rPr>
                    <w:t>迄</w:t>
                  </w:r>
                  <w:r w:rsidR="00E26B6A" w:rsidRPr="00D836EC">
                    <w:rPr>
                      <w:rFonts w:ascii="Times New Roman" w:eastAsia="標楷體" w:hAnsi="Times New Roman"/>
                      <w:kern w:val="0"/>
                      <w:sz w:val="18"/>
                      <w:szCs w:val="18"/>
                    </w:rPr>
                    <w:t>112</w:t>
                  </w:r>
                  <w:r w:rsidRPr="00D836EC">
                    <w:rPr>
                      <w:rFonts w:ascii="Times New Roman" w:eastAsia="標楷體" w:hAnsi="Times New Roman" w:hint="eastAsia"/>
                      <w:kern w:val="0"/>
                      <w:sz w:val="18"/>
                      <w:szCs w:val="18"/>
                    </w:rPr>
                    <w:t>年底預算執行率</w:t>
                  </w:r>
                  <w:r w:rsidRPr="00D836EC">
                    <w:rPr>
                      <w:rFonts w:ascii="Times New Roman" w:eastAsia="標楷體" w:hAnsi="Times New Roman" w:hint="eastAsia"/>
                      <w:kern w:val="0"/>
                      <w:sz w:val="18"/>
                      <w:szCs w:val="18"/>
                    </w:rPr>
                    <w:t>B/</w:t>
                  </w:r>
                  <w:r w:rsidRPr="00D80C7B">
                    <w:rPr>
                      <w:rFonts w:ascii="標楷體" w:eastAsia="標楷體" w:hAnsi="標楷體" w:hint="eastAsia"/>
                      <w:kern w:val="0"/>
                      <w:sz w:val="18"/>
                      <w:szCs w:val="18"/>
                    </w:rPr>
                    <w:t>A</w:t>
                  </w:r>
                </w:p>
              </w:tc>
              <w:tc>
                <w:tcPr>
                  <w:tcW w:w="2835" w:type="dxa"/>
                  <w:gridSpan w:val="4"/>
                  <w:vAlign w:val="center"/>
                </w:tcPr>
                <w:p w14:paraId="2D89C0A3" w14:textId="440426AE" w:rsidR="00386557" w:rsidRPr="00D80C7B" w:rsidRDefault="00386557" w:rsidP="002F06F9">
                  <w:pPr>
                    <w:pStyle w:val="a9"/>
                    <w:autoSpaceDE w:val="0"/>
                    <w:ind w:left="0"/>
                    <w:jc w:val="center"/>
                    <w:rPr>
                      <w:rFonts w:ascii="標楷體" w:eastAsia="標楷體" w:hAnsi="標楷體"/>
                      <w:kern w:val="0"/>
                      <w:sz w:val="18"/>
                      <w:szCs w:val="18"/>
                    </w:rPr>
                  </w:pPr>
                  <w:r w:rsidRPr="00D80C7B">
                    <w:rPr>
                      <w:rFonts w:ascii="標楷體" w:eastAsia="標楷體" w:hAnsi="標楷體" w:hint="eastAsia"/>
                      <w:kern w:val="0"/>
                      <w:sz w:val="18"/>
                      <w:szCs w:val="18"/>
                    </w:rPr>
                    <w:t>迄</w:t>
                  </w:r>
                  <w:r w:rsidR="00E26B6A" w:rsidRPr="00D836EC">
                    <w:rPr>
                      <w:rFonts w:ascii="Times New Roman" w:eastAsia="標楷體" w:hAnsi="Times New Roman"/>
                      <w:kern w:val="0"/>
                      <w:sz w:val="18"/>
                      <w:szCs w:val="18"/>
                    </w:rPr>
                    <w:t>113</w:t>
                  </w:r>
                  <w:r w:rsidRPr="00D836EC">
                    <w:rPr>
                      <w:rFonts w:ascii="Times New Roman" w:eastAsia="標楷體" w:hAnsi="Times New Roman" w:hint="eastAsia"/>
                      <w:kern w:val="0"/>
                      <w:sz w:val="18"/>
                      <w:szCs w:val="18"/>
                    </w:rPr>
                    <w:t>年度預算編列及執行</w:t>
                  </w:r>
                  <w:r w:rsidRPr="00D80C7B">
                    <w:rPr>
                      <w:rFonts w:ascii="標楷體" w:eastAsia="標楷體" w:hAnsi="標楷體" w:hint="eastAsia"/>
                      <w:kern w:val="0"/>
                      <w:sz w:val="18"/>
                      <w:szCs w:val="18"/>
                    </w:rPr>
                    <w:t>情形</w:t>
                  </w:r>
                </w:p>
              </w:tc>
            </w:tr>
            <w:tr w:rsidR="00B45A66" w:rsidRPr="00D836EC" w14:paraId="2BDAAE40" w14:textId="77777777" w:rsidTr="00D80C7B">
              <w:tc>
                <w:tcPr>
                  <w:tcW w:w="722" w:type="dxa"/>
                  <w:vMerge/>
                  <w:vAlign w:val="center"/>
                </w:tcPr>
                <w:p w14:paraId="3256896B" w14:textId="77777777" w:rsidR="00386557" w:rsidRPr="00D80C7B" w:rsidRDefault="00386557" w:rsidP="002F06F9">
                  <w:pPr>
                    <w:pStyle w:val="a9"/>
                    <w:autoSpaceDE w:val="0"/>
                    <w:ind w:left="0"/>
                    <w:jc w:val="both"/>
                    <w:rPr>
                      <w:rFonts w:ascii="標楷體" w:eastAsia="標楷體" w:hAnsi="標楷體"/>
                      <w:kern w:val="0"/>
                      <w:sz w:val="18"/>
                      <w:szCs w:val="18"/>
                    </w:rPr>
                  </w:pPr>
                </w:p>
              </w:tc>
              <w:tc>
                <w:tcPr>
                  <w:tcW w:w="708" w:type="dxa"/>
                  <w:vMerge/>
                  <w:vAlign w:val="center"/>
                </w:tcPr>
                <w:p w14:paraId="3CE28D7C" w14:textId="77777777" w:rsidR="00386557" w:rsidRPr="00D80C7B" w:rsidRDefault="00386557" w:rsidP="002F06F9">
                  <w:pPr>
                    <w:pStyle w:val="a9"/>
                    <w:autoSpaceDE w:val="0"/>
                    <w:ind w:left="0"/>
                    <w:jc w:val="both"/>
                    <w:rPr>
                      <w:rFonts w:ascii="標楷體" w:eastAsia="標楷體" w:hAnsi="標楷體"/>
                      <w:kern w:val="0"/>
                      <w:sz w:val="18"/>
                      <w:szCs w:val="18"/>
                    </w:rPr>
                  </w:pPr>
                </w:p>
              </w:tc>
              <w:tc>
                <w:tcPr>
                  <w:tcW w:w="709" w:type="dxa"/>
                  <w:vMerge/>
                  <w:vAlign w:val="center"/>
                </w:tcPr>
                <w:p w14:paraId="5A5AB00D" w14:textId="77777777" w:rsidR="00386557" w:rsidRPr="00D80C7B" w:rsidRDefault="00386557" w:rsidP="002F06F9">
                  <w:pPr>
                    <w:pStyle w:val="a9"/>
                    <w:autoSpaceDE w:val="0"/>
                    <w:ind w:left="0"/>
                    <w:jc w:val="both"/>
                    <w:rPr>
                      <w:rFonts w:ascii="標楷體" w:eastAsia="標楷體" w:hAnsi="標楷體"/>
                      <w:kern w:val="0"/>
                      <w:sz w:val="18"/>
                      <w:szCs w:val="18"/>
                    </w:rPr>
                  </w:pPr>
                </w:p>
              </w:tc>
              <w:tc>
                <w:tcPr>
                  <w:tcW w:w="709" w:type="dxa"/>
                  <w:vMerge/>
                  <w:vAlign w:val="center"/>
                </w:tcPr>
                <w:p w14:paraId="6420D30A" w14:textId="79F7AD9D" w:rsidR="00386557" w:rsidRPr="00D80C7B" w:rsidRDefault="00386557" w:rsidP="002F06F9">
                  <w:pPr>
                    <w:pStyle w:val="a9"/>
                    <w:autoSpaceDE w:val="0"/>
                    <w:ind w:left="0"/>
                    <w:jc w:val="both"/>
                    <w:rPr>
                      <w:rFonts w:ascii="標楷體" w:eastAsia="標楷體" w:hAnsi="標楷體"/>
                      <w:kern w:val="0"/>
                      <w:sz w:val="18"/>
                      <w:szCs w:val="18"/>
                    </w:rPr>
                  </w:pPr>
                </w:p>
              </w:tc>
              <w:tc>
                <w:tcPr>
                  <w:tcW w:w="709" w:type="dxa"/>
                  <w:vAlign w:val="center"/>
                </w:tcPr>
                <w:p w14:paraId="5A4D0B2F" w14:textId="7AEDB720" w:rsidR="00386557" w:rsidRPr="00D80C7B" w:rsidRDefault="00386557" w:rsidP="002F06F9">
                  <w:pPr>
                    <w:pStyle w:val="a9"/>
                    <w:autoSpaceDE w:val="0"/>
                    <w:ind w:left="0"/>
                    <w:jc w:val="both"/>
                    <w:rPr>
                      <w:rFonts w:ascii="標楷體" w:eastAsia="標楷體" w:hAnsi="標楷體"/>
                      <w:kern w:val="0"/>
                      <w:sz w:val="18"/>
                      <w:szCs w:val="18"/>
                    </w:rPr>
                  </w:pPr>
                  <w:r w:rsidRPr="00D80C7B">
                    <w:rPr>
                      <w:rFonts w:ascii="標楷體" w:eastAsia="標楷體" w:hAnsi="標楷體" w:hint="eastAsia"/>
                      <w:kern w:val="0"/>
                      <w:sz w:val="18"/>
                      <w:szCs w:val="18"/>
                    </w:rPr>
                    <w:t>迄</w:t>
                  </w:r>
                  <w:r w:rsidR="00E26B6A" w:rsidRPr="00D836EC">
                    <w:rPr>
                      <w:rFonts w:ascii="Times New Roman" w:eastAsia="標楷體" w:hAnsi="Times New Roman"/>
                      <w:kern w:val="0"/>
                      <w:sz w:val="18"/>
                      <w:szCs w:val="18"/>
                    </w:rPr>
                    <w:t>113</w:t>
                  </w:r>
                  <w:r w:rsidRPr="00D836EC">
                    <w:rPr>
                      <w:rFonts w:ascii="Times New Roman" w:eastAsia="標楷體" w:hAnsi="Times New Roman" w:hint="eastAsia"/>
                      <w:kern w:val="0"/>
                      <w:sz w:val="18"/>
                      <w:szCs w:val="18"/>
                    </w:rPr>
                    <w:t>年底累計預算編列數</w:t>
                  </w:r>
                </w:p>
              </w:tc>
              <w:tc>
                <w:tcPr>
                  <w:tcW w:w="708" w:type="dxa"/>
                  <w:vAlign w:val="center"/>
                </w:tcPr>
                <w:p w14:paraId="58B30122" w14:textId="12EFFAB7" w:rsidR="00386557" w:rsidRPr="00D836EC" w:rsidRDefault="00386557" w:rsidP="002F06F9">
                  <w:pPr>
                    <w:pStyle w:val="a9"/>
                    <w:autoSpaceDE w:val="0"/>
                    <w:ind w:left="0"/>
                    <w:jc w:val="both"/>
                    <w:rPr>
                      <w:rFonts w:ascii="Times New Roman" w:eastAsia="標楷體" w:hAnsi="Times New Roman"/>
                      <w:kern w:val="0"/>
                      <w:sz w:val="18"/>
                      <w:szCs w:val="18"/>
                    </w:rPr>
                  </w:pPr>
                  <w:r w:rsidRPr="00D80C7B">
                    <w:rPr>
                      <w:rFonts w:ascii="標楷體" w:eastAsia="標楷體" w:hAnsi="標楷體" w:hint="eastAsia"/>
                      <w:kern w:val="0"/>
                      <w:sz w:val="18"/>
                      <w:szCs w:val="18"/>
                    </w:rPr>
                    <w:t>迄</w:t>
                  </w:r>
                  <w:r w:rsidR="00E26B6A" w:rsidRPr="00D836EC">
                    <w:rPr>
                      <w:rFonts w:ascii="Times New Roman" w:eastAsia="標楷體" w:hAnsi="Times New Roman"/>
                      <w:kern w:val="0"/>
                      <w:sz w:val="18"/>
                      <w:szCs w:val="18"/>
                    </w:rPr>
                    <w:t>113</w:t>
                  </w:r>
                  <w:r w:rsidRPr="00D836EC">
                    <w:rPr>
                      <w:rFonts w:ascii="Times New Roman" w:eastAsia="標楷體" w:hAnsi="Times New Roman" w:hint="eastAsia"/>
                      <w:kern w:val="0"/>
                      <w:sz w:val="18"/>
                      <w:szCs w:val="18"/>
                    </w:rPr>
                    <w:t>年</w:t>
                  </w:r>
                  <w:r w:rsidR="00E26B6A" w:rsidRPr="00D836EC">
                    <w:rPr>
                      <w:rFonts w:ascii="Times New Roman" w:eastAsia="標楷體" w:hAnsi="Times New Roman"/>
                      <w:kern w:val="0"/>
                      <w:sz w:val="18"/>
                      <w:szCs w:val="18"/>
                    </w:rPr>
                    <w:t>8</w:t>
                  </w:r>
                  <w:r w:rsidRPr="00D836EC">
                    <w:rPr>
                      <w:rFonts w:ascii="Times New Roman" w:eastAsia="標楷體" w:hAnsi="Times New Roman" w:hint="eastAsia"/>
                      <w:kern w:val="0"/>
                      <w:sz w:val="18"/>
                      <w:szCs w:val="18"/>
                    </w:rPr>
                    <w:t>月底累計分配數</w:t>
                  </w:r>
                  <w:r w:rsidRPr="00D80C7B">
                    <w:rPr>
                      <w:rFonts w:ascii="標楷體" w:eastAsia="標楷體" w:hAnsi="標楷體" w:hint="eastAsia"/>
                      <w:kern w:val="0"/>
                      <w:sz w:val="18"/>
                      <w:szCs w:val="18"/>
                    </w:rPr>
                    <w:t>(</w:t>
                  </w:r>
                  <w:r w:rsidR="00E26B6A" w:rsidRPr="00D836EC">
                    <w:rPr>
                      <w:rFonts w:ascii="Times New Roman" w:eastAsia="標楷體" w:hAnsi="Times New Roman" w:hint="eastAsia"/>
                      <w:kern w:val="0"/>
                      <w:sz w:val="18"/>
                      <w:szCs w:val="18"/>
                    </w:rPr>
                    <w:t>1</w:t>
                  </w:r>
                  <w:r w:rsidRPr="00D836EC">
                    <w:rPr>
                      <w:rFonts w:ascii="Times New Roman" w:eastAsia="標楷體" w:hAnsi="Times New Roman" w:hint="eastAsia"/>
                      <w:kern w:val="0"/>
                      <w:sz w:val="18"/>
                      <w:szCs w:val="18"/>
                    </w:rPr>
                    <w:t>)</w:t>
                  </w:r>
                </w:p>
              </w:tc>
              <w:tc>
                <w:tcPr>
                  <w:tcW w:w="709" w:type="dxa"/>
                  <w:vAlign w:val="center"/>
                </w:tcPr>
                <w:p w14:paraId="663F673E" w14:textId="1C392EB3" w:rsidR="00386557" w:rsidRPr="00D836EC" w:rsidRDefault="00386557" w:rsidP="002F06F9">
                  <w:pPr>
                    <w:pStyle w:val="a9"/>
                    <w:autoSpaceDE w:val="0"/>
                    <w:ind w:left="0"/>
                    <w:jc w:val="both"/>
                    <w:rPr>
                      <w:rFonts w:ascii="Times New Roman" w:eastAsia="標楷體" w:hAnsi="Times New Roman"/>
                      <w:kern w:val="0"/>
                      <w:sz w:val="18"/>
                      <w:szCs w:val="18"/>
                    </w:rPr>
                  </w:pPr>
                  <w:r w:rsidRPr="00D836EC">
                    <w:rPr>
                      <w:rFonts w:ascii="Times New Roman" w:eastAsia="標楷體" w:hAnsi="Times New Roman" w:hint="eastAsia"/>
                      <w:kern w:val="0"/>
                      <w:sz w:val="18"/>
                      <w:szCs w:val="18"/>
                    </w:rPr>
                    <w:t>迄</w:t>
                  </w:r>
                  <w:r w:rsidR="00E26B6A" w:rsidRPr="00D836EC">
                    <w:rPr>
                      <w:rFonts w:ascii="Times New Roman" w:eastAsia="標楷體" w:hAnsi="Times New Roman"/>
                      <w:kern w:val="0"/>
                      <w:sz w:val="18"/>
                      <w:szCs w:val="18"/>
                    </w:rPr>
                    <w:t>113</w:t>
                  </w:r>
                  <w:r w:rsidRPr="00D836EC">
                    <w:rPr>
                      <w:rFonts w:ascii="Times New Roman" w:eastAsia="標楷體" w:hAnsi="Times New Roman" w:hint="eastAsia"/>
                      <w:kern w:val="0"/>
                      <w:sz w:val="18"/>
                      <w:szCs w:val="18"/>
                    </w:rPr>
                    <w:t>年</w:t>
                  </w:r>
                  <w:r w:rsidR="00E26B6A" w:rsidRPr="00D836EC">
                    <w:rPr>
                      <w:rFonts w:ascii="Times New Roman" w:eastAsia="標楷體" w:hAnsi="Times New Roman"/>
                      <w:kern w:val="0"/>
                      <w:sz w:val="18"/>
                      <w:szCs w:val="18"/>
                    </w:rPr>
                    <w:t>8</w:t>
                  </w:r>
                  <w:r w:rsidRPr="00D836EC">
                    <w:rPr>
                      <w:rFonts w:ascii="Times New Roman" w:eastAsia="標楷體" w:hAnsi="Times New Roman" w:hint="eastAsia"/>
                      <w:kern w:val="0"/>
                      <w:sz w:val="18"/>
                      <w:szCs w:val="18"/>
                    </w:rPr>
                    <w:t>月</w:t>
                  </w:r>
                  <w:r w:rsidRPr="00D80C7B">
                    <w:rPr>
                      <w:rFonts w:ascii="標楷體" w:eastAsia="標楷體" w:hAnsi="標楷體" w:hint="eastAsia"/>
                      <w:kern w:val="0"/>
                      <w:sz w:val="18"/>
                      <w:szCs w:val="18"/>
                    </w:rPr>
                    <w:t>底累計執行數(</w:t>
                  </w:r>
                  <w:r w:rsidR="00E26B6A" w:rsidRPr="00D836EC">
                    <w:rPr>
                      <w:rFonts w:ascii="Times New Roman" w:eastAsia="標楷體" w:hAnsi="Times New Roman" w:hint="eastAsia"/>
                      <w:kern w:val="0"/>
                      <w:sz w:val="18"/>
                      <w:szCs w:val="18"/>
                    </w:rPr>
                    <w:t>2</w:t>
                  </w:r>
                  <w:r w:rsidRPr="00D836EC">
                    <w:rPr>
                      <w:rFonts w:ascii="Times New Roman" w:eastAsia="標楷體" w:hAnsi="Times New Roman" w:hint="eastAsia"/>
                      <w:kern w:val="0"/>
                      <w:sz w:val="18"/>
                      <w:szCs w:val="18"/>
                    </w:rPr>
                    <w:t>)</w:t>
                  </w:r>
                </w:p>
              </w:tc>
              <w:tc>
                <w:tcPr>
                  <w:tcW w:w="709" w:type="dxa"/>
                  <w:vAlign w:val="center"/>
                </w:tcPr>
                <w:p w14:paraId="2E1BA23C" w14:textId="77777777" w:rsidR="00386557" w:rsidRPr="00D80C7B" w:rsidRDefault="00386557" w:rsidP="002F06F9">
                  <w:pPr>
                    <w:pStyle w:val="a9"/>
                    <w:autoSpaceDE w:val="0"/>
                    <w:ind w:left="0"/>
                    <w:jc w:val="both"/>
                    <w:rPr>
                      <w:rFonts w:ascii="標楷體" w:eastAsia="標楷體" w:hAnsi="標楷體"/>
                      <w:kern w:val="0"/>
                      <w:sz w:val="18"/>
                      <w:szCs w:val="18"/>
                    </w:rPr>
                  </w:pPr>
                  <w:r w:rsidRPr="00D836EC">
                    <w:rPr>
                      <w:rFonts w:ascii="Times New Roman" w:eastAsia="標楷體" w:hAnsi="Times New Roman" w:hint="eastAsia"/>
                      <w:kern w:val="0"/>
                      <w:sz w:val="18"/>
                      <w:szCs w:val="18"/>
                    </w:rPr>
                    <w:t>累計分配預算執</w:t>
                  </w:r>
                  <w:r w:rsidRPr="00D80C7B">
                    <w:rPr>
                      <w:rFonts w:ascii="標楷體" w:eastAsia="標楷體" w:hAnsi="標楷體" w:hint="eastAsia"/>
                      <w:kern w:val="0"/>
                      <w:sz w:val="18"/>
                      <w:szCs w:val="18"/>
                    </w:rPr>
                    <w:t>行率</w:t>
                  </w:r>
                </w:p>
                <w:p w14:paraId="296892F6" w14:textId="0CB545E4" w:rsidR="00386557" w:rsidRPr="00D836EC" w:rsidRDefault="00386557" w:rsidP="002F06F9">
                  <w:pPr>
                    <w:pStyle w:val="a9"/>
                    <w:autoSpaceDE w:val="0"/>
                    <w:ind w:left="0"/>
                    <w:jc w:val="both"/>
                    <w:rPr>
                      <w:rFonts w:ascii="Times New Roman" w:eastAsia="標楷體" w:hAnsi="Times New Roman"/>
                      <w:kern w:val="0"/>
                      <w:sz w:val="18"/>
                      <w:szCs w:val="18"/>
                    </w:rPr>
                  </w:pPr>
                  <w:r w:rsidRPr="00D80C7B">
                    <w:rPr>
                      <w:rFonts w:ascii="標楷體" w:eastAsia="標楷體" w:hAnsi="標楷體" w:hint="eastAsia"/>
                      <w:kern w:val="0"/>
                      <w:sz w:val="18"/>
                      <w:szCs w:val="18"/>
                    </w:rPr>
                    <w:t>(</w:t>
                  </w:r>
                  <w:r w:rsidR="00E26B6A" w:rsidRPr="00D836EC">
                    <w:rPr>
                      <w:rFonts w:ascii="Times New Roman" w:eastAsia="標楷體" w:hAnsi="Times New Roman" w:hint="eastAsia"/>
                      <w:kern w:val="0"/>
                      <w:sz w:val="18"/>
                      <w:szCs w:val="18"/>
                    </w:rPr>
                    <w:t>2</w:t>
                  </w:r>
                  <w:r w:rsidRPr="00D836EC">
                    <w:rPr>
                      <w:rFonts w:ascii="Times New Roman" w:eastAsia="標楷體" w:hAnsi="Times New Roman" w:hint="eastAsia"/>
                      <w:kern w:val="0"/>
                      <w:sz w:val="18"/>
                      <w:szCs w:val="18"/>
                    </w:rPr>
                    <w:t>)/(</w:t>
                  </w:r>
                  <w:r w:rsidR="00E26B6A" w:rsidRPr="00D836EC">
                    <w:rPr>
                      <w:rFonts w:ascii="Times New Roman" w:eastAsia="標楷體" w:hAnsi="Times New Roman" w:hint="eastAsia"/>
                      <w:kern w:val="0"/>
                      <w:sz w:val="18"/>
                      <w:szCs w:val="18"/>
                    </w:rPr>
                    <w:t>1</w:t>
                  </w:r>
                  <w:r w:rsidRPr="00D836EC">
                    <w:rPr>
                      <w:rFonts w:ascii="Times New Roman" w:eastAsia="標楷體" w:hAnsi="Times New Roman" w:hint="eastAsia"/>
                      <w:kern w:val="0"/>
                      <w:sz w:val="18"/>
                      <w:szCs w:val="18"/>
                    </w:rPr>
                    <w:t>)</w:t>
                  </w:r>
                </w:p>
              </w:tc>
            </w:tr>
            <w:tr w:rsidR="00B45A66" w:rsidRPr="00D836EC" w14:paraId="54DA522E" w14:textId="77777777" w:rsidTr="00D80C7B">
              <w:tc>
                <w:tcPr>
                  <w:tcW w:w="722" w:type="dxa"/>
                </w:tcPr>
                <w:p w14:paraId="7F5BA0A4" w14:textId="513EA81D" w:rsidR="006B06D6" w:rsidRPr="00D836EC" w:rsidRDefault="00E26B6A" w:rsidP="002F06F9">
                  <w:pPr>
                    <w:pStyle w:val="a9"/>
                    <w:autoSpaceDE w:val="0"/>
                    <w:ind w:left="0"/>
                    <w:jc w:val="right"/>
                    <w:rPr>
                      <w:rFonts w:ascii="Times New Roman" w:eastAsia="標楷體" w:hAnsi="Times New Roman"/>
                      <w:kern w:val="0"/>
                      <w:sz w:val="18"/>
                      <w:szCs w:val="18"/>
                      <w14:numSpacing w14:val="proportional"/>
                    </w:rPr>
                  </w:pPr>
                  <w:r w:rsidRPr="00D836EC">
                    <w:rPr>
                      <w:rFonts w:ascii="Times New Roman" w:eastAsia="標楷體" w:hAnsi="Times New Roman"/>
                      <w:kern w:val="0"/>
                      <w:sz w:val="18"/>
                      <w:szCs w:val="18"/>
                      <w14:numSpacing w14:val="proportional"/>
                    </w:rPr>
                    <w:t>1,133,622</w:t>
                  </w:r>
                </w:p>
              </w:tc>
              <w:tc>
                <w:tcPr>
                  <w:tcW w:w="708" w:type="dxa"/>
                </w:tcPr>
                <w:p w14:paraId="792EBA25" w14:textId="632B3918" w:rsidR="006B06D6" w:rsidRPr="00D836EC" w:rsidRDefault="00E26B6A" w:rsidP="002F06F9">
                  <w:pPr>
                    <w:pStyle w:val="a9"/>
                    <w:autoSpaceDE w:val="0"/>
                    <w:ind w:left="0"/>
                    <w:jc w:val="right"/>
                    <w:rPr>
                      <w:rFonts w:ascii="Times New Roman" w:eastAsia="標楷體" w:hAnsi="Times New Roman"/>
                      <w:kern w:val="0"/>
                      <w:sz w:val="18"/>
                      <w:szCs w:val="18"/>
                      <w14:numSpacing w14:val="proportional"/>
                    </w:rPr>
                  </w:pPr>
                  <w:r w:rsidRPr="00D836EC">
                    <w:rPr>
                      <w:rFonts w:ascii="Times New Roman" w:eastAsia="標楷體" w:hAnsi="Times New Roman"/>
                      <w:kern w:val="0"/>
                      <w:sz w:val="18"/>
                      <w:szCs w:val="18"/>
                      <w14:numSpacing w14:val="proportional"/>
                    </w:rPr>
                    <w:t>218,957</w:t>
                  </w:r>
                </w:p>
              </w:tc>
              <w:tc>
                <w:tcPr>
                  <w:tcW w:w="709" w:type="dxa"/>
                </w:tcPr>
                <w:p w14:paraId="10A82657" w14:textId="32C3B44E" w:rsidR="006B06D6" w:rsidRPr="00D836EC" w:rsidRDefault="00E26B6A" w:rsidP="002F06F9">
                  <w:pPr>
                    <w:pStyle w:val="a9"/>
                    <w:autoSpaceDE w:val="0"/>
                    <w:ind w:left="0"/>
                    <w:jc w:val="right"/>
                    <w:rPr>
                      <w:rFonts w:ascii="Times New Roman" w:eastAsia="標楷體" w:hAnsi="Times New Roman"/>
                      <w:kern w:val="0"/>
                      <w:sz w:val="18"/>
                      <w:szCs w:val="18"/>
                      <w14:numSpacing w14:val="proportional"/>
                    </w:rPr>
                  </w:pPr>
                  <w:r w:rsidRPr="00D836EC">
                    <w:rPr>
                      <w:rFonts w:ascii="Times New Roman" w:eastAsia="標楷體" w:hAnsi="Times New Roman"/>
                      <w:kern w:val="0"/>
                      <w:sz w:val="18"/>
                      <w:szCs w:val="18"/>
                      <w14:numSpacing w14:val="proportional"/>
                    </w:rPr>
                    <w:t>132,236</w:t>
                  </w:r>
                </w:p>
              </w:tc>
              <w:tc>
                <w:tcPr>
                  <w:tcW w:w="709" w:type="dxa"/>
                </w:tcPr>
                <w:p w14:paraId="1DD385B0" w14:textId="795306DC" w:rsidR="006B06D6" w:rsidRPr="00D836EC" w:rsidRDefault="00E26B6A" w:rsidP="002F06F9">
                  <w:pPr>
                    <w:pStyle w:val="a9"/>
                    <w:autoSpaceDE w:val="0"/>
                    <w:ind w:left="0"/>
                    <w:jc w:val="right"/>
                    <w:rPr>
                      <w:rFonts w:ascii="Times New Roman" w:eastAsia="標楷體" w:hAnsi="Times New Roman"/>
                      <w:kern w:val="0"/>
                      <w:sz w:val="18"/>
                      <w:szCs w:val="18"/>
                      <w14:numSpacing w14:val="proportional"/>
                    </w:rPr>
                  </w:pPr>
                  <w:r w:rsidRPr="00D836EC">
                    <w:rPr>
                      <w:rFonts w:ascii="Times New Roman" w:eastAsia="標楷體" w:hAnsi="Times New Roman"/>
                      <w:kern w:val="0"/>
                      <w:sz w:val="18"/>
                      <w:szCs w:val="18"/>
                      <w14:numSpacing w14:val="proportional"/>
                    </w:rPr>
                    <w:t>60</w:t>
                  </w:r>
                  <w:r w:rsidR="00914653" w:rsidRPr="00D836EC">
                    <w:rPr>
                      <w:rFonts w:ascii="Times New Roman" w:eastAsia="標楷體" w:hAnsi="Times New Roman"/>
                      <w:kern w:val="0"/>
                      <w:sz w:val="18"/>
                      <w:szCs w:val="18"/>
                      <w14:numSpacing w14:val="proportional"/>
                    </w:rPr>
                    <w:t>.</w:t>
                  </w:r>
                  <w:r w:rsidRPr="00D836EC">
                    <w:rPr>
                      <w:rFonts w:ascii="Times New Roman" w:eastAsia="標楷體" w:hAnsi="Times New Roman"/>
                      <w:kern w:val="0"/>
                      <w:sz w:val="18"/>
                      <w:szCs w:val="18"/>
                      <w14:numSpacing w14:val="proportional"/>
                    </w:rPr>
                    <w:t>39</w:t>
                  </w:r>
                </w:p>
              </w:tc>
              <w:tc>
                <w:tcPr>
                  <w:tcW w:w="709" w:type="dxa"/>
                </w:tcPr>
                <w:p w14:paraId="56BC7F9C" w14:textId="3A484E8E" w:rsidR="006B06D6" w:rsidRPr="00D836EC" w:rsidRDefault="00E26B6A" w:rsidP="002F06F9">
                  <w:pPr>
                    <w:pStyle w:val="a9"/>
                    <w:autoSpaceDE w:val="0"/>
                    <w:ind w:left="0"/>
                    <w:jc w:val="right"/>
                    <w:rPr>
                      <w:rFonts w:ascii="Times New Roman" w:eastAsia="標楷體" w:hAnsi="Times New Roman"/>
                      <w:kern w:val="0"/>
                      <w:sz w:val="18"/>
                      <w:szCs w:val="18"/>
                      <w14:numSpacing w14:val="proportional"/>
                    </w:rPr>
                  </w:pPr>
                  <w:r w:rsidRPr="00D836EC">
                    <w:rPr>
                      <w:rFonts w:ascii="Times New Roman" w:eastAsia="標楷體" w:hAnsi="Times New Roman"/>
                      <w:kern w:val="0"/>
                      <w:sz w:val="18"/>
                      <w:szCs w:val="18"/>
                      <w14:numSpacing w14:val="proportional"/>
                    </w:rPr>
                    <w:t>480,566</w:t>
                  </w:r>
                </w:p>
              </w:tc>
              <w:tc>
                <w:tcPr>
                  <w:tcW w:w="708" w:type="dxa"/>
                </w:tcPr>
                <w:p w14:paraId="1878793D" w14:textId="5E375D18" w:rsidR="006B06D6" w:rsidRPr="00D836EC" w:rsidRDefault="00E26B6A" w:rsidP="002F06F9">
                  <w:pPr>
                    <w:pStyle w:val="a9"/>
                    <w:autoSpaceDE w:val="0"/>
                    <w:ind w:left="0"/>
                    <w:jc w:val="right"/>
                    <w:rPr>
                      <w:rFonts w:ascii="Times New Roman" w:eastAsia="標楷體" w:hAnsi="Times New Roman"/>
                      <w:kern w:val="0"/>
                      <w:sz w:val="18"/>
                      <w:szCs w:val="18"/>
                      <w14:numSpacing w14:val="proportional"/>
                    </w:rPr>
                  </w:pPr>
                  <w:r w:rsidRPr="00D836EC">
                    <w:rPr>
                      <w:rFonts w:ascii="Times New Roman" w:eastAsia="標楷體" w:hAnsi="Times New Roman"/>
                      <w:kern w:val="0"/>
                      <w:sz w:val="18"/>
                      <w:szCs w:val="18"/>
                      <w14:numSpacing w14:val="proportional"/>
                    </w:rPr>
                    <w:t>383,337</w:t>
                  </w:r>
                </w:p>
              </w:tc>
              <w:tc>
                <w:tcPr>
                  <w:tcW w:w="709" w:type="dxa"/>
                </w:tcPr>
                <w:p w14:paraId="60CFCC69" w14:textId="212257D8" w:rsidR="006B06D6" w:rsidRPr="00D836EC" w:rsidRDefault="00E26B6A" w:rsidP="002F06F9">
                  <w:pPr>
                    <w:pStyle w:val="a9"/>
                    <w:autoSpaceDE w:val="0"/>
                    <w:ind w:left="0"/>
                    <w:jc w:val="right"/>
                    <w:rPr>
                      <w:rFonts w:ascii="Times New Roman" w:eastAsia="標楷體" w:hAnsi="Times New Roman"/>
                      <w:kern w:val="0"/>
                      <w:sz w:val="18"/>
                      <w:szCs w:val="18"/>
                      <w14:numSpacing w14:val="proportional"/>
                    </w:rPr>
                  </w:pPr>
                  <w:r w:rsidRPr="00D836EC">
                    <w:rPr>
                      <w:rFonts w:ascii="Times New Roman" w:eastAsia="標楷體" w:hAnsi="Times New Roman"/>
                      <w:kern w:val="0"/>
                      <w:sz w:val="18"/>
                      <w:szCs w:val="18"/>
                      <w14:numSpacing w14:val="proportional"/>
                    </w:rPr>
                    <w:t>178,334</w:t>
                  </w:r>
                </w:p>
              </w:tc>
              <w:tc>
                <w:tcPr>
                  <w:tcW w:w="709" w:type="dxa"/>
                </w:tcPr>
                <w:p w14:paraId="1EE1BB47" w14:textId="5412F84E" w:rsidR="006B06D6" w:rsidRPr="00D836EC" w:rsidRDefault="00E26B6A" w:rsidP="002F06F9">
                  <w:pPr>
                    <w:pStyle w:val="a9"/>
                    <w:autoSpaceDE w:val="0"/>
                    <w:ind w:left="0"/>
                    <w:jc w:val="right"/>
                    <w:rPr>
                      <w:rFonts w:ascii="Times New Roman" w:eastAsia="標楷體" w:hAnsi="Times New Roman"/>
                      <w:kern w:val="0"/>
                      <w:sz w:val="18"/>
                      <w:szCs w:val="18"/>
                      <w14:numSpacing w14:val="proportional"/>
                    </w:rPr>
                  </w:pPr>
                  <w:r w:rsidRPr="00D836EC">
                    <w:rPr>
                      <w:rFonts w:ascii="Times New Roman" w:eastAsia="標楷體" w:hAnsi="Times New Roman"/>
                      <w:kern w:val="0"/>
                      <w:sz w:val="18"/>
                      <w:szCs w:val="18"/>
                      <w14:numSpacing w14:val="proportional"/>
                    </w:rPr>
                    <w:t>46</w:t>
                  </w:r>
                  <w:r w:rsidR="00914653" w:rsidRPr="00D836EC">
                    <w:rPr>
                      <w:rFonts w:ascii="Times New Roman" w:eastAsia="標楷體" w:hAnsi="Times New Roman"/>
                      <w:kern w:val="0"/>
                      <w:sz w:val="18"/>
                      <w:szCs w:val="18"/>
                      <w14:numSpacing w14:val="proportional"/>
                    </w:rPr>
                    <w:t>.</w:t>
                  </w:r>
                  <w:r w:rsidRPr="00D836EC">
                    <w:rPr>
                      <w:rFonts w:ascii="Times New Roman" w:eastAsia="標楷體" w:hAnsi="Times New Roman"/>
                      <w:kern w:val="0"/>
                      <w:sz w:val="18"/>
                      <w:szCs w:val="18"/>
                      <w14:numSpacing w14:val="proportional"/>
                    </w:rPr>
                    <w:t>52</w:t>
                  </w:r>
                </w:p>
              </w:tc>
            </w:tr>
          </w:tbl>
          <w:p w14:paraId="3DC977B5" w14:textId="77777777" w:rsidR="006B06D6" w:rsidRPr="00D836EC" w:rsidRDefault="006B06D6" w:rsidP="002F06F9">
            <w:pPr>
              <w:pStyle w:val="a9"/>
              <w:autoSpaceDE w:val="0"/>
              <w:ind w:left="357"/>
              <w:jc w:val="both"/>
              <w:rPr>
                <w:rFonts w:ascii="Times New Roman" w:eastAsia="標楷體" w:hAnsi="Times New Roman"/>
                <w:szCs w:val="24"/>
              </w:rPr>
            </w:pPr>
          </w:p>
          <w:p w14:paraId="04568DD3" w14:textId="002038D8" w:rsidR="007F5A7B" w:rsidRPr="006B06D6" w:rsidRDefault="00E26B6A">
            <w:pPr>
              <w:pStyle w:val="a9"/>
              <w:numPr>
                <w:ilvl w:val="0"/>
                <w:numId w:val="11"/>
              </w:numPr>
              <w:autoSpaceDE w:val="0"/>
              <w:ind w:left="357" w:hanging="357"/>
              <w:jc w:val="both"/>
              <w:rPr>
                <w:rFonts w:ascii="標楷體" w:eastAsia="標楷體" w:hAnsi="標楷體"/>
                <w:szCs w:val="24"/>
              </w:rPr>
            </w:pPr>
            <w:r w:rsidRPr="00D836EC">
              <w:rPr>
                <w:rFonts w:ascii="Times New Roman" w:eastAsia="標楷體" w:hAnsi="Times New Roman" w:hint="eastAsia"/>
                <w:szCs w:val="24"/>
              </w:rPr>
              <w:t>114</w:t>
            </w:r>
            <w:r w:rsidR="002153F2" w:rsidRPr="00D836EC">
              <w:rPr>
                <w:rFonts w:ascii="Times New Roman" w:eastAsia="標楷體" w:hAnsi="Times New Roman" w:hint="eastAsia"/>
                <w:szCs w:val="24"/>
              </w:rPr>
              <w:t>年度海</w:t>
            </w:r>
            <w:r w:rsidR="002153F2" w:rsidRPr="00E26B6A">
              <w:rPr>
                <w:rFonts w:ascii="標楷體" w:eastAsia="標楷體" w:hAnsi="標楷體" w:hint="eastAsia"/>
                <w:szCs w:val="24"/>
              </w:rPr>
              <w:t>洋委員會歲出預算於第</w:t>
            </w:r>
            <w:r w:rsidRPr="00D836EC">
              <w:rPr>
                <w:rFonts w:ascii="Times New Roman" w:eastAsia="標楷體" w:hAnsi="Times New Roman" w:hint="eastAsia"/>
                <w:szCs w:val="24"/>
              </w:rPr>
              <w:t>2</w:t>
            </w:r>
            <w:r w:rsidR="002153F2" w:rsidRPr="00D836EC">
              <w:rPr>
                <w:rFonts w:ascii="Times New Roman" w:eastAsia="標楷體" w:hAnsi="Times New Roman" w:hint="eastAsia"/>
                <w:szCs w:val="24"/>
              </w:rPr>
              <w:t>目「海洋業務」項下</w:t>
            </w:r>
            <w:r w:rsidR="002153F2" w:rsidRPr="00E26B6A">
              <w:rPr>
                <w:rFonts w:ascii="標楷體" w:eastAsia="標楷體" w:hAnsi="標楷體" w:hint="eastAsia"/>
                <w:szCs w:val="24"/>
              </w:rPr>
              <w:t>「辦公廳舍新建工程」，為海洋委員會等</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機關合署辦公廳舍新</w:t>
            </w:r>
            <w:r w:rsidR="002153F2" w:rsidRPr="00E26B6A">
              <w:rPr>
                <w:rFonts w:ascii="標楷體" w:eastAsia="標楷體" w:hAnsi="標楷體" w:hint="eastAsia"/>
                <w:szCs w:val="24"/>
              </w:rPr>
              <w:t>建工程，編列預算</w:t>
            </w:r>
            <w:r w:rsidRPr="00D836EC">
              <w:rPr>
                <w:rFonts w:ascii="Times New Roman" w:eastAsia="標楷體" w:hAnsi="Times New Roman" w:hint="eastAsia"/>
                <w:szCs w:val="24"/>
              </w:rPr>
              <w:t>3</w:t>
            </w:r>
            <w:r w:rsidR="002153F2" w:rsidRPr="00D836EC">
              <w:rPr>
                <w:rFonts w:ascii="Times New Roman" w:eastAsia="標楷體" w:hAnsi="Times New Roman" w:hint="eastAsia"/>
                <w:szCs w:val="24"/>
              </w:rPr>
              <w:t>億</w:t>
            </w:r>
            <w:r w:rsidRPr="00D836EC">
              <w:rPr>
                <w:rFonts w:ascii="Times New Roman" w:eastAsia="標楷體" w:hAnsi="Times New Roman" w:hint="eastAsia"/>
                <w:szCs w:val="24"/>
              </w:rPr>
              <w:t>8,233</w:t>
            </w:r>
            <w:r w:rsidR="002153F2" w:rsidRPr="00D836EC">
              <w:rPr>
                <w:rFonts w:ascii="Times New Roman" w:eastAsia="標楷體" w:hAnsi="Times New Roman" w:hint="eastAsia"/>
                <w:szCs w:val="24"/>
              </w:rPr>
              <w:t>萬</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千</w:t>
            </w:r>
            <w:r w:rsidR="002153F2" w:rsidRPr="00E26B6A">
              <w:rPr>
                <w:rFonts w:ascii="標楷體" w:eastAsia="標楷體" w:hAnsi="標楷體" w:hint="eastAsia"/>
                <w:szCs w:val="24"/>
              </w:rPr>
              <w:t>元。惟依合署辦公廳舍新建工程預算執行情形，迄</w:t>
            </w:r>
            <w:r w:rsidRPr="00D836EC">
              <w:rPr>
                <w:rFonts w:ascii="Times New Roman" w:eastAsia="標楷體" w:hAnsi="Times New Roman" w:hint="eastAsia"/>
                <w:szCs w:val="24"/>
              </w:rPr>
              <w:t>112</w:t>
            </w:r>
            <w:r w:rsidR="002153F2" w:rsidRPr="00D836EC">
              <w:rPr>
                <w:rFonts w:ascii="Times New Roman" w:eastAsia="標楷體" w:hAnsi="Times New Roman" w:hint="eastAsia"/>
                <w:szCs w:val="24"/>
              </w:rPr>
              <w:t>年底及</w:t>
            </w:r>
            <w:r w:rsidRPr="00D836EC">
              <w:rPr>
                <w:rFonts w:ascii="Times New Roman" w:eastAsia="標楷體" w:hAnsi="Times New Roman" w:hint="eastAsia"/>
                <w:szCs w:val="24"/>
              </w:rPr>
              <w:t>113</w:t>
            </w:r>
            <w:r w:rsidR="002153F2" w:rsidRPr="00D836EC">
              <w:rPr>
                <w:rFonts w:ascii="Times New Roman" w:eastAsia="標楷體" w:hAnsi="Times New Roman" w:hint="eastAsia"/>
                <w:szCs w:val="24"/>
              </w:rPr>
              <w:t>年</w:t>
            </w:r>
            <w:r w:rsidRPr="00D836EC">
              <w:rPr>
                <w:rFonts w:ascii="Times New Roman" w:eastAsia="標楷體" w:hAnsi="Times New Roman" w:hint="eastAsia"/>
                <w:szCs w:val="24"/>
              </w:rPr>
              <w:t>8</w:t>
            </w:r>
            <w:r w:rsidR="002153F2" w:rsidRPr="00D836EC">
              <w:rPr>
                <w:rFonts w:ascii="Times New Roman" w:eastAsia="標楷體" w:hAnsi="Times New Roman" w:hint="eastAsia"/>
                <w:szCs w:val="24"/>
              </w:rPr>
              <w:t>月</w:t>
            </w:r>
            <w:r w:rsidR="002153F2" w:rsidRPr="00E26B6A">
              <w:rPr>
                <w:rFonts w:ascii="標楷體" w:eastAsia="標楷體" w:hAnsi="標楷體" w:hint="eastAsia"/>
                <w:szCs w:val="24"/>
              </w:rPr>
              <w:t>底預算執行率分別為</w:t>
            </w:r>
            <w:r w:rsidRPr="00D836EC">
              <w:rPr>
                <w:rFonts w:ascii="Times New Roman" w:eastAsia="標楷體" w:hAnsi="Times New Roman" w:hint="eastAsia"/>
                <w:szCs w:val="24"/>
              </w:rPr>
              <w:t>60</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39</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及</w:t>
            </w:r>
            <w:r w:rsidRPr="00D836EC">
              <w:rPr>
                <w:rFonts w:ascii="Times New Roman" w:eastAsia="標楷體" w:hAnsi="Times New Roman" w:hint="eastAsia"/>
                <w:szCs w:val="24"/>
              </w:rPr>
              <w:t>46</w:t>
            </w:r>
            <w:r w:rsidR="00914653" w:rsidRPr="00D836EC">
              <w:rPr>
                <w:rFonts w:ascii="Times New Roman" w:eastAsia="標楷體" w:hAnsi="Times New Roman" w:hint="eastAsia"/>
                <w:szCs w:val="24"/>
              </w:rPr>
              <w:t>.</w:t>
            </w:r>
            <w:r w:rsidRPr="00D836EC">
              <w:rPr>
                <w:rFonts w:ascii="Times New Roman" w:eastAsia="標楷體" w:hAnsi="Times New Roman" w:hint="eastAsia"/>
                <w:szCs w:val="24"/>
              </w:rPr>
              <w:t>52</w:t>
            </w:r>
            <w:r w:rsidR="00BA5C81" w:rsidRPr="00D836EC">
              <w:rPr>
                <w:rFonts w:ascii="Times New Roman" w:eastAsia="標楷體" w:hAnsi="Times New Roman" w:hint="eastAsia"/>
                <w:szCs w:val="24"/>
              </w:rPr>
              <w:t>%</w:t>
            </w:r>
            <w:r w:rsidR="002153F2" w:rsidRPr="00D836EC">
              <w:rPr>
                <w:rFonts w:ascii="Times New Roman" w:eastAsia="標楷體" w:hAnsi="Times New Roman" w:hint="eastAsia"/>
                <w:szCs w:val="24"/>
              </w:rPr>
              <w:t>，均屬偏低，允宜</w:t>
            </w:r>
            <w:r w:rsidR="002153F2" w:rsidRPr="00E26B6A">
              <w:rPr>
                <w:rFonts w:ascii="標楷體" w:eastAsia="標楷體" w:hAnsi="標楷體" w:hint="eastAsia"/>
                <w:szCs w:val="24"/>
              </w:rPr>
              <w:t>強化計畫預算控管並掌握工程進度與品質，以確保如期如質完成，爰凍結該項預算，俟海洋委員會於</w:t>
            </w:r>
            <w:r w:rsidRPr="00D836EC">
              <w:rPr>
                <w:rFonts w:ascii="Times New Roman" w:eastAsia="標楷體" w:hAnsi="Times New Roman" w:hint="eastAsia"/>
                <w:szCs w:val="24"/>
              </w:rPr>
              <w:t>1</w:t>
            </w:r>
            <w:r w:rsidR="002153F2" w:rsidRPr="00D836EC">
              <w:rPr>
                <w:rFonts w:ascii="Times New Roman" w:eastAsia="標楷體" w:hAnsi="Times New Roman" w:hint="eastAsia"/>
                <w:szCs w:val="24"/>
              </w:rPr>
              <w:t>個月內，向立法院內</w:t>
            </w:r>
            <w:r w:rsidR="002153F2" w:rsidRPr="00E26B6A">
              <w:rPr>
                <w:rFonts w:ascii="標楷體" w:eastAsia="標楷體" w:hAnsi="標楷體" w:hint="eastAsia"/>
                <w:szCs w:val="24"/>
              </w:rPr>
              <w:t>政委員會提出專案報告並經同意後，始得動支。</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1F20818A" w14:textId="471D1216" w:rsidR="007F5A7B" w:rsidRPr="00D836EC" w:rsidRDefault="00875A80" w:rsidP="00082F41">
            <w:pPr>
              <w:ind w:left="119"/>
              <w:jc w:val="both"/>
              <w:rPr>
                <w:rFonts w:ascii="Times New Roman" w:eastAsia="標楷體" w:hAnsi="Times New Roman"/>
              </w:rPr>
            </w:pPr>
            <w:r w:rsidRPr="00875A80">
              <w:rPr>
                <w:rFonts w:ascii="Times New Roman" w:eastAsia="標楷體" w:hAnsi="Times New Roman" w:hint="eastAsia"/>
              </w:rPr>
              <w:lastRenderedPageBreak/>
              <w:t>本案</w:t>
            </w:r>
            <w:r w:rsidR="00EB6696" w:rsidRPr="00216EEF">
              <w:rPr>
                <w:rFonts w:ascii="標楷體" w:eastAsia="標楷體" w:hAnsi="標楷體" w:hint="eastAsia"/>
                <w:szCs w:val="24"/>
              </w:rPr>
              <w:t>專案</w:t>
            </w:r>
            <w:r w:rsidRPr="00216EEF">
              <w:rPr>
                <w:rFonts w:ascii="Times New Roman" w:eastAsia="標楷體" w:hAnsi="Times New Roman" w:hint="eastAsia"/>
              </w:rPr>
              <w:t>報告</w:t>
            </w:r>
            <w:r w:rsidRPr="00875A80">
              <w:rPr>
                <w:rFonts w:ascii="Times New Roman" w:eastAsia="標楷體" w:hAnsi="Times New Roman" w:hint="eastAsia"/>
              </w:rPr>
              <w:t>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23</w:t>
            </w:r>
            <w:r w:rsidRPr="00D836EC">
              <w:rPr>
                <w:rFonts w:ascii="Times New Roman" w:eastAsia="標楷體" w:hAnsi="Times New Roman" w:hint="eastAsia"/>
              </w:rPr>
              <w:t>日海主計</w:t>
            </w:r>
            <w:r w:rsidRPr="00875A80">
              <w:rPr>
                <w:rFonts w:ascii="Times New Roman" w:eastAsia="標楷體" w:hAnsi="Times New Roman" w:hint="eastAsia"/>
              </w:rPr>
              <w:t>字第</w:t>
            </w:r>
            <w:r w:rsidRPr="00D836EC">
              <w:rPr>
                <w:rFonts w:ascii="Times New Roman" w:eastAsia="標楷體" w:hAnsi="Times New Roman"/>
              </w:rPr>
              <w:t>1140004534</w:t>
            </w:r>
            <w:r w:rsidRPr="00D836EC">
              <w:rPr>
                <w:rFonts w:ascii="Times New Roman" w:eastAsia="標楷體" w:hAnsi="Times New Roman" w:hint="eastAsia"/>
              </w:rPr>
              <w:t>1</w:t>
            </w:r>
            <w:r w:rsidRPr="00D836EC">
              <w:rPr>
                <w:rFonts w:ascii="Times New Roman" w:eastAsia="標楷體" w:hAnsi="Times New Roman" w:hint="eastAsia"/>
              </w:rPr>
              <w:t>號函送立法院，內政</w:t>
            </w:r>
            <w:r>
              <w:rPr>
                <w:rFonts w:ascii="Times New Roman" w:eastAsia="標楷體" w:hAnsi="Times New Roman" w:hint="eastAsia"/>
              </w:rPr>
              <w:t>委員會於同年</w:t>
            </w:r>
            <w:r w:rsidR="00FB09F4" w:rsidRPr="00D836EC">
              <w:rPr>
                <w:rFonts w:ascii="Times New Roman" w:eastAsia="標楷體" w:hAnsi="Times New Roman" w:hint="eastAsia"/>
              </w:rPr>
              <w:t>5</w:t>
            </w:r>
            <w:r w:rsidRPr="00D836EC">
              <w:rPr>
                <w:rFonts w:ascii="Times New Roman" w:eastAsia="標楷體" w:hAnsi="Times New Roman" w:hint="eastAsia"/>
              </w:rPr>
              <w:t>月</w:t>
            </w:r>
            <w:r w:rsidR="00FB09F4" w:rsidRPr="00D836EC">
              <w:rPr>
                <w:rFonts w:ascii="Times New Roman" w:eastAsia="標楷體" w:hAnsi="Times New Roman" w:hint="eastAsia"/>
              </w:rPr>
              <w:t>12</w:t>
            </w:r>
            <w:r w:rsidRPr="00D836EC">
              <w:rPr>
                <w:rFonts w:ascii="Times New Roman" w:eastAsia="標楷體" w:hAnsi="Times New Roman" w:hint="eastAsia"/>
              </w:rPr>
              <w:t>日審查；立法</w:t>
            </w:r>
            <w:r>
              <w:rPr>
                <w:rFonts w:ascii="Times New Roman" w:eastAsia="標楷體" w:hAnsi="Times New Roman" w:hint="eastAsia"/>
              </w:rPr>
              <w:t>院以</w:t>
            </w:r>
            <w:r w:rsidR="00FB09F4" w:rsidRPr="00D836EC">
              <w:rPr>
                <w:rFonts w:ascii="Times New Roman" w:eastAsia="標楷體" w:hAnsi="Times New Roman" w:hint="eastAsia"/>
              </w:rPr>
              <w:t>114</w:t>
            </w:r>
            <w:r w:rsidR="00FB09F4" w:rsidRPr="00D836EC">
              <w:rPr>
                <w:rFonts w:ascii="Times New Roman" w:eastAsia="標楷體" w:hAnsi="Times New Roman" w:hint="eastAsia"/>
              </w:rPr>
              <w:t>年</w:t>
            </w:r>
            <w:r w:rsidR="00FB09F4" w:rsidRPr="00D836EC">
              <w:rPr>
                <w:rFonts w:ascii="Times New Roman" w:eastAsia="標楷體" w:hAnsi="Times New Roman" w:hint="eastAsia"/>
              </w:rPr>
              <w:t>6</w:t>
            </w:r>
            <w:r w:rsidR="00FB09F4" w:rsidRPr="00D836EC">
              <w:rPr>
                <w:rFonts w:ascii="Times New Roman" w:eastAsia="標楷體" w:hAnsi="Times New Roman" w:hint="eastAsia"/>
              </w:rPr>
              <w:t>月</w:t>
            </w:r>
            <w:r w:rsidR="00FB09F4" w:rsidRPr="00D836EC">
              <w:rPr>
                <w:rFonts w:ascii="Times New Roman" w:eastAsia="標楷體" w:hAnsi="Times New Roman" w:hint="eastAsia"/>
              </w:rPr>
              <w:t>11</w:t>
            </w:r>
            <w:r w:rsidR="00FB09F4" w:rsidRPr="00D836EC">
              <w:rPr>
                <w:rFonts w:ascii="Times New Roman" w:eastAsia="標楷體" w:hAnsi="Times New Roman" w:hint="eastAsia"/>
              </w:rPr>
              <w:t>日台立院</w:t>
            </w:r>
            <w:r w:rsidR="00FB09F4" w:rsidRPr="00FB09F4">
              <w:rPr>
                <w:rFonts w:ascii="Times New Roman" w:eastAsia="標楷體" w:hAnsi="Times New Roman" w:hint="eastAsia"/>
              </w:rPr>
              <w:t>議字第</w:t>
            </w:r>
            <w:r w:rsidR="00FB09F4" w:rsidRPr="00D836EC">
              <w:rPr>
                <w:rFonts w:ascii="Times New Roman" w:eastAsia="標楷體" w:hAnsi="Times New Roman" w:hint="eastAsia"/>
              </w:rPr>
              <w:t>114070196</w:t>
            </w:r>
            <w:r w:rsidR="00EB2475" w:rsidRPr="00D836EC">
              <w:rPr>
                <w:rFonts w:ascii="Times New Roman" w:eastAsia="標楷體" w:hAnsi="Times New Roman" w:hint="eastAsia"/>
              </w:rPr>
              <w:t>5</w:t>
            </w:r>
            <w:r w:rsidR="00FB09F4" w:rsidRPr="00D836EC">
              <w:rPr>
                <w:rFonts w:ascii="Times New Roman" w:eastAsia="標楷體" w:hAnsi="Times New Roman" w:hint="eastAsia"/>
              </w:rPr>
              <w:t>號</w:t>
            </w:r>
            <w:r w:rsidRPr="00D836EC">
              <w:rPr>
                <w:rFonts w:ascii="Times New Roman" w:eastAsia="標楷體" w:hAnsi="Times New Roman" w:hint="eastAsia"/>
              </w:rPr>
              <w:t>函准予動支</w:t>
            </w:r>
            <w:r w:rsidR="006F2E7E" w:rsidRPr="00D836EC">
              <w:rPr>
                <w:rFonts w:ascii="Times New Roman" w:eastAsia="標楷體" w:hAnsi="Times New Roman" w:hint="eastAsia"/>
              </w:rPr>
              <w:t>。</w:t>
            </w:r>
          </w:p>
          <w:p w14:paraId="0CEABCFF" w14:textId="3B7C7878" w:rsidR="00976664" w:rsidRPr="002F06F9" w:rsidRDefault="00976664" w:rsidP="00082F41">
            <w:pPr>
              <w:pStyle w:val="a9"/>
              <w:numPr>
                <w:ilvl w:val="0"/>
                <w:numId w:val="36"/>
              </w:numPr>
              <w:ind w:left="300" w:hanging="181"/>
              <w:jc w:val="both"/>
              <w:rPr>
                <w:rFonts w:ascii="Times New Roman" w:eastAsia="標楷體" w:hAnsi="Times New Roman"/>
              </w:rPr>
            </w:pPr>
            <w:r w:rsidRPr="00D836EC">
              <w:rPr>
                <w:rFonts w:ascii="Times New Roman" w:eastAsia="標楷體" w:hAnsi="Times New Roman" w:hint="eastAsia"/>
              </w:rPr>
              <w:t>本</w:t>
            </w:r>
            <w:r w:rsidRPr="00976664">
              <w:rPr>
                <w:rFonts w:ascii="Times New Roman" w:eastAsia="標楷體" w:hAnsi="Times New Roman" w:hint="eastAsia"/>
              </w:rPr>
              <w:t>會</w:t>
            </w:r>
            <w:r w:rsidRPr="00D836EC">
              <w:rPr>
                <w:rFonts w:ascii="Times New Roman" w:eastAsia="標楷體" w:hAnsi="Times New Roman" w:hint="eastAsia"/>
              </w:rPr>
              <w:t>114</w:t>
            </w:r>
            <w:r w:rsidRPr="00D836EC">
              <w:rPr>
                <w:rFonts w:ascii="Times New Roman" w:eastAsia="標楷體" w:hAnsi="Times New Roman" w:hint="eastAsia"/>
              </w:rPr>
              <w:t>年度媒體政策及業務</w:t>
            </w:r>
            <w:r w:rsidRPr="00976664">
              <w:rPr>
                <w:rFonts w:ascii="Times New Roman" w:eastAsia="標楷體" w:hAnsi="Times New Roman" w:hint="eastAsia"/>
              </w:rPr>
              <w:t>宣導費計新臺幣</w:t>
            </w:r>
            <w:r w:rsidRPr="00D836EC">
              <w:rPr>
                <w:rFonts w:ascii="Times New Roman" w:eastAsia="標楷體" w:hAnsi="Times New Roman" w:hint="eastAsia"/>
              </w:rPr>
              <w:t>1,309</w:t>
            </w:r>
            <w:r w:rsidRPr="00D836EC">
              <w:rPr>
                <w:rFonts w:ascii="Times New Roman" w:eastAsia="標楷體" w:hAnsi="Times New Roman" w:hint="eastAsia"/>
              </w:rPr>
              <w:t>萬</w:t>
            </w:r>
            <w:r w:rsidRPr="00D836EC">
              <w:rPr>
                <w:rFonts w:ascii="Times New Roman" w:eastAsia="標楷體" w:hAnsi="Times New Roman" w:hint="eastAsia"/>
              </w:rPr>
              <w:t>5</w:t>
            </w:r>
            <w:r w:rsidR="00D7441E">
              <w:rPr>
                <w:rFonts w:ascii="Times New Roman" w:eastAsia="標楷體" w:hAnsi="Times New Roman" w:hint="eastAsia"/>
              </w:rPr>
              <w:t>千</w:t>
            </w:r>
            <w:r w:rsidRPr="00D836EC">
              <w:rPr>
                <w:rFonts w:ascii="Times New Roman" w:eastAsia="標楷體" w:hAnsi="Times New Roman" w:hint="eastAsia"/>
              </w:rPr>
              <w:t>元整，係為實踐「三</w:t>
            </w:r>
            <w:r w:rsidRPr="00976664">
              <w:rPr>
                <w:rFonts w:ascii="Times New Roman" w:eastAsia="標楷體" w:hAnsi="Times New Roman" w:hint="eastAsia"/>
              </w:rPr>
              <w:t>安四海」政策目標，打造「生態」、「安全」、「繁榮」之優質海洋國家，所推動「中長程個案計畫」與「重要施政業務」之政策宣導。惟上開工作目標多為年度計畫，如「推動建立印太區域海廢合作平台」、「復振航海文化力」等，歷經規劃、招標、執行等程序，可供對外宣導之亮點成果，以及實際付款之高峰期將集中於第</w:t>
            </w:r>
            <w:r w:rsidRPr="00D836EC">
              <w:rPr>
                <w:rFonts w:ascii="Times New Roman" w:eastAsia="標楷體" w:hAnsi="Times New Roman" w:hint="eastAsia"/>
              </w:rPr>
              <w:t>4</w:t>
            </w:r>
            <w:r w:rsidRPr="00D836EC">
              <w:rPr>
                <w:rFonts w:ascii="Times New Roman" w:eastAsia="標楷體" w:hAnsi="Times New Roman" w:hint="eastAsia"/>
              </w:rPr>
              <w:t>季，後續本會將遵照</w:t>
            </w:r>
            <w:r w:rsidRPr="00976664">
              <w:rPr>
                <w:rFonts w:ascii="Times New Roman" w:eastAsia="標楷體" w:hAnsi="Times New Roman" w:hint="eastAsia"/>
              </w:rPr>
              <w:t>立法院審議中央政府總預算案所提決議，並依預算法第</w:t>
            </w:r>
            <w:r w:rsidRPr="00D836EC">
              <w:rPr>
                <w:rFonts w:ascii="Times New Roman" w:eastAsia="標楷體" w:hAnsi="Times New Roman" w:hint="eastAsia"/>
              </w:rPr>
              <w:t>62</w:t>
            </w:r>
            <w:r w:rsidRPr="00D836EC">
              <w:rPr>
                <w:rFonts w:ascii="Times New Roman" w:eastAsia="標楷體" w:hAnsi="Times New Roman" w:hint="eastAsia"/>
              </w:rPr>
              <w:t>條之</w:t>
            </w:r>
            <w:r w:rsidRPr="00D836EC">
              <w:rPr>
                <w:rFonts w:ascii="Times New Roman" w:eastAsia="標楷體" w:hAnsi="Times New Roman" w:hint="eastAsia"/>
              </w:rPr>
              <w:t>1</w:t>
            </w:r>
            <w:r w:rsidRPr="00D836EC">
              <w:rPr>
                <w:rFonts w:ascii="Times New Roman" w:eastAsia="標楷體" w:hAnsi="Times New Roman" w:hint="eastAsia"/>
              </w:rPr>
              <w:t>政策文宣規劃</w:t>
            </w:r>
            <w:r w:rsidRPr="00976664">
              <w:rPr>
                <w:rFonts w:ascii="Times New Roman" w:eastAsia="標楷體" w:hAnsi="Times New Roman" w:hint="eastAsia"/>
              </w:rPr>
              <w:t>執行注意事項，每月統計、公告利用</w:t>
            </w:r>
            <w:r w:rsidRPr="00976664">
              <w:rPr>
                <w:rFonts w:ascii="Times New Roman" w:eastAsia="標楷體" w:hAnsi="Times New Roman" w:hint="eastAsia"/>
              </w:rPr>
              <w:lastRenderedPageBreak/>
              <w:t>「平面、網路、廣播或電視」執行政策宣導金額，將調查成果每季函發立法院備查。</w:t>
            </w:r>
          </w:p>
          <w:p w14:paraId="29D0DB9F" w14:textId="3C75D6CA" w:rsidR="00F62F8A" w:rsidRPr="00F62F8A" w:rsidRDefault="00F62F8A" w:rsidP="00082F41">
            <w:pPr>
              <w:pStyle w:val="a9"/>
              <w:numPr>
                <w:ilvl w:val="0"/>
                <w:numId w:val="36"/>
              </w:numPr>
              <w:ind w:left="573" w:hanging="454"/>
              <w:jc w:val="both"/>
              <w:rPr>
                <w:rFonts w:ascii="Times New Roman" w:eastAsia="標楷體" w:hAnsi="Times New Roman"/>
              </w:rPr>
            </w:pPr>
            <w:r w:rsidRPr="00F62F8A">
              <w:rPr>
                <w:rFonts w:ascii="Times New Roman" w:eastAsia="標楷體" w:hAnsi="Times New Roman" w:hint="eastAsia"/>
              </w:rPr>
              <w:t>(</w:t>
            </w:r>
            <w:r w:rsidRPr="00D836EC">
              <w:rPr>
                <w:rFonts w:ascii="Times New Roman" w:eastAsia="標楷體" w:hAnsi="Times New Roman" w:hint="eastAsia"/>
              </w:rPr>
              <w:t>1)</w:t>
            </w:r>
            <w:r w:rsidRPr="00D836EC">
              <w:rPr>
                <w:rFonts w:ascii="Times New Roman" w:eastAsia="標楷體" w:hAnsi="Times New Roman" w:hint="eastAsia"/>
              </w:rPr>
              <w:t>本會</w:t>
            </w:r>
            <w:r w:rsidRPr="00D836EC">
              <w:rPr>
                <w:rFonts w:ascii="Times New Roman" w:eastAsia="標楷體" w:hAnsi="Times New Roman" w:hint="eastAsia"/>
              </w:rPr>
              <w:t>114</w:t>
            </w:r>
            <w:r w:rsidRPr="00D836EC">
              <w:rPr>
                <w:rFonts w:ascii="Times New Roman" w:eastAsia="標楷體" w:hAnsi="Times New Roman" w:hint="eastAsia"/>
              </w:rPr>
              <w:t>年度媒</w:t>
            </w:r>
            <w:r w:rsidRPr="00F62F8A">
              <w:rPr>
                <w:rFonts w:ascii="Times New Roman" w:eastAsia="標楷體" w:hAnsi="Times New Roman" w:hint="eastAsia"/>
              </w:rPr>
              <w:t>體政策及業務宣導費計新臺幣</w:t>
            </w:r>
            <w:r w:rsidRPr="00D836EC">
              <w:rPr>
                <w:rFonts w:ascii="Times New Roman" w:eastAsia="標楷體" w:hAnsi="Times New Roman" w:hint="eastAsia"/>
              </w:rPr>
              <w:t>1,309</w:t>
            </w:r>
            <w:r w:rsidRPr="00D836EC">
              <w:rPr>
                <w:rFonts w:ascii="Times New Roman" w:eastAsia="標楷體" w:hAnsi="Times New Roman" w:hint="eastAsia"/>
              </w:rPr>
              <w:t>萬</w:t>
            </w:r>
            <w:r w:rsidR="00D7441E" w:rsidRPr="00D836EC">
              <w:rPr>
                <w:rFonts w:ascii="Times New Roman" w:eastAsia="標楷體" w:hAnsi="Times New Roman" w:hint="eastAsia"/>
              </w:rPr>
              <w:t>5</w:t>
            </w:r>
            <w:r w:rsidR="00D7441E">
              <w:rPr>
                <w:rFonts w:ascii="Times New Roman" w:eastAsia="標楷體" w:hAnsi="Times New Roman" w:hint="eastAsia"/>
              </w:rPr>
              <w:t>千</w:t>
            </w:r>
            <w:r w:rsidR="00D7441E" w:rsidRPr="00D836EC">
              <w:rPr>
                <w:rFonts w:ascii="Times New Roman" w:eastAsia="標楷體" w:hAnsi="Times New Roman" w:hint="eastAsia"/>
              </w:rPr>
              <w:t>元</w:t>
            </w:r>
            <w:r w:rsidRPr="00D836EC">
              <w:rPr>
                <w:rFonts w:ascii="Times New Roman" w:eastAsia="標楷體" w:hAnsi="Times New Roman" w:hint="eastAsia"/>
              </w:rPr>
              <w:t>整，係為實踐「三</w:t>
            </w:r>
            <w:r w:rsidRPr="00F62F8A">
              <w:rPr>
                <w:rFonts w:ascii="Times New Roman" w:eastAsia="標楷體" w:hAnsi="Times New Roman" w:hint="eastAsia"/>
              </w:rPr>
              <w:t>安四海」政策目標，打造「生態」、「安全」、「繁榮」之優質海洋國家，所推動「中長程個案計畫」與「重要施政業務」之政策宣導。惟上開工作目標多為年度計畫，如「推動建立印太區域海廢合作平台」、「復振航海文化力」等，歷經規劃、招標、執行等程序，可供對外宣導之亮點成果，以及實際付款之高峰期將集中於第</w:t>
            </w:r>
            <w:r w:rsidRPr="00D836EC">
              <w:rPr>
                <w:rFonts w:ascii="Times New Roman" w:eastAsia="標楷體" w:hAnsi="Times New Roman" w:hint="eastAsia"/>
              </w:rPr>
              <w:t>4</w:t>
            </w:r>
            <w:r w:rsidRPr="00D836EC">
              <w:rPr>
                <w:rFonts w:ascii="Times New Roman" w:eastAsia="標楷體" w:hAnsi="Times New Roman" w:hint="eastAsia"/>
              </w:rPr>
              <w:t>季，後續本會將遵照</w:t>
            </w:r>
            <w:r w:rsidRPr="00F62F8A">
              <w:rPr>
                <w:rFonts w:ascii="Times New Roman" w:eastAsia="標楷體" w:hAnsi="Times New Roman" w:hint="eastAsia"/>
              </w:rPr>
              <w:t>立法院審議中央政府總預算案所提決議，並依預算法第</w:t>
            </w:r>
            <w:r w:rsidRPr="00D836EC">
              <w:rPr>
                <w:rFonts w:ascii="Times New Roman" w:eastAsia="標楷體" w:hAnsi="Times New Roman" w:hint="eastAsia"/>
              </w:rPr>
              <w:t>62</w:t>
            </w:r>
            <w:r w:rsidRPr="00D836EC">
              <w:rPr>
                <w:rFonts w:ascii="Times New Roman" w:eastAsia="標楷體" w:hAnsi="Times New Roman" w:hint="eastAsia"/>
              </w:rPr>
              <w:t>條之</w:t>
            </w:r>
            <w:r w:rsidRPr="00D836EC">
              <w:rPr>
                <w:rFonts w:ascii="Times New Roman" w:eastAsia="標楷體" w:hAnsi="Times New Roman" w:hint="eastAsia"/>
              </w:rPr>
              <w:t>1</w:t>
            </w:r>
            <w:r w:rsidRPr="00D836EC">
              <w:rPr>
                <w:rFonts w:ascii="Times New Roman" w:eastAsia="標楷體" w:hAnsi="Times New Roman" w:hint="eastAsia"/>
              </w:rPr>
              <w:t>政策文宣規劃</w:t>
            </w:r>
            <w:r w:rsidRPr="00F62F8A">
              <w:rPr>
                <w:rFonts w:ascii="Times New Roman" w:eastAsia="標楷體" w:hAnsi="Times New Roman" w:hint="eastAsia"/>
              </w:rPr>
              <w:t>執行注意事項，每月統計、公告利用「平面、網路、廣播或電視」執行政策宣導金額，將調查成果每季函發立法院備查。</w:t>
            </w:r>
          </w:p>
          <w:p w14:paraId="3D5BF77F" w14:textId="2BE06885" w:rsidR="00F62F8A" w:rsidRPr="00976664" w:rsidRDefault="00F62F8A" w:rsidP="00082F41">
            <w:pPr>
              <w:pStyle w:val="a9"/>
              <w:ind w:left="568" w:hanging="284"/>
              <w:jc w:val="both"/>
              <w:rPr>
                <w:rFonts w:ascii="Times New Roman" w:eastAsia="標楷體" w:hAnsi="Times New Roman"/>
              </w:rPr>
            </w:pPr>
            <w:r w:rsidRPr="00F62F8A">
              <w:rPr>
                <w:rFonts w:ascii="Times New Roman" w:eastAsia="標楷體" w:hAnsi="Times New Roman" w:hint="eastAsia"/>
              </w:rPr>
              <w:t>(</w:t>
            </w:r>
            <w:r w:rsidRPr="00D836EC">
              <w:rPr>
                <w:rFonts w:ascii="Times New Roman" w:eastAsia="標楷體" w:hAnsi="Times New Roman" w:hint="eastAsia"/>
              </w:rPr>
              <w:t>2)</w:t>
            </w:r>
            <w:r w:rsidRPr="00D836EC">
              <w:rPr>
                <w:rFonts w:ascii="Times New Roman" w:eastAsia="標楷體" w:hAnsi="Times New Roman" w:hint="eastAsia"/>
              </w:rPr>
              <w:t>另有關委辦費部分</w:t>
            </w:r>
            <w:r w:rsidRPr="00F62F8A">
              <w:rPr>
                <w:rFonts w:ascii="Times New Roman" w:eastAsia="標楷體" w:hAnsi="Times New Roman" w:hint="eastAsia"/>
              </w:rPr>
              <w:t>：本會</w:t>
            </w:r>
            <w:r w:rsidRPr="00D836EC">
              <w:rPr>
                <w:rFonts w:ascii="Times New Roman" w:eastAsia="標楷體" w:hAnsi="Times New Roman" w:hint="eastAsia"/>
              </w:rPr>
              <w:t>114</w:t>
            </w:r>
            <w:r w:rsidRPr="00D836EC">
              <w:rPr>
                <w:rFonts w:ascii="Times New Roman" w:eastAsia="標楷體" w:hAnsi="Times New Roman" w:hint="eastAsia"/>
              </w:rPr>
              <w:t>年度「復振航海文化</w:t>
            </w:r>
            <w:r w:rsidRPr="00F62F8A">
              <w:rPr>
                <w:rFonts w:ascii="Times New Roman" w:eastAsia="標楷體" w:hAnsi="Times New Roman" w:hint="eastAsia"/>
              </w:rPr>
              <w:t>力」項下編列經費，包括委託專業團隊舉辦復振航海文化力成果發表、攝錄影與戲劇展演，另運用社群網站辦理復振航海文化力計畫理念與活動訊息發送，有助於本會海洋文化之政策統合、規劃、協調及推動。</w:t>
            </w:r>
          </w:p>
          <w:p w14:paraId="455AAFFC" w14:textId="3F18E370" w:rsidR="00976664" w:rsidRDefault="00FD04DE" w:rsidP="00082F41">
            <w:pPr>
              <w:pStyle w:val="a9"/>
              <w:numPr>
                <w:ilvl w:val="0"/>
                <w:numId w:val="36"/>
              </w:numPr>
              <w:ind w:left="300" w:hanging="181"/>
              <w:jc w:val="both"/>
              <w:rPr>
                <w:rFonts w:ascii="Times New Roman" w:eastAsia="標楷體" w:hAnsi="Times New Roman"/>
              </w:rPr>
            </w:pPr>
            <w:r w:rsidRPr="00FD04DE">
              <w:rPr>
                <w:rFonts w:ascii="Times New Roman" w:eastAsia="標楷體" w:hAnsi="Times New Roman" w:hint="eastAsia"/>
              </w:rPr>
              <w:lastRenderedPageBreak/>
              <w:t>本會海保署於</w:t>
            </w:r>
            <w:r w:rsidRPr="00FD04DE">
              <w:rPr>
                <w:rFonts w:ascii="Times New Roman" w:eastAsia="標楷體" w:hAnsi="Times New Roman" w:hint="eastAsia"/>
              </w:rPr>
              <w:t xml:space="preserve"> </w:t>
            </w:r>
            <w:r w:rsidRPr="00D836EC">
              <w:rPr>
                <w:rFonts w:ascii="Times New Roman" w:eastAsia="標楷體" w:hAnsi="Times New Roman" w:hint="eastAsia"/>
              </w:rPr>
              <w:t xml:space="preserve">113 </w:t>
            </w:r>
            <w:r w:rsidRPr="00D836EC">
              <w:rPr>
                <w:rFonts w:ascii="Times New Roman" w:eastAsia="標楷體" w:hAnsi="Times New Roman" w:hint="eastAsia"/>
              </w:rPr>
              <w:t>年至</w:t>
            </w:r>
            <w:r w:rsidRPr="00D836EC">
              <w:rPr>
                <w:rFonts w:ascii="Times New Roman" w:eastAsia="標楷體" w:hAnsi="Times New Roman" w:hint="eastAsia"/>
              </w:rPr>
              <w:t xml:space="preserve"> 114 </w:t>
            </w:r>
            <w:r w:rsidRPr="00D836EC">
              <w:rPr>
                <w:rFonts w:ascii="Times New Roman" w:eastAsia="標楷體" w:hAnsi="Times New Roman" w:hint="eastAsia"/>
              </w:rPr>
              <w:t>年</w:t>
            </w:r>
            <w:r w:rsidRPr="00FD04DE">
              <w:rPr>
                <w:rFonts w:ascii="Times New Roman" w:eastAsia="標楷體" w:hAnsi="Times New Roman" w:hint="eastAsia"/>
              </w:rPr>
              <w:t>間，分別在花蓮、宜蘭、臺東、屏東及蘭嶼舉辦</w:t>
            </w:r>
            <w:r w:rsidRPr="00FD04DE">
              <w:rPr>
                <w:rFonts w:ascii="Times New Roman" w:eastAsia="標楷體" w:hAnsi="Times New Roman" w:hint="eastAsia"/>
              </w:rPr>
              <w:t xml:space="preserve"> </w:t>
            </w:r>
            <w:r w:rsidRPr="00D836EC">
              <w:rPr>
                <w:rFonts w:ascii="Times New Roman" w:eastAsia="標楷體" w:hAnsi="Times New Roman" w:hint="eastAsia"/>
              </w:rPr>
              <w:t xml:space="preserve">5 </w:t>
            </w:r>
            <w:r w:rsidRPr="00D836EC">
              <w:rPr>
                <w:rFonts w:ascii="Times New Roman" w:eastAsia="標楷體" w:hAnsi="Times New Roman" w:hint="eastAsia"/>
              </w:rPr>
              <w:t>場說明會，並同步</w:t>
            </w:r>
            <w:r w:rsidRPr="00FD04DE">
              <w:rPr>
                <w:rFonts w:ascii="Times New Roman" w:eastAsia="標楷體" w:hAnsi="Times New Roman" w:hint="eastAsia"/>
              </w:rPr>
              <w:t>傳達子法進度及公開資訊。另為彙整各界意見，召開</w:t>
            </w:r>
            <w:r w:rsidRPr="00FD04DE">
              <w:rPr>
                <w:rFonts w:ascii="Times New Roman" w:eastAsia="標楷體" w:hAnsi="Times New Roman" w:hint="eastAsia"/>
              </w:rPr>
              <w:t xml:space="preserve"> </w:t>
            </w:r>
            <w:r w:rsidRPr="00D836EC">
              <w:rPr>
                <w:rFonts w:ascii="Times New Roman" w:eastAsia="標楷體" w:hAnsi="Times New Roman" w:hint="eastAsia"/>
              </w:rPr>
              <w:t xml:space="preserve">6 </w:t>
            </w:r>
            <w:r w:rsidRPr="00D836EC">
              <w:rPr>
                <w:rFonts w:ascii="Times New Roman" w:eastAsia="標楷體" w:hAnsi="Times New Roman" w:hint="eastAsia"/>
              </w:rPr>
              <w:t>次研商會議與</w:t>
            </w:r>
            <w:r w:rsidRPr="00D836EC">
              <w:rPr>
                <w:rFonts w:ascii="Times New Roman" w:eastAsia="標楷體" w:hAnsi="Times New Roman" w:hint="eastAsia"/>
              </w:rPr>
              <w:t xml:space="preserve"> 1</w:t>
            </w:r>
            <w:r w:rsidRPr="00FD04DE">
              <w:rPr>
                <w:rFonts w:ascii="Times New Roman" w:eastAsia="標楷體" w:hAnsi="Times New Roman" w:hint="eastAsia"/>
              </w:rPr>
              <w:t xml:space="preserve"> </w:t>
            </w:r>
            <w:r w:rsidRPr="00FD04DE">
              <w:rPr>
                <w:rFonts w:ascii="Times New Roman" w:eastAsia="標楷體" w:hAnsi="Times New Roman" w:hint="eastAsia"/>
              </w:rPr>
              <w:t>場</w:t>
            </w:r>
            <w:r w:rsidRPr="00FD04DE">
              <w:rPr>
                <w:rFonts w:ascii="Times New Roman" w:eastAsia="標楷體" w:hAnsi="Times New Roman" w:hint="eastAsia"/>
              </w:rPr>
              <w:t xml:space="preserve"> OECMs </w:t>
            </w:r>
            <w:r w:rsidRPr="00FD04DE">
              <w:rPr>
                <w:rFonts w:ascii="Times New Roman" w:eastAsia="標楷體" w:hAnsi="Times New Roman" w:hint="eastAsia"/>
              </w:rPr>
              <w:t>工作坊，廣邀中央與地方機關、漁會及</w:t>
            </w:r>
            <w:r w:rsidRPr="00FD04DE">
              <w:rPr>
                <w:rFonts w:ascii="Times New Roman" w:eastAsia="標楷體" w:hAnsi="Times New Roman" w:hint="eastAsia"/>
              </w:rPr>
              <w:t xml:space="preserve"> NGO </w:t>
            </w:r>
            <w:r w:rsidRPr="00FD04DE">
              <w:rPr>
                <w:rFonts w:ascii="Times New Roman" w:eastAsia="標楷體" w:hAnsi="Times New Roman" w:hint="eastAsia"/>
              </w:rPr>
              <w:t>參與討論，作為子法擬定參考。相關子法推動進度已設專區於官網公布，供各界查詢（網址：</w:t>
            </w:r>
            <w:r>
              <w:fldChar w:fldCharType="begin"/>
            </w:r>
            <w:r>
              <w:instrText>HYPERLINK "https://gov.tw/BdD"</w:instrText>
            </w:r>
            <w:r>
              <w:fldChar w:fldCharType="separate"/>
            </w:r>
            <w:r w:rsidRPr="001E6CC2">
              <w:rPr>
                <w:rStyle w:val="af"/>
                <w:rFonts w:ascii="Times New Roman" w:eastAsia="標楷體" w:hAnsi="Times New Roman" w:hint="eastAsia"/>
                <w:color w:val="auto"/>
              </w:rPr>
              <w:t>https://gov.tw/BdD</w:t>
            </w:r>
            <w:r>
              <w:fldChar w:fldCharType="end"/>
            </w:r>
            <w:r w:rsidRPr="00FD04DE">
              <w:rPr>
                <w:rFonts w:ascii="Times New Roman" w:eastAsia="標楷體" w:hAnsi="Times New Roman" w:hint="eastAsia"/>
              </w:rPr>
              <w:t>）。</w:t>
            </w:r>
          </w:p>
          <w:p w14:paraId="5F107C66" w14:textId="77777777" w:rsidR="00FD04DE" w:rsidRDefault="00FD04DE" w:rsidP="00082F41">
            <w:pPr>
              <w:spacing w:line="200" w:lineRule="exact"/>
              <w:jc w:val="both"/>
              <w:rPr>
                <w:rFonts w:ascii="Times New Roman" w:eastAsia="標楷體" w:hAnsi="Times New Roman"/>
              </w:rPr>
            </w:pPr>
          </w:p>
          <w:p w14:paraId="4D13CB35" w14:textId="77777777" w:rsidR="006A3D96" w:rsidRPr="00FD04DE" w:rsidRDefault="006A3D96" w:rsidP="00082F41">
            <w:pPr>
              <w:spacing w:line="100" w:lineRule="exact"/>
              <w:jc w:val="both"/>
              <w:rPr>
                <w:rFonts w:ascii="Times New Roman" w:eastAsia="標楷體" w:hAnsi="Times New Roman"/>
              </w:rPr>
            </w:pPr>
          </w:p>
          <w:p w14:paraId="05CBEB8A" w14:textId="4B93071B" w:rsidR="00976664" w:rsidRDefault="00C85926" w:rsidP="00082F41">
            <w:pPr>
              <w:pStyle w:val="a9"/>
              <w:numPr>
                <w:ilvl w:val="0"/>
                <w:numId w:val="36"/>
              </w:numPr>
              <w:ind w:left="573" w:hanging="454"/>
              <w:jc w:val="both"/>
              <w:rPr>
                <w:rFonts w:ascii="Times New Roman" w:eastAsia="標楷體" w:hAnsi="Times New Roman"/>
              </w:rPr>
            </w:pPr>
            <w:r w:rsidRPr="00C85926">
              <w:rPr>
                <w:rFonts w:ascii="Times New Roman" w:eastAsia="標楷體" w:hAnsi="Times New Roman" w:hint="eastAsia"/>
              </w:rPr>
              <w:t>(1)</w:t>
            </w:r>
            <w:r w:rsidRPr="00C85926">
              <w:rPr>
                <w:rFonts w:ascii="Times New Roman" w:eastAsia="標楷體" w:hAnsi="Times New Roman" w:hint="eastAsia"/>
              </w:rPr>
              <w:t>本會依行政院歷次審查會議意見研擬法制架構，並陸續與政務委員報告本法推動規劃，及辦理專家學者諮詢會廣蒐意見。</w:t>
            </w:r>
          </w:p>
          <w:p w14:paraId="1D40E5A1" w14:textId="7FC295A9" w:rsidR="00C85926" w:rsidRPr="00C85926" w:rsidRDefault="00C85926" w:rsidP="00082F41">
            <w:pPr>
              <w:pStyle w:val="a9"/>
              <w:ind w:left="568" w:hanging="284"/>
              <w:jc w:val="both"/>
              <w:rPr>
                <w:rFonts w:ascii="Times New Roman" w:eastAsia="標楷體" w:hAnsi="Times New Roman"/>
              </w:rPr>
            </w:pPr>
            <w:r w:rsidRPr="00C85926">
              <w:rPr>
                <w:rFonts w:ascii="Times New Roman" w:eastAsia="標楷體" w:hAnsi="Times New Roman" w:hint="eastAsia"/>
              </w:rPr>
              <w:t>(2)</w:t>
            </w:r>
            <w:r w:rsidRPr="00C85926">
              <w:rPr>
                <w:rFonts w:ascii="Times New Roman" w:eastAsia="標楷體" w:hAnsi="Times New Roman" w:hint="eastAsia"/>
              </w:rPr>
              <w:t>本會刻正持續進行內部研商，盤點國際海洋空間規劃實踐情形，廣泛研析採取務實可行的推動方式，後續將積極與有關機關溝通協調，以建立適切的海域空間管理機制，俾賡續辦理提送行政院續審事宜。</w:t>
            </w:r>
          </w:p>
          <w:p w14:paraId="667264C1" w14:textId="77777777" w:rsidR="006A3D96" w:rsidRPr="00976664" w:rsidRDefault="006A3D96" w:rsidP="00082F41">
            <w:pPr>
              <w:spacing w:line="40" w:lineRule="exact"/>
              <w:jc w:val="both"/>
              <w:rPr>
                <w:rFonts w:ascii="Times New Roman" w:eastAsia="標楷體" w:hAnsi="Times New Roman"/>
              </w:rPr>
            </w:pPr>
          </w:p>
          <w:p w14:paraId="593F329A" w14:textId="6F074894" w:rsidR="00976664" w:rsidRPr="00C71222" w:rsidRDefault="00C71222" w:rsidP="00082F41">
            <w:pPr>
              <w:pStyle w:val="a9"/>
              <w:numPr>
                <w:ilvl w:val="0"/>
                <w:numId w:val="36"/>
              </w:numPr>
              <w:ind w:left="300" w:hanging="181"/>
              <w:jc w:val="both"/>
              <w:rPr>
                <w:rFonts w:ascii="Times New Roman" w:eastAsia="標楷體" w:hAnsi="Times New Roman"/>
              </w:rPr>
            </w:pPr>
            <w:r w:rsidRPr="00C71222">
              <w:rPr>
                <w:rFonts w:ascii="Times New Roman" w:eastAsia="標楷體" w:hAnsi="Times New Roman" w:hint="eastAsia"/>
              </w:rPr>
              <w:t>本會補助地方政府之中長程計畫，係參考</w:t>
            </w:r>
            <w:r w:rsidRPr="00D836EC">
              <w:rPr>
                <w:rFonts w:ascii="Times New Roman" w:eastAsia="標楷體" w:hAnsi="Times New Roman" w:hint="eastAsia"/>
              </w:rPr>
              <w:t>109</w:t>
            </w:r>
            <w:r w:rsidRPr="00D836EC">
              <w:rPr>
                <w:rFonts w:ascii="Times New Roman" w:eastAsia="標楷體" w:hAnsi="Times New Roman" w:hint="eastAsia"/>
              </w:rPr>
              <w:t>至</w:t>
            </w:r>
            <w:r w:rsidRPr="00D836EC">
              <w:rPr>
                <w:rFonts w:ascii="Times New Roman" w:eastAsia="標楷體" w:hAnsi="Times New Roman" w:hint="eastAsia"/>
              </w:rPr>
              <w:t>110</w:t>
            </w:r>
            <w:r w:rsidRPr="00D836EC">
              <w:rPr>
                <w:rFonts w:ascii="Times New Roman" w:eastAsia="標楷體" w:hAnsi="Times New Roman" w:hint="eastAsia"/>
              </w:rPr>
              <w:t>年之計畫執</w:t>
            </w:r>
            <w:r w:rsidRPr="00C71222">
              <w:rPr>
                <w:rFonts w:ascii="Times New Roman" w:eastAsia="標楷體" w:hAnsi="Times New Roman" w:hint="eastAsia"/>
              </w:rPr>
              <w:t>行經驗，同時結合地方政府需求，嗣切分為</w:t>
            </w:r>
            <w:r w:rsidRPr="00D836EC">
              <w:rPr>
                <w:rFonts w:ascii="Times New Roman" w:eastAsia="標楷體" w:hAnsi="Times New Roman" w:hint="eastAsia"/>
              </w:rPr>
              <w:t>4</w:t>
            </w:r>
            <w:r w:rsidRPr="00D836EC">
              <w:rPr>
                <w:rFonts w:ascii="Times New Roman" w:eastAsia="標楷體" w:hAnsi="Times New Roman" w:hint="eastAsia"/>
              </w:rPr>
              <w:t>年之分年度之各工作</w:t>
            </w:r>
            <w:r w:rsidRPr="00C71222">
              <w:rPr>
                <w:rFonts w:ascii="Times New Roman" w:eastAsia="標楷體" w:hAnsi="Times New Roman" w:hint="eastAsia"/>
              </w:rPr>
              <w:t>目標值，每年依「實際執行值」就落後或不足之項目加強輔導各地方政府，俾達計畫整體目標；本會於</w:t>
            </w:r>
            <w:r w:rsidRPr="00D836EC">
              <w:rPr>
                <w:rFonts w:ascii="Times New Roman" w:eastAsia="標楷體" w:hAnsi="Times New Roman" w:hint="eastAsia"/>
              </w:rPr>
              <w:t>113</w:t>
            </w:r>
            <w:r w:rsidRPr="00D836EC">
              <w:rPr>
                <w:rFonts w:ascii="Times New Roman" w:eastAsia="標楷體" w:hAnsi="Times New Roman" w:hint="eastAsia"/>
              </w:rPr>
              <w:t>年針對遠高所訂目標</w:t>
            </w:r>
            <w:r w:rsidRPr="00C71222">
              <w:rPr>
                <w:rFonts w:ascii="Times New Roman" w:eastAsia="標楷體" w:hAnsi="Times New Roman" w:hint="eastAsia"/>
              </w:rPr>
              <w:t>值工作，業於同年</w:t>
            </w:r>
            <w:r w:rsidRPr="00D836EC">
              <w:rPr>
                <w:rFonts w:ascii="Times New Roman" w:eastAsia="標楷體" w:hAnsi="Times New Roman" w:hint="eastAsia"/>
              </w:rPr>
              <w:t>6</w:t>
            </w:r>
            <w:r w:rsidRPr="00D836EC">
              <w:rPr>
                <w:rFonts w:ascii="Times New Roman" w:eastAsia="標楷體" w:hAnsi="Times New Roman" w:hint="eastAsia"/>
              </w:rPr>
              <w:t>月</w:t>
            </w:r>
            <w:r w:rsidRPr="00D836EC">
              <w:rPr>
                <w:rFonts w:ascii="Times New Roman" w:eastAsia="標楷體" w:hAnsi="Times New Roman" w:hint="eastAsia"/>
              </w:rPr>
              <w:t>17</w:t>
            </w:r>
            <w:r w:rsidRPr="00D836EC">
              <w:rPr>
                <w:rFonts w:ascii="Times New Roman" w:eastAsia="標楷體" w:hAnsi="Times New Roman" w:hint="eastAsia"/>
              </w:rPr>
              <w:t>日報請行政院</w:t>
            </w:r>
            <w:r w:rsidRPr="00C71222">
              <w:rPr>
                <w:rFonts w:ascii="Times New Roman" w:eastAsia="標楷體" w:hAnsi="Times New Roman" w:hint="eastAsia"/>
              </w:rPr>
              <w:t>修正計畫核定在案</w:t>
            </w:r>
            <w:r w:rsidR="0041290C" w:rsidRPr="0041290C">
              <w:rPr>
                <w:rFonts w:ascii="Times New Roman" w:eastAsia="標楷體" w:hAnsi="Times New Roman" w:hint="eastAsia"/>
              </w:rPr>
              <w:t>；另</w:t>
            </w:r>
            <w:r w:rsidR="0041290C" w:rsidRPr="0041290C">
              <w:rPr>
                <w:rFonts w:ascii="Times New Roman" w:eastAsia="標楷體" w:hAnsi="Times New Roman" w:hint="eastAsia"/>
              </w:rPr>
              <w:t>114</w:t>
            </w:r>
            <w:r w:rsidR="0041290C" w:rsidRPr="0041290C">
              <w:rPr>
                <w:rFonts w:ascii="Times New Roman" w:eastAsia="標楷體" w:hAnsi="Times New Roman" w:hint="eastAsia"/>
              </w:rPr>
              <w:t>年計畫</w:t>
            </w:r>
            <w:r w:rsidR="0041290C" w:rsidRPr="0041290C">
              <w:rPr>
                <w:rFonts w:ascii="Times New Roman" w:eastAsia="標楷體" w:hAnsi="Times New Roman" w:hint="eastAsia"/>
              </w:rPr>
              <w:lastRenderedPageBreak/>
              <w:t>內所訂之各項工作，預期均可達</w:t>
            </w:r>
            <w:r w:rsidR="0041290C" w:rsidRPr="0041290C">
              <w:rPr>
                <w:rFonts w:ascii="Times New Roman" w:eastAsia="標楷體" w:hAnsi="Times New Roman" w:hint="eastAsia"/>
              </w:rPr>
              <w:t>(</w:t>
            </w:r>
            <w:r w:rsidR="0041290C" w:rsidRPr="0041290C">
              <w:rPr>
                <w:rFonts w:ascii="Times New Roman" w:eastAsia="標楷體" w:hAnsi="Times New Roman" w:hint="eastAsia"/>
              </w:rPr>
              <w:t>超</w:t>
            </w:r>
            <w:r w:rsidR="0041290C" w:rsidRPr="0041290C">
              <w:rPr>
                <w:rFonts w:ascii="Times New Roman" w:eastAsia="標楷體" w:hAnsi="Times New Roman" w:hint="eastAsia"/>
              </w:rPr>
              <w:t>)100%</w:t>
            </w:r>
            <w:r w:rsidR="0041290C" w:rsidRPr="0041290C">
              <w:rPr>
                <w:rFonts w:ascii="Times New Roman" w:eastAsia="標楷體" w:hAnsi="Times New Roman" w:hint="eastAsia"/>
              </w:rPr>
              <w:t>，未有落後執行情形。</w:t>
            </w:r>
          </w:p>
          <w:p w14:paraId="08CC7272" w14:textId="77777777" w:rsidR="00976664" w:rsidRDefault="00976664" w:rsidP="00082F41">
            <w:pPr>
              <w:jc w:val="both"/>
              <w:rPr>
                <w:rFonts w:ascii="Times New Roman" w:eastAsia="標楷體" w:hAnsi="Times New Roman"/>
              </w:rPr>
            </w:pPr>
          </w:p>
          <w:p w14:paraId="6E734D41" w14:textId="77777777" w:rsidR="006A3D96" w:rsidRPr="00976664" w:rsidRDefault="006A3D96" w:rsidP="00082F41">
            <w:pPr>
              <w:spacing w:line="40" w:lineRule="exact"/>
              <w:jc w:val="both"/>
              <w:rPr>
                <w:rFonts w:ascii="Times New Roman" w:eastAsia="標楷體" w:hAnsi="Times New Roman"/>
              </w:rPr>
            </w:pPr>
          </w:p>
          <w:p w14:paraId="49A1EC81" w14:textId="68E4C382" w:rsidR="00976664" w:rsidRPr="00C71222" w:rsidRDefault="00C71222" w:rsidP="00082F41">
            <w:pPr>
              <w:pStyle w:val="a9"/>
              <w:numPr>
                <w:ilvl w:val="0"/>
                <w:numId w:val="36"/>
              </w:numPr>
              <w:ind w:left="300" w:hanging="181"/>
              <w:jc w:val="both"/>
              <w:rPr>
                <w:rFonts w:ascii="Times New Roman" w:eastAsia="標楷體" w:hAnsi="Times New Roman"/>
              </w:rPr>
            </w:pPr>
            <w:r w:rsidRPr="00C71222">
              <w:rPr>
                <w:rFonts w:ascii="Times New Roman" w:eastAsia="標楷體" w:hAnsi="Times New Roman" w:hint="eastAsia"/>
              </w:rPr>
              <w:t>本會業規劃前往澳洲布里斯本出席澳洲衝浪救生協會「</w:t>
            </w:r>
            <w:r w:rsidRPr="00D836EC">
              <w:rPr>
                <w:rFonts w:ascii="Times New Roman" w:eastAsia="標楷體" w:hAnsi="Times New Roman" w:hint="eastAsia"/>
              </w:rPr>
              <w:t>2025</w:t>
            </w:r>
            <w:r w:rsidRPr="00D836EC">
              <w:rPr>
                <w:rFonts w:ascii="Times New Roman" w:eastAsia="標楷體" w:hAnsi="Times New Roman" w:hint="eastAsia"/>
              </w:rPr>
              <w:t>年昆士蘭衝浪救生大</w:t>
            </w:r>
            <w:r w:rsidRPr="00C71222">
              <w:rPr>
                <w:rFonts w:ascii="Times New Roman" w:eastAsia="標楷體" w:hAnsi="Times New Roman" w:hint="eastAsia"/>
              </w:rPr>
              <w:t>會</w:t>
            </w:r>
            <w:r w:rsidRPr="00C71222">
              <w:rPr>
                <w:rFonts w:ascii="Times New Roman" w:eastAsia="標楷體" w:hAnsi="Times New Roman" w:hint="eastAsia"/>
              </w:rPr>
              <w:t xml:space="preserve">(SLSQ </w:t>
            </w:r>
            <w:r w:rsidRPr="00D836EC">
              <w:rPr>
                <w:rFonts w:ascii="Times New Roman" w:eastAsia="標楷體" w:hAnsi="Times New Roman" w:hint="eastAsia"/>
              </w:rPr>
              <w:t>2025)</w:t>
            </w:r>
            <w:r w:rsidRPr="00D836EC">
              <w:rPr>
                <w:rFonts w:ascii="Times New Roman" w:eastAsia="標楷體" w:hAnsi="Times New Roman" w:hint="eastAsia"/>
              </w:rPr>
              <w:t>」，並同時前往黃</w:t>
            </w:r>
            <w:r w:rsidRPr="00C71222">
              <w:rPr>
                <w:rFonts w:ascii="Times New Roman" w:eastAsia="標楷體" w:hAnsi="Times New Roman" w:hint="eastAsia"/>
              </w:rPr>
              <w:t>金海岸進行實地考察，從而整合學習該國對於海域遊憩安全之作法。</w:t>
            </w:r>
          </w:p>
          <w:p w14:paraId="27EDFEEA" w14:textId="77777777" w:rsidR="00976664" w:rsidRDefault="00976664" w:rsidP="00082F41">
            <w:pPr>
              <w:jc w:val="both"/>
              <w:rPr>
                <w:rFonts w:ascii="Times New Roman" w:eastAsia="標楷體" w:hAnsi="Times New Roman"/>
              </w:rPr>
            </w:pPr>
          </w:p>
          <w:p w14:paraId="24CB7383" w14:textId="77777777" w:rsidR="00976664" w:rsidRDefault="00976664" w:rsidP="00082F41">
            <w:pPr>
              <w:jc w:val="both"/>
              <w:rPr>
                <w:rFonts w:ascii="Times New Roman" w:eastAsia="標楷體" w:hAnsi="Times New Roman"/>
              </w:rPr>
            </w:pPr>
          </w:p>
          <w:p w14:paraId="017D7623" w14:textId="77777777" w:rsidR="006A3D96" w:rsidRDefault="006A3D96" w:rsidP="00082F41">
            <w:pPr>
              <w:jc w:val="both"/>
              <w:rPr>
                <w:rFonts w:ascii="Times New Roman" w:eastAsia="標楷體" w:hAnsi="Times New Roman"/>
              </w:rPr>
            </w:pPr>
          </w:p>
          <w:p w14:paraId="70D131B6" w14:textId="77777777" w:rsidR="006A3D96" w:rsidRDefault="006A3D96" w:rsidP="00082F41">
            <w:pPr>
              <w:jc w:val="both"/>
              <w:rPr>
                <w:rFonts w:ascii="Times New Roman" w:eastAsia="標楷體" w:hAnsi="Times New Roman"/>
              </w:rPr>
            </w:pPr>
          </w:p>
          <w:p w14:paraId="37A1498F" w14:textId="77777777" w:rsidR="00976664" w:rsidRPr="00976664" w:rsidRDefault="00976664" w:rsidP="00082F41">
            <w:pPr>
              <w:spacing w:line="140" w:lineRule="exact"/>
              <w:jc w:val="both"/>
              <w:rPr>
                <w:rFonts w:ascii="Times New Roman" w:eastAsia="標楷體" w:hAnsi="Times New Roman"/>
              </w:rPr>
            </w:pPr>
          </w:p>
          <w:p w14:paraId="3E0AED38" w14:textId="2E141951" w:rsidR="00A7752B" w:rsidRPr="00CD17F5" w:rsidRDefault="000A2884" w:rsidP="00082F41">
            <w:pPr>
              <w:pStyle w:val="a9"/>
              <w:numPr>
                <w:ilvl w:val="0"/>
                <w:numId w:val="36"/>
              </w:numPr>
              <w:ind w:left="573" w:hanging="454"/>
              <w:jc w:val="both"/>
              <w:rPr>
                <w:rFonts w:ascii="Times New Roman" w:eastAsia="標楷體" w:hAnsi="Times New Roman"/>
              </w:rPr>
            </w:pPr>
            <w:r w:rsidRPr="00CD17F5">
              <w:rPr>
                <w:rFonts w:ascii="Times New Roman" w:eastAsia="標楷體" w:hAnsi="Times New Roman" w:hint="eastAsia"/>
              </w:rPr>
              <w:t>(</w:t>
            </w:r>
            <w:r w:rsidRPr="00D836EC">
              <w:rPr>
                <w:rFonts w:ascii="Times New Roman" w:eastAsia="標楷體" w:hAnsi="Times New Roman" w:hint="eastAsia"/>
              </w:rPr>
              <w:t>1)</w:t>
            </w:r>
            <w:r w:rsidR="00A7752B" w:rsidRPr="00D836EC">
              <w:rPr>
                <w:rFonts w:ascii="Times New Roman" w:eastAsia="標楷體" w:hAnsi="Times New Roman" w:hint="eastAsia"/>
              </w:rPr>
              <w:t>本會</w:t>
            </w:r>
            <w:r w:rsidR="00A7752B" w:rsidRPr="00D836EC">
              <w:rPr>
                <w:rFonts w:ascii="Times New Roman" w:eastAsia="標楷體" w:hAnsi="Times New Roman" w:hint="eastAsia"/>
              </w:rPr>
              <w:t>114</w:t>
            </w:r>
            <w:r w:rsidR="00A7752B" w:rsidRPr="00D836EC">
              <w:rPr>
                <w:rFonts w:ascii="Times New Roman" w:eastAsia="標楷體" w:hAnsi="Times New Roman" w:hint="eastAsia"/>
              </w:rPr>
              <w:t>年度「</w:t>
            </w:r>
            <w:r w:rsidR="00A7752B" w:rsidRPr="00CD17F5">
              <w:rPr>
                <w:rFonts w:ascii="Times New Roman" w:eastAsia="標楷體" w:hAnsi="Times New Roman" w:hint="eastAsia"/>
              </w:rPr>
              <w:t>復振航海文化力」項下編列經費，包括委託專業團隊舉辦復振航海文化力成果發表、攝錄影與戲劇展演，另運用社群網站辦理復振航海文化力計畫理念與活動訊息發送，有助於本會海洋文化之政策統合、規劃、協調及推動。</w:t>
            </w:r>
          </w:p>
          <w:p w14:paraId="443B52C3" w14:textId="7B8A6C62" w:rsidR="00A7752B" w:rsidRPr="00CD17F5" w:rsidRDefault="000A2884" w:rsidP="00082F41">
            <w:pPr>
              <w:ind w:left="568" w:hanging="284"/>
              <w:jc w:val="both"/>
              <w:rPr>
                <w:rFonts w:ascii="Times New Roman" w:eastAsia="標楷體" w:hAnsi="Times New Roman"/>
              </w:rPr>
            </w:pPr>
            <w:r w:rsidRPr="00CD17F5">
              <w:rPr>
                <w:rFonts w:ascii="Times New Roman" w:eastAsia="標楷體" w:hAnsi="Times New Roman" w:hint="eastAsia"/>
              </w:rPr>
              <w:t>(</w:t>
            </w:r>
            <w:r w:rsidRPr="00D836EC">
              <w:rPr>
                <w:rFonts w:ascii="Times New Roman" w:eastAsia="標楷體" w:hAnsi="Times New Roman" w:hint="eastAsia"/>
              </w:rPr>
              <w:t>2)</w:t>
            </w:r>
            <w:r w:rsidR="00A7752B" w:rsidRPr="00D836EC">
              <w:rPr>
                <w:rFonts w:ascii="Times New Roman" w:eastAsia="標楷體" w:hAnsi="Times New Roman" w:hint="eastAsia"/>
              </w:rPr>
              <w:t>「海域安全監控應</w:t>
            </w:r>
            <w:r w:rsidR="00A7752B" w:rsidRPr="00CD17F5">
              <w:rPr>
                <w:rFonts w:ascii="Times New Roman" w:eastAsia="標楷體" w:hAnsi="Times New Roman" w:hint="eastAsia"/>
              </w:rPr>
              <w:t>變資訊與技術發展先導計畫」主要係辦理海洋科技應用高峰會及海洋科技專案成果展現、針對海域安全領域進行技術探討及政策研究，辦理海洋科技專案收案、審查、說明、查證、輔導、管理等工作之專案計畫管理。</w:t>
            </w:r>
          </w:p>
          <w:p w14:paraId="32E2DF61" w14:textId="1EF7F2E0" w:rsidR="00A7752B" w:rsidRPr="00CD17F5" w:rsidRDefault="000A2884" w:rsidP="00082F41">
            <w:pPr>
              <w:ind w:left="568" w:hanging="284"/>
              <w:jc w:val="both"/>
              <w:rPr>
                <w:rFonts w:ascii="Times New Roman" w:eastAsia="標楷體" w:hAnsi="Times New Roman"/>
              </w:rPr>
            </w:pPr>
            <w:r w:rsidRPr="00CD17F5">
              <w:rPr>
                <w:rFonts w:ascii="Times New Roman" w:eastAsia="標楷體" w:hAnsi="Times New Roman" w:hint="eastAsia"/>
              </w:rPr>
              <w:t>(</w:t>
            </w:r>
            <w:r w:rsidRPr="00D836EC">
              <w:rPr>
                <w:rFonts w:ascii="Times New Roman" w:eastAsia="標楷體" w:hAnsi="Times New Roman" w:hint="eastAsia"/>
              </w:rPr>
              <w:t>3)</w:t>
            </w:r>
            <w:r w:rsidR="00A7752B" w:rsidRPr="00D836EC">
              <w:rPr>
                <w:rFonts w:ascii="Times New Roman" w:eastAsia="標楷體" w:hAnsi="Times New Roman" w:hint="eastAsia"/>
              </w:rPr>
              <w:t>為發布新版國家海</w:t>
            </w:r>
            <w:r w:rsidR="00A7752B" w:rsidRPr="00CD17F5">
              <w:rPr>
                <w:rFonts w:ascii="Times New Roman" w:eastAsia="標楷體" w:hAnsi="Times New Roman" w:hint="eastAsia"/>
              </w:rPr>
              <w:t>洋政策白皮書，本會委外辦理白皮書美編、印製及發布會等事宜，另為增加同仁對性平、永續等重要議題之專業知能，委外辦理工作</w:t>
            </w:r>
            <w:r w:rsidR="00A7752B" w:rsidRPr="00CD17F5">
              <w:rPr>
                <w:rFonts w:ascii="Times New Roman" w:eastAsia="標楷體" w:hAnsi="Times New Roman" w:hint="eastAsia"/>
              </w:rPr>
              <w:lastRenderedPageBreak/>
              <w:t>坊、訓練課程等教育訓練事宜。</w:t>
            </w:r>
          </w:p>
          <w:p w14:paraId="44A04C3A" w14:textId="651B7ED5" w:rsidR="00A7752B" w:rsidRPr="00CD17F5" w:rsidRDefault="000A2884" w:rsidP="00082F41">
            <w:pPr>
              <w:ind w:left="568" w:hanging="284"/>
              <w:jc w:val="both"/>
              <w:rPr>
                <w:rFonts w:ascii="Times New Roman" w:eastAsia="標楷體" w:hAnsi="Times New Roman"/>
              </w:rPr>
            </w:pPr>
            <w:r w:rsidRPr="00CD17F5">
              <w:rPr>
                <w:rFonts w:ascii="Times New Roman" w:eastAsia="標楷體" w:hAnsi="Times New Roman" w:hint="eastAsia"/>
              </w:rPr>
              <w:t>(</w:t>
            </w:r>
            <w:r w:rsidRPr="00D836EC">
              <w:rPr>
                <w:rFonts w:ascii="Times New Roman" w:eastAsia="標楷體" w:hAnsi="Times New Roman" w:hint="eastAsia"/>
              </w:rPr>
              <w:t>4)</w:t>
            </w:r>
            <w:r w:rsidR="00A7752B" w:rsidRPr="00D836EC">
              <w:rPr>
                <w:rFonts w:ascii="Times New Roman" w:eastAsia="標楷體" w:hAnsi="Times New Roman" w:hint="eastAsia"/>
              </w:rPr>
              <w:t>因應本會持續增長</w:t>
            </w:r>
            <w:r w:rsidR="00A7752B" w:rsidRPr="00CD17F5">
              <w:rPr>
                <w:rFonts w:ascii="Times New Roman" w:eastAsia="標楷體" w:hAnsi="Times New Roman" w:hint="eastAsia"/>
              </w:rPr>
              <w:t>之「重大活動」及「工作計畫」宣導需求，除辦理四大媒體</w:t>
            </w:r>
            <w:r w:rsidR="00A7752B" w:rsidRPr="00CD17F5">
              <w:rPr>
                <w:rFonts w:ascii="Times New Roman" w:eastAsia="標楷體" w:hAnsi="Times New Roman" w:hint="eastAsia"/>
              </w:rPr>
              <w:t>(</w:t>
            </w:r>
            <w:r w:rsidR="00A7752B" w:rsidRPr="00CD17F5">
              <w:rPr>
                <w:rFonts w:ascii="Times New Roman" w:eastAsia="標楷體" w:hAnsi="Times New Roman" w:hint="eastAsia"/>
              </w:rPr>
              <w:t>平面媒體、廣播媒體、網路媒體、電視媒體</w:t>
            </w:r>
            <w:r w:rsidR="00A7752B" w:rsidRPr="00CD17F5">
              <w:rPr>
                <w:rFonts w:ascii="Times New Roman" w:eastAsia="標楷體" w:hAnsi="Times New Roman" w:hint="eastAsia"/>
              </w:rPr>
              <w:t>)</w:t>
            </w:r>
            <w:r w:rsidR="00A7752B" w:rsidRPr="00CD17F5">
              <w:rPr>
                <w:rFonts w:ascii="Times New Roman" w:eastAsia="標楷體" w:hAnsi="Times New Roman" w:hint="eastAsia"/>
              </w:rPr>
              <w:t>，加強新聞發布與即時應處錯假訊息之危害；另擴大經營</w:t>
            </w:r>
            <w:proofErr w:type="spellStart"/>
            <w:r w:rsidR="00A7752B" w:rsidRPr="00CD17F5">
              <w:rPr>
                <w:rFonts w:ascii="Times New Roman" w:eastAsia="標楷體" w:hAnsi="Times New Roman" w:hint="eastAsia"/>
              </w:rPr>
              <w:t>Faccebook</w:t>
            </w:r>
            <w:proofErr w:type="spellEnd"/>
            <w:r w:rsidR="00A7752B" w:rsidRPr="00CD17F5">
              <w:rPr>
                <w:rFonts w:ascii="Times New Roman" w:eastAsia="標楷體" w:hAnsi="Times New Roman" w:hint="eastAsia"/>
              </w:rPr>
              <w:t>、</w:t>
            </w:r>
            <w:r w:rsidR="00A7752B" w:rsidRPr="00CD17F5">
              <w:rPr>
                <w:rFonts w:ascii="Times New Roman" w:eastAsia="標楷體" w:hAnsi="Times New Roman" w:hint="eastAsia"/>
              </w:rPr>
              <w:t>Instagram</w:t>
            </w:r>
            <w:r w:rsidR="00A7752B" w:rsidRPr="00CD17F5">
              <w:rPr>
                <w:rFonts w:ascii="Times New Roman" w:eastAsia="標楷體" w:hAnsi="Times New Roman" w:hint="eastAsia"/>
              </w:rPr>
              <w:t>、</w:t>
            </w:r>
            <w:proofErr w:type="spellStart"/>
            <w:r w:rsidR="00A7752B" w:rsidRPr="00CD17F5">
              <w:rPr>
                <w:rFonts w:ascii="Times New Roman" w:eastAsia="標楷體" w:hAnsi="Times New Roman" w:hint="eastAsia"/>
              </w:rPr>
              <w:t>Youtube</w:t>
            </w:r>
            <w:proofErr w:type="spellEnd"/>
            <w:r w:rsidR="00A7752B" w:rsidRPr="00CD17F5">
              <w:rPr>
                <w:rFonts w:ascii="Times New Roman" w:eastAsia="標楷體" w:hAnsi="Times New Roman" w:hint="eastAsia"/>
              </w:rPr>
              <w:t>等社群平台及多元管道，期能以有限資源達到更好政策推動成效。</w:t>
            </w:r>
          </w:p>
          <w:p w14:paraId="50E39F7B" w14:textId="6751FA8D" w:rsidR="002F06F9" w:rsidRDefault="000A2884" w:rsidP="00082F41">
            <w:pPr>
              <w:ind w:left="568" w:hanging="284"/>
              <w:jc w:val="both"/>
              <w:rPr>
                <w:rFonts w:ascii="Times New Roman" w:eastAsia="標楷體" w:hAnsi="Times New Roman"/>
              </w:rPr>
            </w:pPr>
            <w:r w:rsidRPr="00CD17F5">
              <w:rPr>
                <w:rFonts w:ascii="Times New Roman" w:eastAsia="標楷體" w:hAnsi="Times New Roman" w:hint="eastAsia"/>
              </w:rPr>
              <w:t>(</w:t>
            </w:r>
            <w:r w:rsidRPr="00D836EC">
              <w:rPr>
                <w:rFonts w:ascii="Times New Roman" w:eastAsia="標楷體" w:hAnsi="Times New Roman" w:hint="eastAsia"/>
              </w:rPr>
              <w:t>5)</w:t>
            </w:r>
            <w:r w:rsidR="00A7752B" w:rsidRPr="00D836EC">
              <w:rPr>
                <w:rFonts w:ascii="Times New Roman" w:eastAsia="標楷體" w:hAnsi="Times New Roman" w:hint="eastAsia"/>
              </w:rPr>
              <w:t>因應國際海洋事務</w:t>
            </w:r>
            <w:r w:rsidR="00A7752B" w:rsidRPr="00CD17F5">
              <w:rPr>
                <w:rFonts w:ascii="Times New Roman" w:eastAsia="標楷體" w:hAnsi="Times New Roman" w:hint="eastAsia"/>
              </w:rPr>
              <w:t>推動需求，</w:t>
            </w:r>
            <w:r w:rsidR="00A7752B" w:rsidRPr="00D836EC">
              <w:rPr>
                <w:rFonts w:ascii="Times New Roman" w:eastAsia="標楷體" w:hAnsi="Times New Roman" w:hint="eastAsia"/>
              </w:rPr>
              <w:t>114</w:t>
            </w:r>
            <w:r w:rsidR="00A7752B" w:rsidRPr="00D836EC">
              <w:rPr>
                <w:rFonts w:ascii="Times New Roman" w:eastAsia="標楷體" w:hAnsi="Times New Roman" w:hint="eastAsia"/>
              </w:rPr>
              <w:t>年「國際發展作業」</w:t>
            </w:r>
            <w:r w:rsidR="00A7752B" w:rsidRPr="00CD17F5">
              <w:rPr>
                <w:rFonts w:ascii="Times New Roman" w:eastAsia="標楷體" w:hAnsi="Times New Roman" w:hint="eastAsia"/>
              </w:rPr>
              <w:t>委辦費增至</w:t>
            </w:r>
            <w:r w:rsidR="00A7752B" w:rsidRPr="00D836EC">
              <w:rPr>
                <w:rFonts w:ascii="Times New Roman" w:eastAsia="標楷體" w:hAnsi="Times New Roman" w:hint="eastAsia"/>
              </w:rPr>
              <w:t>3,460</w:t>
            </w:r>
            <w:r w:rsidR="00A7752B" w:rsidRPr="00D836EC">
              <w:rPr>
                <w:rFonts w:ascii="Times New Roman" w:eastAsia="標楷體" w:hAnsi="Times New Roman" w:hint="eastAsia"/>
              </w:rPr>
              <w:t>萬元，提升</w:t>
            </w:r>
            <w:r w:rsidR="00A7752B" w:rsidRPr="00CD17F5">
              <w:rPr>
                <w:rFonts w:ascii="Times New Roman" w:eastAsia="標楷體" w:hAnsi="Times New Roman" w:hint="eastAsia"/>
              </w:rPr>
              <w:t>行政效能並整合智庫資源。重點包括推動印太區域海廢平台、深化</w:t>
            </w:r>
            <w:r w:rsidR="00A7752B" w:rsidRPr="00CD17F5">
              <w:rPr>
                <w:rFonts w:ascii="Times New Roman" w:eastAsia="標楷體" w:hAnsi="Times New Roman" w:hint="eastAsia"/>
              </w:rPr>
              <w:t>APEC</w:t>
            </w:r>
            <w:r w:rsidR="00A7752B" w:rsidRPr="00CD17F5">
              <w:rPr>
                <w:rFonts w:ascii="Times New Roman" w:eastAsia="標楷體" w:hAnsi="Times New Roman" w:hint="eastAsia"/>
              </w:rPr>
              <w:t>海洋合作、支持小島國氣候倡議。各計畫具高度國際戰略價值與明確績效目標，對國家利益與國際能見度具實質助益。</w:t>
            </w:r>
          </w:p>
          <w:p w14:paraId="12C57783" w14:textId="77777777" w:rsidR="002F06F9" w:rsidRDefault="002F06F9" w:rsidP="00082F41">
            <w:pPr>
              <w:jc w:val="both"/>
              <w:rPr>
                <w:rFonts w:ascii="Times New Roman" w:eastAsia="標楷體" w:hAnsi="Times New Roman"/>
              </w:rPr>
            </w:pPr>
          </w:p>
          <w:p w14:paraId="0F92E463" w14:textId="77777777" w:rsidR="006A3D96" w:rsidRPr="00976664" w:rsidRDefault="006A3D96" w:rsidP="00082F41">
            <w:pPr>
              <w:spacing w:line="40" w:lineRule="exact"/>
              <w:jc w:val="both"/>
              <w:rPr>
                <w:rFonts w:ascii="Times New Roman" w:eastAsia="標楷體" w:hAnsi="Times New Roman"/>
              </w:rPr>
            </w:pPr>
          </w:p>
          <w:p w14:paraId="5A1044B5" w14:textId="6F481F64" w:rsidR="00976664" w:rsidRDefault="00976664" w:rsidP="00082F41">
            <w:pPr>
              <w:pStyle w:val="a9"/>
              <w:numPr>
                <w:ilvl w:val="0"/>
                <w:numId w:val="36"/>
              </w:numPr>
              <w:ind w:left="300" w:hanging="181"/>
              <w:jc w:val="both"/>
              <w:rPr>
                <w:rFonts w:ascii="Times New Roman" w:eastAsia="標楷體" w:hAnsi="Times New Roman"/>
              </w:rPr>
            </w:pPr>
            <w:r w:rsidRPr="00976664">
              <w:rPr>
                <w:rFonts w:ascii="Times New Roman" w:eastAsia="標楷體" w:hAnsi="Times New Roman" w:hint="eastAsia"/>
              </w:rPr>
              <w:t>本會</w:t>
            </w:r>
            <w:r w:rsidRPr="00D836EC">
              <w:rPr>
                <w:rFonts w:ascii="Times New Roman" w:eastAsia="標楷體" w:hAnsi="Times New Roman" w:hint="eastAsia"/>
              </w:rPr>
              <w:t>114</w:t>
            </w:r>
            <w:r w:rsidRPr="00D836EC">
              <w:rPr>
                <w:rFonts w:ascii="Times New Roman" w:eastAsia="標楷體" w:hAnsi="Times New Roman" w:hint="eastAsia"/>
              </w:rPr>
              <w:t>年度媒體政策及業務</w:t>
            </w:r>
            <w:r w:rsidRPr="00976664">
              <w:rPr>
                <w:rFonts w:ascii="Times New Roman" w:eastAsia="標楷體" w:hAnsi="Times New Roman" w:hint="eastAsia"/>
              </w:rPr>
              <w:t>宣導費計新臺幣</w:t>
            </w:r>
            <w:r w:rsidRPr="00D836EC">
              <w:rPr>
                <w:rFonts w:ascii="Times New Roman" w:eastAsia="標楷體" w:hAnsi="Times New Roman" w:hint="eastAsia"/>
              </w:rPr>
              <w:t>1,309</w:t>
            </w:r>
            <w:r w:rsidRPr="00D836EC">
              <w:rPr>
                <w:rFonts w:ascii="Times New Roman" w:eastAsia="標楷體" w:hAnsi="Times New Roman" w:hint="eastAsia"/>
              </w:rPr>
              <w:t>萬</w:t>
            </w:r>
            <w:r w:rsidR="00D7441E" w:rsidRPr="00D836EC">
              <w:rPr>
                <w:rFonts w:ascii="Times New Roman" w:eastAsia="標楷體" w:hAnsi="Times New Roman" w:hint="eastAsia"/>
              </w:rPr>
              <w:t>5</w:t>
            </w:r>
            <w:r w:rsidR="00D7441E">
              <w:rPr>
                <w:rFonts w:ascii="Times New Roman" w:eastAsia="標楷體" w:hAnsi="Times New Roman" w:hint="eastAsia"/>
              </w:rPr>
              <w:t>千</w:t>
            </w:r>
            <w:r w:rsidR="00D7441E" w:rsidRPr="00D836EC">
              <w:rPr>
                <w:rFonts w:ascii="Times New Roman" w:eastAsia="標楷體" w:hAnsi="Times New Roman" w:hint="eastAsia"/>
              </w:rPr>
              <w:t>元</w:t>
            </w:r>
            <w:r w:rsidRPr="00D836EC">
              <w:rPr>
                <w:rFonts w:ascii="Times New Roman" w:eastAsia="標楷體" w:hAnsi="Times New Roman" w:hint="eastAsia"/>
              </w:rPr>
              <w:t>整，係為實踐「三</w:t>
            </w:r>
            <w:r w:rsidRPr="00976664">
              <w:rPr>
                <w:rFonts w:ascii="Times New Roman" w:eastAsia="標楷體" w:hAnsi="Times New Roman" w:hint="eastAsia"/>
              </w:rPr>
              <w:t>安四海」政策目標，打造「生態」、「安全」、「繁榮」之優質海洋國家，所推動「中長程個案計畫」與「重要施政業務」之政策宣導。惟上開工作目標多為年度計畫，如「推動建立印太區域海廢合作平台」、「復振航海文化力」等，歷經規劃、招標、執行等程序，可供對外宣導之亮點成果，以及實際付款之高峰期將集中於第</w:t>
            </w:r>
            <w:r w:rsidRPr="00D836EC">
              <w:rPr>
                <w:rFonts w:ascii="Times New Roman" w:eastAsia="標楷體" w:hAnsi="Times New Roman" w:hint="eastAsia"/>
              </w:rPr>
              <w:t>4</w:t>
            </w:r>
            <w:r w:rsidRPr="00D836EC">
              <w:rPr>
                <w:rFonts w:ascii="Times New Roman" w:eastAsia="標楷體" w:hAnsi="Times New Roman" w:hint="eastAsia"/>
              </w:rPr>
              <w:t>季，</w:t>
            </w:r>
            <w:r w:rsidRPr="00D836EC">
              <w:rPr>
                <w:rFonts w:ascii="Times New Roman" w:eastAsia="標楷體" w:hAnsi="Times New Roman" w:hint="eastAsia"/>
              </w:rPr>
              <w:lastRenderedPageBreak/>
              <w:t>後續本會將遵照</w:t>
            </w:r>
            <w:r w:rsidRPr="00976664">
              <w:rPr>
                <w:rFonts w:ascii="Times New Roman" w:eastAsia="標楷體" w:hAnsi="Times New Roman" w:hint="eastAsia"/>
              </w:rPr>
              <w:t>立法院審議中央政府總預算案所提決議，並依預算法第</w:t>
            </w:r>
            <w:r w:rsidRPr="00D836EC">
              <w:rPr>
                <w:rFonts w:ascii="Times New Roman" w:eastAsia="標楷體" w:hAnsi="Times New Roman" w:hint="eastAsia"/>
              </w:rPr>
              <w:t>62</w:t>
            </w:r>
            <w:r w:rsidRPr="00D836EC">
              <w:rPr>
                <w:rFonts w:ascii="Times New Roman" w:eastAsia="標楷體" w:hAnsi="Times New Roman" w:hint="eastAsia"/>
              </w:rPr>
              <w:t>條之</w:t>
            </w:r>
            <w:r w:rsidRPr="00D836EC">
              <w:rPr>
                <w:rFonts w:ascii="Times New Roman" w:eastAsia="標楷體" w:hAnsi="Times New Roman" w:hint="eastAsia"/>
              </w:rPr>
              <w:t>1</w:t>
            </w:r>
            <w:r w:rsidRPr="00D836EC">
              <w:rPr>
                <w:rFonts w:ascii="Times New Roman" w:eastAsia="標楷體" w:hAnsi="Times New Roman" w:hint="eastAsia"/>
              </w:rPr>
              <w:t>政策文宣規劃</w:t>
            </w:r>
            <w:r w:rsidRPr="00976664">
              <w:rPr>
                <w:rFonts w:ascii="Times New Roman" w:eastAsia="標楷體" w:hAnsi="Times New Roman" w:hint="eastAsia"/>
              </w:rPr>
              <w:t>執行注意事項，每月統計、公告利用「平面、網路、廣播或電視」執行政策宣導金額，將調查成果每季函發立法院備查。</w:t>
            </w:r>
          </w:p>
          <w:p w14:paraId="069BA1C4" w14:textId="1EBACDBB" w:rsidR="00976664" w:rsidRPr="00D7441E" w:rsidRDefault="00976664" w:rsidP="00082F41">
            <w:pPr>
              <w:pStyle w:val="a9"/>
              <w:numPr>
                <w:ilvl w:val="0"/>
                <w:numId w:val="36"/>
              </w:numPr>
              <w:ind w:left="300" w:hanging="181"/>
              <w:jc w:val="both"/>
              <w:rPr>
                <w:rFonts w:ascii="Times New Roman" w:eastAsia="標楷體" w:hAnsi="Times New Roman"/>
              </w:rPr>
            </w:pPr>
            <w:r w:rsidRPr="00976664">
              <w:rPr>
                <w:rFonts w:ascii="Times New Roman" w:eastAsia="標楷體" w:hAnsi="Times New Roman" w:hint="eastAsia"/>
              </w:rPr>
              <w:t>本會</w:t>
            </w:r>
            <w:r w:rsidRPr="00D836EC">
              <w:rPr>
                <w:rFonts w:ascii="Times New Roman" w:eastAsia="標楷體" w:hAnsi="Times New Roman" w:hint="eastAsia"/>
              </w:rPr>
              <w:t>114</w:t>
            </w:r>
            <w:r w:rsidRPr="00D836EC">
              <w:rPr>
                <w:rFonts w:ascii="Times New Roman" w:eastAsia="標楷體" w:hAnsi="Times New Roman" w:hint="eastAsia"/>
              </w:rPr>
              <w:t>年度媒體政策及業務</w:t>
            </w:r>
            <w:r w:rsidRPr="00976664">
              <w:rPr>
                <w:rFonts w:ascii="Times New Roman" w:eastAsia="標楷體" w:hAnsi="Times New Roman" w:hint="eastAsia"/>
              </w:rPr>
              <w:t>宣導費計新臺幣</w:t>
            </w:r>
            <w:r w:rsidRPr="00D836EC">
              <w:rPr>
                <w:rFonts w:ascii="Times New Roman" w:eastAsia="標楷體" w:hAnsi="Times New Roman" w:hint="eastAsia"/>
              </w:rPr>
              <w:t>1,309</w:t>
            </w:r>
            <w:r w:rsidRPr="00D836EC">
              <w:rPr>
                <w:rFonts w:ascii="Times New Roman" w:eastAsia="標楷體" w:hAnsi="Times New Roman" w:hint="eastAsia"/>
              </w:rPr>
              <w:t>萬</w:t>
            </w:r>
            <w:r w:rsidR="00D7441E" w:rsidRPr="00D836EC">
              <w:rPr>
                <w:rFonts w:ascii="Times New Roman" w:eastAsia="標楷體" w:hAnsi="Times New Roman" w:hint="eastAsia"/>
              </w:rPr>
              <w:t>5</w:t>
            </w:r>
            <w:r w:rsidR="00D7441E">
              <w:rPr>
                <w:rFonts w:ascii="Times New Roman" w:eastAsia="標楷體" w:hAnsi="Times New Roman" w:hint="eastAsia"/>
              </w:rPr>
              <w:t>千</w:t>
            </w:r>
            <w:r w:rsidR="00D7441E" w:rsidRPr="00D836EC">
              <w:rPr>
                <w:rFonts w:ascii="Times New Roman" w:eastAsia="標楷體" w:hAnsi="Times New Roman" w:hint="eastAsia"/>
              </w:rPr>
              <w:t>元</w:t>
            </w:r>
            <w:r w:rsidRPr="00D7441E">
              <w:rPr>
                <w:rFonts w:ascii="Times New Roman" w:eastAsia="標楷體" w:hAnsi="Times New Roman" w:hint="eastAsia"/>
              </w:rPr>
              <w:t>整，係為實踐「三安四海」政策目標，打造「生態」、「安全」、「繁榮」之優質海洋國家，所推動「中長程個案計畫」與「重要施政業務」之政策宣導。惟上開工作目標多為年度計畫，如「推動建立印太區域海廢合作平台」、「復振航海文化力」等，歷經規劃、招標、執行等程序，可供對外宣導之亮點成果，以及實際付款之高峰期將集中於第</w:t>
            </w:r>
            <w:r w:rsidRPr="00D7441E">
              <w:rPr>
                <w:rFonts w:ascii="Times New Roman" w:eastAsia="標楷體" w:hAnsi="Times New Roman" w:hint="eastAsia"/>
              </w:rPr>
              <w:t>4</w:t>
            </w:r>
            <w:r w:rsidRPr="00D7441E">
              <w:rPr>
                <w:rFonts w:ascii="Times New Roman" w:eastAsia="標楷體" w:hAnsi="Times New Roman" w:hint="eastAsia"/>
              </w:rPr>
              <w:t>季，後續本會將遵照立法院審議中央政府總預算案所提決議，並依預算法第</w:t>
            </w:r>
            <w:r w:rsidRPr="00D7441E">
              <w:rPr>
                <w:rFonts w:ascii="Times New Roman" w:eastAsia="標楷體" w:hAnsi="Times New Roman" w:hint="eastAsia"/>
              </w:rPr>
              <w:t>62</w:t>
            </w:r>
            <w:r w:rsidRPr="00D7441E">
              <w:rPr>
                <w:rFonts w:ascii="Times New Roman" w:eastAsia="標楷體" w:hAnsi="Times New Roman" w:hint="eastAsia"/>
              </w:rPr>
              <w:t>條之</w:t>
            </w:r>
            <w:r w:rsidRPr="00D7441E">
              <w:rPr>
                <w:rFonts w:ascii="Times New Roman" w:eastAsia="標楷體" w:hAnsi="Times New Roman" w:hint="eastAsia"/>
              </w:rPr>
              <w:t>1</w:t>
            </w:r>
            <w:r w:rsidRPr="00D7441E">
              <w:rPr>
                <w:rFonts w:ascii="Times New Roman" w:eastAsia="標楷體" w:hAnsi="Times New Roman" w:hint="eastAsia"/>
              </w:rPr>
              <w:t>政策文宣規劃執行注意事項，每月統計、公告利用「平面、網路、廣播或電視」執行政策宣導金額，將調查成果每季函發立法院備查。</w:t>
            </w:r>
          </w:p>
          <w:p w14:paraId="19389BE6" w14:textId="03364E3E" w:rsidR="00976664" w:rsidRDefault="00976664" w:rsidP="00082F41">
            <w:pPr>
              <w:pStyle w:val="a9"/>
              <w:numPr>
                <w:ilvl w:val="0"/>
                <w:numId w:val="36"/>
              </w:numPr>
              <w:ind w:left="301" w:hanging="301"/>
              <w:jc w:val="both"/>
              <w:rPr>
                <w:rFonts w:ascii="Times New Roman" w:eastAsia="標楷體" w:hAnsi="Times New Roman"/>
              </w:rPr>
            </w:pPr>
            <w:r w:rsidRPr="00976664">
              <w:rPr>
                <w:rFonts w:ascii="Times New Roman" w:eastAsia="標楷體" w:hAnsi="Times New Roman" w:hint="eastAsia"/>
              </w:rPr>
              <w:t>本會</w:t>
            </w:r>
            <w:r w:rsidRPr="00D836EC">
              <w:rPr>
                <w:rFonts w:ascii="Times New Roman" w:eastAsia="標楷體" w:hAnsi="Times New Roman" w:hint="eastAsia"/>
              </w:rPr>
              <w:t>114</w:t>
            </w:r>
            <w:r w:rsidRPr="00D836EC">
              <w:rPr>
                <w:rFonts w:ascii="Times New Roman" w:eastAsia="標楷體" w:hAnsi="Times New Roman" w:hint="eastAsia"/>
              </w:rPr>
              <w:t>年度媒體政策及業務</w:t>
            </w:r>
            <w:r w:rsidRPr="00976664">
              <w:rPr>
                <w:rFonts w:ascii="Times New Roman" w:eastAsia="標楷體" w:hAnsi="Times New Roman" w:hint="eastAsia"/>
              </w:rPr>
              <w:t>宣導費計新臺幣</w:t>
            </w:r>
            <w:r w:rsidRPr="00D836EC">
              <w:rPr>
                <w:rFonts w:ascii="Times New Roman" w:eastAsia="標楷體" w:hAnsi="Times New Roman" w:hint="eastAsia"/>
              </w:rPr>
              <w:t>1,309</w:t>
            </w:r>
            <w:r w:rsidRPr="00D836EC">
              <w:rPr>
                <w:rFonts w:ascii="Times New Roman" w:eastAsia="標楷體" w:hAnsi="Times New Roman" w:hint="eastAsia"/>
              </w:rPr>
              <w:t>萬</w:t>
            </w:r>
            <w:r w:rsidR="00D7441E" w:rsidRPr="00D836EC">
              <w:rPr>
                <w:rFonts w:ascii="Times New Roman" w:eastAsia="標楷體" w:hAnsi="Times New Roman" w:hint="eastAsia"/>
              </w:rPr>
              <w:t>5</w:t>
            </w:r>
            <w:r w:rsidR="00D7441E">
              <w:rPr>
                <w:rFonts w:ascii="Times New Roman" w:eastAsia="標楷體" w:hAnsi="Times New Roman" w:hint="eastAsia"/>
              </w:rPr>
              <w:t>千</w:t>
            </w:r>
            <w:r w:rsidR="00D7441E" w:rsidRPr="00D836EC">
              <w:rPr>
                <w:rFonts w:ascii="Times New Roman" w:eastAsia="標楷體" w:hAnsi="Times New Roman" w:hint="eastAsia"/>
              </w:rPr>
              <w:t>元</w:t>
            </w:r>
            <w:r w:rsidRPr="00D836EC">
              <w:rPr>
                <w:rFonts w:ascii="Times New Roman" w:eastAsia="標楷體" w:hAnsi="Times New Roman" w:hint="eastAsia"/>
              </w:rPr>
              <w:t>整，係為實踐「三</w:t>
            </w:r>
            <w:r w:rsidRPr="00976664">
              <w:rPr>
                <w:rFonts w:ascii="Times New Roman" w:eastAsia="標楷體" w:hAnsi="Times New Roman" w:hint="eastAsia"/>
              </w:rPr>
              <w:t>安四海」政策目標，打造「生態」、「安全」、「繁榮」之優質海洋國家，所推動「中長程個案計畫」與「重要施政業務」之政策宣導。惟上開</w:t>
            </w:r>
            <w:r w:rsidRPr="00976664">
              <w:rPr>
                <w:rFonts w:ascii="Times New Roman" w:eastAsia="標楷體" w:hAnsi="Times New Roman" w:hint="eastAsia"/>
              </w:rPr>
              <w:lastRenderedPageBreak/>
              <w:t>工作目標多為年度計畫，如「推動建立印太區域海廢合作平台」、「復振航海文化力」等，歷經規劃、招標、執行等程序，可供對外宣導之亮點成果，以及實際付款之高峰期將集中於第</w:t>
            </w:r>
            <w:r w:rsidRPr="00D836EC">
              <w:rPr>
                <w:rFonts w:ascii="Times New Roman" w:eastAsia="標楷體" w:hAnsi="Times New Roman" w:hint="eastAsia"/>
              </w:rPr>
              <w:t>4</w:t>
            </w:r>
            <w:r w:rsidRPr="00D836EC">
              <w:rPr>
                <w:rFonts w:ascii="Times New Roman" w:eastAsia="標楷體" w:hAnsi="Times New Roman" w:hint="eastAsia"/>
              </w:rPr>
              <w:t>季，後續本會將遵照</w:t>
            </w:r>
            <w:r w:rsidRPr="00976664">
              <w:rPr>
                <w:rFonts w:ascii="Times New Roman" w:eastAsia="標楷體" w:hAnsi="Times New Roman" w:hint="eastAsia"/>
              </w:rPr>
              <w:t>立法院審議中央政府總預算案所提決議，並依預算法第</w:t>
            </w:r>
            <w:r w:rsidRPr="00D836EC">
              <w:rPr>
                <w:rFonts w:ascii="Times New Roman" w:eastAsia="標楷體" w:hAnsi="Times New Roman" w:hint="eastAsia"/>
              </w:rPr>
              <w:t>62</w:t>
            </w:r>
            <w:r w:rsidRPr="00D836EC">
              <w:rPr>
                <w:rFonts w:ascii="Times New Roman" w:eastAsia="標楷體" w:hAnsi="Times New Roman" w:hint="eastAsia"/>
              </w:rPr>
              <w:t>條之</w:t>
            </w:r>
            <w:r w:rsidRPr="00D836EC">
              <w:rPr>
                <w:rFonts w:ascii="Times New Roman" w:eastAsia="標楷體" w:hAnsi="Times New Roman" w:hint="eastAsia"/>
              </w:rPr>
              <w:t>1</w:t>
            </w:r>
            <w:r w:rsidRPr="00D836EC">
              <w:rPr>
                <w:rFonts w:ascii="Times New Roman" w:eastAsia="標楷體" w:hAnsi="Times New Roman" w:hint="eastAsia"/>
              </w:rPr>
              <w:t>政策文宣規劃</w:t>
            </w:r>
            <w:r w:rsidRPr="00976664">
              <w:rPr>
                <w:rFonts w:ascii="Times New Roman" w:eastAsia="標楷體" w:hAnsi="Times New Roman" w:hint="eastAsia"/>
              </w:rPr>
              <w:t>執行注意事項，每月統計、公告利用「平面、網路、廣播或電視」執行政策宣導金額，將調查成果每季函發立法院備查。</w:t>
            </w:r>
          </w:p>
          <w:p w14:paraId="33B9A889" w14:textId="3C63FC25" w:rsidR="00A7752B" w:rsidRPr="00CD17F5" w:rsidRDefault="00404FCE" w:rsidP="00082F41">
            <w:pPr>
              <w:pStyle w:val="a9"/>
              <w:numPr>
                <w:ilvl w:val="0"/>
                <w:numId w:val="36"/>
              </w:numPr>
              <w:ind w:left="567" w:hanging="567"/>
              <w:jc w:val="both"/>
              <w:rPr>
                <w:rFonts w:ascii="Times New Roman" w:eastAsia="標楷體" w:hAnsi="Times New Roman"/>
              </w:rPr>
            </w:pPr>
            <w:r w:rsidRPr="00CD17F5">
              <w:rPr>
                <w:rFonts w:ascii="Times New Roman" w:eastAsia="標楷體" w:hAnsi="Times New Roman" w:hint="eastAsia"/>
              </w:rPr>
              <w:t>(</w:t>
            </w:r>
            <w:r w:rsidRPr="00D836EC">
              <w:rPr>
                <w:rFonts w:ascii="Times New Roman" w:eastAsia="標楷體" w:hAnsi="Times New Roman" w:hint="eastAsia"/>
              </w:rPr>
              <w:t>1)</w:t>
            </w:r>
            <w:r w:rsidR="00A7752B" w:rsidRPr="00D836EC">
              <w:rPr>
                <w:rFonts w:ascii="Times New Roman" w:eastAsia="標楷體" w:hAnsi="Times New Roman" w:hint="eastAsia"/>
              </w:rPr>
              <w:t>本計畫推動普及海</w:t>
            </w:r>
            <w:r w:rsidR="00A7752B" w:rsidRPr="00CD17F5">
              <w:rPr>
                <w:rFonts w:ascii="Times New Roman" w:eastAsia="標楷體" w:hAnsi="Times New Roman" w:hint="eastAsia"/>
              </w:rPr>
              <w:t>洋科學及海洋素養教育，並結合中央及地方政府行政資源及公私協作，推動各級學校師生及社會大眾對海洋的理解、保護、珍視及永續利用，同時規劃建立國際海洋素養合作機制、擴大臺灣海洋國際參與及合作，引領海洋素養教育風潮，扎根全民海洋素養，亦逐步建立完整海洋產業人才培育機制，提升我國海洋產業人才專業技能，辦理情形摘要如下：</w:t>
            </w:r>
          </w:p>
          <w:p w14:paraId="74836F4D" w14:textId="503EC43A" w:rsidR="00A7752B" w:rsidRPr="00CD17F5" w:rsidRDefault="00404FCE" w:rsidP="00082F41">
            <w:pPr>
              <w:pStyle w:val="a9"/>
              <w:ind w:left="851" w:hanging="284"/>
              <w:jc w:val="both"/>
              <w:rPr>
                <w:rFonts w:ascii="Times New Roman" w:eastAsia="標楷體" w:hAnsi="Times New Roman"/>
              </w:rPr>
            </w:pPr>
            <w:r w:rsidRPr="00CD17F5">
              <w:rPr>
                <w:rFonts w:ascii="Times New Roman" w:eastAsia="標楷體" w:hAnsi="Times New Roman" w:hint="eastAsia"/>
              </w:rPr>
              <w:t>甲、</w:t>
            </w:r>
            <w:r w:rsidR="00A7752B" w:rsidRPr="00CD17F5">
              <w:rPr>
                <w:rFonts w:ascii="Times New Roman" w:eastAsia="標楷體" w:hAnsi="Times New Roman" w:hint="eastAsia"/>
              </w:rPr>
              <w:t>辦理辦理全國海洋素養種子教師培訓，並補助種子教師進行入校教學推廣，融入校園課堂實際授課。</w:t>
            </w:r>
          </w:p>
          <w:p w14:paraId="7151CD83" w14:textId="6094357F" w:rsidR="00A7752B" w:rsidRPr="00CD17F5" w:rsidRDefault="00404FCE" w:rsidP="00082F41">
            <w:pPr>
              <w:pStyle w:val="a9"/>
              <w:ind w:left="851" w:hanging="284"/>
              <w:jc w:val="both"/>
              <w:rPr>
                <w:rFonts w:ascii="Times New Roman" w:eastAsia="標楷體" w:hAnsi="Times New Roman"/>
              </w:rPr>
            </w:pPr>
            <w:r w:rsidRPr="00CD17F5">
              <w:rPr>
                <w:rFonts w:ascii="Times New Roman" w:eastAsia="標楷體" w:hAnsi="Times New Roman" w:hint="eastAsia"/>
              </w:rPr>
              <w:t>乙、</w:t>
            </w:r>
            <w:r w:rsidR="00A7752B" w:rsidRPr="00CD17F5">
              <w:rPr>
                <w:rFonts w:ascii="Times New Roman" w:eastAsia="標楷體" w:hAnsi="Times New Roman" w:hint="eastAsia"/>
              </w:rPr>
              <w:t>辦理國際海洋素養工作坊。</w:t>
            </w:r>
          </w:p>
          <w:p w14:paraId="6A461432" w14:textId="2D6A2B19" w:rsidR="00A7752B" w:rsidRPr="00CD17F5" w:rsidRDefault="00404FCE" w:rsidP="00082F41">
            <w:pPr>
              <w:pStyle w:val="a9"/>
              <w:ind w:left="851" w:hanging="284"/>
              <w:jc w:val="both"/>
              <w:rPr>
                <w:rFonts w:ascii="Times New Roman" w:eastAsia="標楷體" w:hAnsi="Times New Roman"/>
              </w:rPr>
            </w:pPr>
            <w:r w:rsidRPr="00CD17F5">
              <w:rPr>
                <w:rFonts w:ascii="Times New Roman" w:eastAsia="標楷體" w:hAnsi="Times New Roman" w:hint="eastAsia"/>
              </w:rPr>
              <w:t>丙、</w:t>
            </w:r>
            <w:r w:rsidR="00A7752B" w:rsidRPr="00CD17F5">
              <w:rPr>
                <w:rFonts w:ascii="Times New Roman" w:eastAsia="標楷體" w:hAnsi="Times New Roman" w:hint="eastAsia"/>
              </w:rPr>
              <w:t>規劃建構「海洋素養資訊整合平臺」、研發海洋素養領袖知能模</w:t>
            </w:r>
            <w:r w:rsidR="00A7752B" w:rsidRPr="00CD17F5">
              <w:rPr>
                <w:rFonts w:ascii="Times New Roman" w:eastAsia="標楷體" w:hAnsi="Times New Roman" w:hint="eastAsia"/>
              </w:rPr>
              <w:lastRenderedPageBreak/>
              <w:t>型架構、職能基礎、職能模組、課程架構，推動成為亞洲海洋素養教育與人才培訓之平臺。</w:t>
            </w:r>
          </w:p>
          <w:p w14:paraId="0FA1E493" w14:textId="24D361FE" w:rsidR="00FB7A4F" w:rsidRDefault="00404FCE" w:rsidP="00082F41">
            <w:pPr>
              <w:ind w:left="568" w:hanging="284"/>
              <w:jc w:val="both"/>
              <w:rPr>
                <w:rFonts w:ascii="Times New Roman" w:eastAsia="標楷體" w:hAnsi="Times New Roman"/>
              </w:rPr>
            </w:pPr>
            <w:r w:rsidRPr="00CD17F5">
              <w:rPr>
                <w:rFonts w:ascii="Times New Roman" w:eastAsia="標楷體" w:hAnsi="Times New Roman" w:hint="eastAsia"/>
              </w:rPr>
              <w:t>(</w:t>
            </w:r>
            <w:r w:rsidRPr="00D836EC">
              <w:rPr>
                <w:rFonts w:ascii="Times New Roman" w:eastAsia="標楷體" w:hAnsi="Times New Roman" w:hint="eastAsia"/>
              </w:rPr>
              <w:t>2)</w:t>
            </w:r>
            <w:r w:rsidR="00A7752B" w:rsidRPr="00D836EC">
              <w:rPr>
                <w:rFonts w:ascii="Times New Roman" w:eastAsia="標楷體" w:hAnsi="Times New Roman" w:hint="eastAsia"/>
              </w:rPr>
              <w:t>本計畫中包含辦理</w:t>
            </w:r>
            <w:r w:rsidR="00A7752B" w:rsidRPr="00CD17F5">
              <w:rPr>
                <w:rFonts w:ascii="Times New Roman" w:eastAsia="標楷體" w:hAnsi="Times New Roman" w:hint="eastAsia"/>
              </w:rPr>
              <w:t>「國際海洋素養領袖工作坊」，其重要性係因培養國際海洋素養領袖對我國具關鍵戰略意義。我國位處重要海域，推動區域合作、共享科研成果，能提升海洋治理能力。同時，國際素養領袖可透過積極參與國際海洋事務，展現教育、環保與科研實力，提升國際形象與影響力，強化與世界接軌的能量。</w:t>
            </w:r>
          </w:p>
          <w:p w14:paraId="25DAC10D" w14:textId="2EE44E41" w:rsidR="00FB7A4F" w:rsidRDefault="00FB7A4F" w:rsidP="00082F41">
            <w:pPr>
              <w:jc w:val="both"/>
              <w:rPr>
                <w:rFonts w:ascii="Times New Roman" w:eastAsia="標楷體" w:hAnsi="Times New Roman"/>
              </w:rPr>
            </w:pPr>
          </w:p>
          <w:p w14:paraId="6D159E04" w14:textId="77777777" w:rsidR="00A7752B" w:rsidRDefault="00A7752B" w:rsidP="00082F41">
            <w:pPr>
              <w:jc w:val="both"/>
              <w:rPr>
                <w:rFonts w:ascii="Times New Roman" w:eastAsia="標楷體" w:hAnsi="Times New Roman"/>
              </w:rPr>
            </w:pPr>
          </w:p>
          <w:p w14:paraId="72D80759" w14:textId="77777777" w:rsidR="00FA25A9" w:rsidRPr="00FB7A4F" w:rsidRDefault="00FA25A9" w:rsidP="00082F41">
            <w:pPr>
              <w:spacing w:line="80" w:lineRule="exact"/>
              <w:jc w:val="both"/>
              <w:rPr>
                <w:rFonts w:ascii="Times New Roman" w:eastAsia="標楷體" w:hAnsi="Times New Roman"/>
              </w:rPr>
            </w:pPr>
          </w:p>
          <w:p w14:paraId="256E2B47" w14:textId="77777777" w:rsidR="00895284" w:rsidRDefault="00895284" w:rsidP="00082F41">
            <w:pPr>
              <w:pStyle w:val="a9"/>
              <w:numPr>
                <w:ilvl w:val="0"/>
                <w:numId w:val="36"/>
              </w:numPr>
              <w:ind w:left="567" w:hanging="567"/>
              <w:jc w:val="both"/>
              <w:rPr>
                <w:rFonts w:ascii="Times New Roman" w:eastAsia="標楷體" w:hAnsi="Times New Roman"/>
              </w:rPr>
            </w:pPr>
            <w:r w:rsidRPr="00895284">
              <w:rPr>
                <w:rFonts w:ascii="Times New Roman" w:eastAsia="標楷體" w:hAnsi="Times New Roman" w:hint="eastAsia"/>
              </w:rPr>
              <w:t>(</w:t>
            </w:r>
            <w:r w:rsidRPr="00D836EC">
              <w:rPr>
                <w:rFonts w:ascii="Times New Roman" w:eastAsia="標楷體" w:hAnsi="Times New Roman" w:hint="eastAsia"/>
              </w:rPr>
              <w:t>1)</w:t>
            </w:r>
            <w:r w:rsidR="00553F88" w:rsidRPr="00D836EC">
              <w:rPr>
                <w:rFonts w:ascii="Times New Roman" w:eastAsia="標楷體" w:hAnsi="Times New Roman" w:hint="eastAsia"/>
              </w:rPr>
              <w:t>海洋保育法第一階</w:t>
            </w:r>
            <w:r w:rsidR="00553F88" w:rsidRPr="00FB7A4F">
              <w:rPr>
                <w:rFonts w:ascii="Times New Roman" w:eastAsia="標楷體" w:hAnsi="Times New Roman" w:hint="eastAsia"/>
              </w:rPr>
              <w:t>段條文（第</w:t>
            </w:r>
            <w:r w:rsidR="00553F88" w:rsidRPr="00FB7A4F">
              <w:rPr>
                <w:rFonts w:ascii="Times New Roman" w:eastAsia="標楷體" w:hAnsi="Times New Roman" w:hint="eastAsia"/>
              </w:rPr>
              <w:t xml:space="preserve"> </w:t>
            </w:r>
            <w:r w:rsidR="00553F88" w:rsidRPr="00D836EC">
              <w:rPr>
                <w:rFonts w:ascii="Times New Roman" w:eastAsia="標楷體" w:hAnsi="Times New Roman" w:hint="eastAsia"/>
              </w:rPr>
              <w:t xml:space="preserve">1 </w:t>
            </w:r>
            <w:r w:rsidR="00553F88" w:rsidRPr="00D836EC">
              <w:rPr>
                <w:rFonts w:ascii="Times New Roman" w:eastAsia="標楷體" w:hAnsi="Times New Roman" w:hint="eastAsia"/>
              </w:rPr>
              <w:t>條至第</w:t>
            </w:r>
            <w:r w:rsidR="00553F88" w:rsidRPr="00D836EC">
              <w:rPr>
                <w:rFonts w:ascii="Times New Roman" w:eastAsia="標楷體" w:hAnsi="Times New Roman" w:hint="eastAsia"/>
              </w:rPr>
              <w:t xml:space="preserve"> 5 </w:t>
            </w:r>
            <w:r w:rsidR="00553F88" w:rsidRPr="00D836EC">
              <w:rPr>
                <w:rFonts w:ascii="Times New Roman" w:eastAsia="標楷體" w:hAnsi="Times New Roman" w:hint="eastAsia"/>
              </w:rPr>
              <w:t>條、</w:t>
            </w:r>
            <w:r w:rsidR="00553F88" w:rsidRPr="00FB7A4F">
              <w:rPr>
                <w:rFonts w:ascii="Times New Roman" w:eastAsia="標楷體" w:hAnsi="Times New Roman" w:hint="eastAsia"/>
              </w:rPr>
              <w:t>第</w:t>
            </w:r>
            <w:r w:rsidR="00553F88" w:rsidRPr="00FB7A4F">
              <w:rPr>
                <w:rFonts w:ascii="Times New Roman" w:eastAsia="標楷體" w:hAnsi="Times New Roman" w:hint="eastAsia"/>
              </w:rPr>
              <w:t xml:space="preserve"> </w:t>
            </w:r>
            <w:r w:rsidR="00553F88" w:rsidRPr="00D836EC">
              <w:rPr>
                <w:rFonts w:ascii="Times New Roman" w:eastAsia="標楷體" w:hAnsi="Times New Roman" w:hint="eastAsia"/>
              </w:rPr>
              <w:t xml:space="preserve">18 </w:t>
            </w:r>
            <w:r w:rsidR="00553F88" w:rsidRPr="00D836EC">
              <w:rPr>
                <w:rFonts w:ascii="Times New Roman" w:eastAsia="標楷體" w:hAnsi="Times New Roman" w:hint="eastAsia"/>
              </w:rPr>
              <w:t>條、第</w:t>
            </w:r>
            <w:r w:rsidR="00553F88" w:rsidRPr="00D836EC">
              <w:rPr>
                <w:rFonts w:ascii="Times New Roman" w:eastAsia="標楷體" w:hAnsi="Times New Roman" w:hint="eastAsia"/>
              </w:rPr>
              <w:t xml:space="preserve"> 19 </w:t>
            </w:r>
            <w:r w:rsidR="00553F88" w:rsidRPr="00D836EC">
              <w:rPr>
                <w:rFonts w:ascii="Times New Roman" w:eastAsia="標楷體" w:hAnsi="Times New Roman" w:hint="eastAsia"/>
              </w:rPr>
              <w:t>條</w:t>
            </w:r>
            <w:r w:rsidR="00553F88" w:rsidRPr="00FB7A4F">
              <w:rPr>
                <w:rFonts w:ascii="Times New Roman" w:eastAsia="標楷體" w:hAnsi="Times New Roman" w:hint="eastAsia"/>
              </w:rPr>
              <w:t>），業經行政院定自</w:t>
            </w:r>
            <w:r w:rsidR="00553F88" w:rsidRPr="00FB7A4F">
              <w:rPr>
                <w:rFonts w:ascii="Times New Roman" w:eastAsia="標楷體" w:hAnsi="Times New Roman" w:hint="eastAsia"/>
              </w:rPr>
              <w:t xml:space="preserve"> </w:t>
            </w:r>
            <w:r w:rsidR="00553F88" w:rsidRPr="00D836EC">
              <w:rPr>
                <w:rFonts w:ascii="Times New Roman" w:eastAsia="標楷體" w:hAnsi="Times New Roman" w:hint="eastAsia"/>
              </w:rPr>
              <w:t xml:space="preserve">114 </w:t>
            </w:r>
            <w:r w:rsidR="00553F88" w:rsidRPr="00D836EC">
              <w:rPr>
                <w:rFonts w:ascii="Times New Roman" w:eastAsia="標楷體" w:hAnsi="Times New Roman" w:hint="eastAsia"/>
              </w:rPr>
              <w:t>年</w:t>
            </w:r>
            <w:r w:rsidR="00553F88" w:rsidRPr="00D836EC">
              <w:rPr>
                <w:rFonts w:ascii="Times New Roman" w:eastAsia="標楷體" w:hAnsi="Times New Roman" w:hint="eastAsia"/>
              </w:rPr>
              <w:t xml:space="preserve"> 1 </w:t>
            </w:r>
            <w:r w:rsidR="00553F88" w:rsidRPr="00D836EC">
              <w:rPr>
                <w:rFonts w:ascii="Times New Roman" w:eastAsia="標楷體" w:hAnsi="Times New Roman" w:hint="eastAsia"/>
              </w:rPr>
              <w:t>月</w:t>
            </w:r>
            <w:r w:rsidR="00553F88" w:rsidRPr="00D836EC">
              <w:rPr>
                <w:rFonts w:ascii="Times New Roman" w:eastAsia="標楷體" w:hAnsi="Times New Roman" w:hint="eastAsia"/>
              </w:rPr>
              <w:t xml:space="preserve"> 1 </w:t>
            </w:r>
            <w:r w:rsidR="00553F88" w:rsidRPr="00FB7A4F">
              <w:rPr>
                <w:rFonts w:ascii="Times New Roman" w:eastAsia="標楷體" w:hAnsi="Times New Roman" w:hint="eastAsia"/>
              </w:rPr>
              <w:t>日施行；第二階段條文（第</w:t>
            </w:r>
            <w:r w:rsidR="00553F88" w:rsidRPr="00D836EC">
              <w:rPr>
                <w:rFonts w:ascii="Times New Roman" w:eastAsia="標楷體" w:hAnsi="Times New Roman" w:hint="eastAsia"/>
              </w:rPr>
              <w:t>6</w:t>
            </w:r>
            <w:r w:rsidR="00553F88" w:rsidRPr="00D836EC">
              <w:rPr>
                <w:rFonts w:ascii="Times New Roman" w:eastAsia="標楷體" w:hAnsi="Times New Roman" w:hint="eastAsia"/>
              </w:rPr>
              <w:t>條至第</w:t>
            </w:r>
            <w:r w:rsidR="00553F88" w:rsidRPr="00D836EC">
              <w:rPr>
                <w:rFonts w:ascii="Times New Roman" w:eastAsia="標楷體" w:hAnsi="Times New Roman" w:hint="eastAsia"/>
              </w:rPr>
              <w:t>17</w:t>
            </w:r>
            <w:r w:rsidR="00553F88" w:rsidRPr="00D836EC">
              <w:rPr>
                <w:rFonts w:ascii="Times New Roman" w:eastAsia="標楷體" w:hAnsi="Times New Roman" w:hint="eastAsia"/>
              </w:rPr>
              <w:t>條、第</w:t>
            </w:r>
            <w:r w:rsidR="00553F88" w:rsidRPr="00D836EC">
              <w:rPr>
                <w:rFonts w:ascii="Times New Roman" w:eastAsia="標楷體" w:hAnsi="Times New Roman" w:hint="eastAsia"/>
              </w:rPr>
              <w:t>20</w:t>
            </w:r>
            <w:r w:rsidR="00553F88" w:rsidRPr="00D836EC">
              <w:rPr>
                <w:rFonts w:ascii="Times New Roman" w:eastAsia="標楷體" w:hAnsi="Times New Roman" w:hint="eastAsia"/>
              </w:rPr>
              <w:t>條至第</w:t>
            </w:r>
            <w:r w:rsidR="00553F88" w:rsidRPr="00D836EC">
              <w:rPr>
                <w:rFonts w:ascii="Times New Roman" w:eastAsia="標楷體" w:hAnsi="Times New Roman" w:hint="eastAsia"/>
              </w:rPr>
              <w:t>30</w:t>
            </w:r>
            <w:r w:rsidR="00553F88" w:rsidRPr="00D836EC">
              <w:rPr>
                <w:rFonts w:ascii="Times New Roman" w:eastAsia="標楷體" w:hAnsi="Times New Roman" w:hint="eastAsia"/>
              </w:rPr>
              <w:t>條），亦</w:t>
            </w:r>
            <w:r w:rsidR="00553F88" w:rsidRPr="00FB7A4F">
              <w:rPr>
                <w:rFonts w:ascii="Times New Roman" w:eastAsia="標楷體" w:hAnsi="Times New Roman" w:hint="eastAsia"/>
              </w:rPr>
              <w:t>經行政院定自</w:t>
            </w:r>
            <w:r w:rsidR="00553F88" w:rsidRPr="00FB7A4F">
              <w:rPr>
                <w:rFonts w:ascii="Times New Roman" w:eastAsia="標楷體" w:hAnsi="Times New Roman" w:hint="eastAsia"/>
              </w:rPr>
              <w:t xml:space="preserve"> </w:t>
            </w:r>
            <w:r w:rsidR="00553F88" w:rsidRPr="00D836EC">
              <w:rPr>
                <w:rFonts w:ascii="Times New Roman" w:eastAsia="標楷體" w:hAnsi="Times New Roman" w:hint="eastAsia"/>
              </w:rPr>
              <w:t xml:space="preserve">114 </w:t>
            </w:r>
            <w:r w:rsidR="00553F88" w:rsidRPr="00D836EC">
              <w:rPr>
                <w:rFonts w:ascii="Times New Roman" w:eastAsia="標楷體" w:hAnsi="Times New Roman" w:hint="eastAsia"/>
              </w:rPr>
              <w:t>年</w:t>
            </w:r>
            <w:r w:rsidR="00553F88" w:rsidRPr="00D836EC">
              <w:rPr>
                <w:rFonts w:ascii="Times New Roman" w:eastAsia="標楷體" w:hAnsi="Times New Roman" w:hint="eastAsia"/>
              </w:rPr>
              <w:t xml:space="preserve"> 7 </w:t>
            </w:r>
            <w:r w:rsidR="00553F88" w:rsidRPr="00D836EC">
              <w:rPr>
                <w:rFonts w:ascii="Times New Roman" w:eastAsia="標楷體" w:hAnsi="Times New Roman" w:hint="eastAsia"/>
              </w:rPr>
              <w:t>月</w:t>
            </w:r>
            <w:r w:rsidR="00553F88" w:rsidRPr="00D836EC">
              <w:rPr>
                <w:rFonts w:ascii="Times New Roman" w:eastAsia="標楷體" w:hAnsi="Times New Roman" w:hint="eastAsia"/>
              </w:rPr>
              <w:t xml:space="preserve"> 1 </w:t>
            </w:r>
            <w:r w:rsidR="00553F88" w:rsidRPr="00FB7A4F">
              <w:rPr>
                <w:rFonts w:ascii="Times New Roman" w:eastAsia="標楷體" w:hAnsi="Times New Roman" w:hint="eastAsia"/>
              </w:rPr>
              <w:t>日施行。</w:t>
            </w:r>
          </w:p>
          <w:p w14:paraId="22FC6CF8" w14:textId="17AA6F25" w:rsidR="00553F88" w:rsidRPr="00D836EC" w:rsidRDefault="00895284" w:rsidP="00082F41">
            <w:pPr>
              <w:pStyle w:val="a9"/>
              <w:ind w:left="568" w:hanging="284"/>
              <w:jc w:val="both"/>
              <w:rPr>
                <w:rFonts w:ascii="Times New Roman" w:eastAsia="標楷體" w:hAnsi="Times New Roman"/>
              </w:rPr>
            </w:pPr>
            <w:r w:rsidRPr="00895284">
              <w:rPr>
                <w:rFonts w:ascii="Times New Roman" w:eastAsia="標楷體" w:hAnsi="Times New Roman" w:hint="eastAsia"/>
              </w:rPr>
              <w:t>(</w:t>
            </w:r>
            <w:r w:rsidRPr="00D836EC">
              <w:rPr>
                <w:rFonts w:ascii="Times New Roman" w:eastAsia="標楷體" w:hAnsi="Times New Roman" w:hint="eastAsia"/>
              </w:rPr>
              <w:t>2)</w:t>
            </w:r>
            <w:r w:rsidR="00553F88" w:rsidRPr="00D836EC">
              <w:rPr>
                <w:rFonts w:ascii="Times New Roman" w:eastAsia="標楷體" w:hAnsi="Times New Roman" w:hint="eastAsia"/>
              </w:rPr>
              <w:t>海洋保育法配套子</w:t>
            </w:r>
            <w:r w:rsidR="00553F88" w:rsidRPr="00895284">
              <w:rPr>
                <w:rFonts w:ascii="Times New Roman" w:eastAsia="標楷體" w:hAnsi="Times New Roman" w:hint="eastAsia"/>
              </w:rPr>
              <w:t>法計</w:t>
            </w:r>
            <w:r w:rsidR="00553F88" w:rsidRPr="00D836EC">
              <w:rPr>
                <w:rFonts w:ascii="Times New Roman" w:eastAsia="標楷體" w:hAnsi="Times New Roman" w:hint="eastAsia"/>
              </w:rPr>
              <w:t>16</w:t>
            </w:r>
            <w:r w:rsidR="00553F88" w:rsidRPr="00D836EC">
              <w:rPr>
                <w:rFonts w:ascii="Times New Roman" w:eastAsia="標楷體" w:hAnsi="Times New Roman" w:hint="eastAsia"/>
              </w:rPr>
              <w:t>項，除海洋保育法直</w:t>
            </w:r>
            <w:r w:rsidR="00553F88" w:rsidRPr="00895284">
              <w:rPr>
                <w:rFonts w:ascii="Times New Roman" w:eastAsia="標楷體" w:hAnsi="Times New Roman" w:hint="eastAsia"/>
              </w:rPr>
              <w:t>轄市、縣（市）主管機關之管轄範圍已於</w:t>
            </w:r>
            <w:r w:rsidR="00553F88" w:rsidRPr="00D836EC">
              <w:rPr>
                <w:rFonts w:ascii="Times New Roman" w:eastAsia="標楷體" w:hAnsi="Times New Roman" w:hint="eastAsia"/>
              </w:rPr>
              <w:t>114</w:t>
            </w:r>
            <w:r w:rsidR="00553F88" w:rsidRPr="00D836EC">
              <w:rPr>
                <w:rFonts w:ascii="Times New Roman" w:eastAsia="標楷體" w:hAnsi="Times New Roman" w:hint="eastAsia"/>
              </w:rPr>
              <w:t>年</w:t>
            </w:r>
            <w:r w:rsidR="00553F88" w:rsidRPr="00D836EC">
              <w:rPr>
                <w:rFonts w:ascii="Times New Roman" w:eastAsia="標楷體" w:hAnsi="Times New Roman" w:hint="eastAsia"/>
              </w:rPr>
              <w:t>1</w:t>
            </w:r>
            <w:r w:rsidR="00553F88" w:rsidRPr="00D836EC">
              <w:rPr>
                <w:rFonts w:ascii="Times New Roman" w:eastAsia="標楷體" w:hAnsi="Times New Roman" w:hint="eastAsia"/>
              </w:rPr>
              <w:t>月</w:t>
            </w:r>
            <w:r w:rsidR="00553F88" w:rsidRPr="00D836EC">
              <w:rPr>
                <w:rFonts w:ascii="Times New Roman" w:eastAsia="標楷體" w:hAnsi="Times New Roman" w:hint="eastAsia"/>
              </w:rPr>
              <w:t>17</w:t>
            </w:r>
            <w:r w:rsidR="00553F88" w:rsidRPr="00D836EC">
              <w:rPr>
                <w:rFonts w:ascii="Times New Roman" w:eastAsia="標楷體" w:hAnsi="Times New Roman" w:hint="eastAsia"/>
              </w:rPr>
              <w:t>日施行外</w:t>
            </w:r>
            <w:r w:rsidR="00553F88" w:rsidRPr="00895284">
              <w:rPr>
                <w:rFonts w:ascii="Times New Roman" w:eastAsia="標楷體" w:hAnsi="Times New Roman" w:hint="eastAsia"/>
              </w:rPr>
              <w:t>，其他</w:t>
            </w:r>
            <w:r w:rsidR="00553F88" w:rsidRPr="00D836EC">
              <w:rPr>
                <w:rFonts w:ascii="Times New Roman" w:eastAsia="標楷體" w:hAnsi="Times New Roman" w:hint="eastAsia"/>
              </w:rPr>
              <w:t>15</w:t>
            </w:r>
            <w:r w:rsidR="00553F88" w:rsidRPr="00D836EC">
              <w:rPr>
                <w:rFonts w:ascii="Times New Roman" w:eastAsia="標楷體" w:hAnsi="Times New Roman" w:hint="eastAsia"/>
              </w:rPr>
              <w:t>項均於</w:t>
            </w:r>
            <w:r w:rsidR="00553F88" w:rsidRPr="00D836EC">
              <w:rPr>
                <w:rFonts w:ascii="Times New Roman" w:eastAsia="標楷體" w:hAnsi="Times New Roman" w:hint="eastAsia"/>
              </w:rPr>
              <w:t>114</w:t>
            </w:r>
            <w:r w:rsidR="00553F88" w:rsidRPr="00D836EC">
              <w:rPr>
                <w:rFonts w:ascii="Times New Roman" w:eastAsia="標楷體" w:hAnsi="Times New Roman" w:hint="eastAsia"/>
              </w:rPr>
              <w:t>年</w:t>
            </w:r>
            <w:r w:rsidR="00553F88" w:rsidRPr="00D836EC">
              <w:rPr>
                <w:rFonts w:ascii="Times New Roman" w:eastAsia="標楷體" w:hAnsi="Times New Roman" w:hint="eastAsia"/>
              </w:rPr>
              <w:t>7</w:t>
            </w:r>
            <w:r w:rsidR="00553F88" w:rsidRPr="00D836EC">
              <w:rPr>
                <w:rFonts w:ascii="Times New Roman" w:eastAsia="標楷體" w:hAnsi="Times New Roman" w:hint="eastAsia"/>
              </w:rPr>
              <w:t>月</w:t>
            </w:r>
            <w:r w:rsidR="00553F88" w:rsidRPr="00D836EC">
              <w:rPr>
                <w:rFonts w:ascii="Times New Roman" w:eastAsia="標楷體" w:hAnsi="Times New Roman" w:hint="eastAsia"/>
              </w:rPr>
              <w:t>1</w:t>
            </w:r>
            <w:r w:rsidR="00553F88" w:rsidRPr="00D836EC">
              <w:rPr>
                <w:rFonts w:ascii="Times New Roman" w:eastAsia="標楷體" w:hAnsi="Times New Roman" w:hint="eastAsia"/>
              </w:rPr>
              <w:t>日施行。</w:t>
            </w:r>
          </w:p>
          <w:p w14:paraId="064EF907" w14:textId="77777777" w:rsidR="00895284" w:rsidRDefault="00895284" w:rsidP="00082F41">
            <w:pPr>
              <w:pStyle w:val="a9"/>
              <w:ind w:left="301"/>
              <w:jc w:val="both"/>
              <w:rPr>
                <w:rFonts w:ascii="Times New Roman" w:eastAsia="標楷體" w:hAnsi="Times New Roman"/>
              </w:rPr>
            </w:pPr>
          </w:p>
          <w:p w14:paraId="5A001A3E" w14:textId="77777777" w:rsidR="00801CB8" w:rsidRPr="00D836EC" w:rsidRDefault="00801CB8" w:rsidP="00082F41">
            <w:pPr>
              <w:pStyle w:val="a9"/>
              <w:spacing w:line="40" w:lineRule="exact"/>
              <w:ind w:left="301"/>
              <w:jc w:val="both"/>
              <w:rPr>
                <w:rFonts w:ascii="Times New Roman" w:eastAsia="標楷體" w:hAnsi="Times New Roman"/>
              </w:rPr>
            </w:pPr>
          </w:p>
          <w:p w14:paraId="7CF83561" w14:textId="7E0AF029" w:rsidR="00895284" w:rsidRPr="00895284" w:rsidRDefault="00895284" w:rsidP="00082F41">
            <w:pPr>
              <w:pStyle w:val="a9"/>
              <w:numPr>
                <w:ilvl w:val="0"/>
                <w:numId w:val="36"/>
              </w:numPr>
              <w:ind w:left="567" w:hanging="567"/>
              <w:jc w:val="both"/>
              <w:rPr>
                <w:rFonts w:ascii="Times New Roman" w:eastAsia="標楷體" w:hAnsi="Times New Roman"/>
              </w:rPr>
            </w:pPr>
            <w:r w:rsidRPr="00D836EC">
              <w:rPr>
                <w:rFonts w:ascii="Times New Roman" w:eastAsia="標楷體" w:hAnsi="Times New Roman" w:hint="eastAsia"/>
              </w:rPr>
              <w:t>(1)114</w:t>
            </w:r>
            <w:r w:rsidRPr="00D836EC">
              <w:rPr>
                <w:rFonts w:ascii="Times New Roman" w:eastAsia="標楷體" w:hAnsi="Times New Roman" w:hint="eastAsia"/>
              </w:rPr>
              <w:t>年度依據「海洋產業</w:t>
            </w:r>
            <w:r w:rsidRPr="00895284">
              <w:rPr>
                <w:rFonts w:ascii="Times New Roman" w:eastAsia="標楷體" w:hAnsi="Times New Roman" w:hint="eastAsia"/>
              </w:rPr>
              <w:t>發展條例」第</w:t>
            </w:r>
            <w:r w:rsidRPr="00D836EC">
              <w:rPr>
                <w:rFonts w:ascii="Times New Roman" w:eastAsia="標楷體" w:hAnsi="Times New Roman" w:hint="eastAsia"/>
              </w:rPr>
              <w:t>4</w:t>
            </w:r>
            <w:r w:rsidRPr="00D836EC">
              <w:rPr>
                <w:rFonts w:ascii="Times New Roman" w:eastAsia="標楷體" w:hAnsi="Times New Roman" w:hint="eastAsia"/>
              </w:rPr>
              <w:t>條中</w:t>
            </w:r>
            <w:r w:rsidRPr="00D836EC">
              <w:rPr>
                <w:rFonts w:ascii="Times New Roman" w:eastAsia="標楷體" w:hAnsi="Times New Roman" w:hint="eastAsia"/>
              </w:rPr>
              <w:t>16</w:t>
            </w:r>
            <w:r w:rsidRPr="00D836EC">
              <w:rPr>
                <w:rFonts w:ascii="Times New Roman" w:eastAsia="標楷體" w:hAnsi="Times New Roman" w:hint="eastAsia"/>
              </w:rPr>
              <w:t>項海洋產業</w:t>
            </w:r>
            <w:r w:rsidRPr="00895284">
              <w:rPr>
                <w:rFonts w:ascii="Times New Roman" w:eastAsia="標楷體" w:hAnsi="Times New Roman" w:hint="eastAsia"/>
              </w:rPr>
              <w:t>類別，統整各海洋產業類別之關鍵職務內容，初擬整體海洋產業人才培育體系藍圖資料。</w:t>
            </w:r>
          </w:p>
          <w:p w14:paraId="58E554E0" w14:textId="77777777" w:rsidR="00553F88" w:rsidRDefault="00895284" w:rsidP="00082F41">
            <w:pPr>
              <w:pStyle w:val="a9"/>
              <w:ind w:left="568" w:hanging="284"/>
              <w:jc w:val="both"/>
              <w:rPr>
                <w:rFonts w:ascii="Times New Roman" w:eastAsia="標楷體" w:hAnsi="Times New Roman"/>
              </w:rPr>
            </w:pPr>
            <w:r w:rsidRPr="00895284">
              <w:rPr>
                <w:rFonts w:ascii="Times New Roman" w:eastAsia="標楷體" w:hAnsi="Times New Roman" w:hint="eastAsia"/>
              </w:rPr>
              <w:lastRenderedPageBreak/>
              <w:t>(</w:t>
            </w:r>
            <w:r w:rsidRPr="00D836EC">
              <w:rPr>
                <w:rFonts w:ascii="Times New Roman" w:eastAsia="標楷體" w:hAnsi="Times New Roman" w:hint="eastAsia"/>
              </w:rPr>
              <w:t>2)</w:t>
            </w:r>
            <w:r w:rsidRPr="00D836EC">
              <w:rPr>
                <w:rFonts w:ascii="Times New Roman" w:eastAsia="標楷體" w:hAnsi="Times New Roman" w:hint="eastAsia"/>
              </w:rPr>
              <w:t>為達「培育海洋人</w:t>
            </w:r>
            <w:r w:rsidRPr="00895284">
              <w:rPr>
                <w:rFonts w:ascii="Times New Roman" w:eastAsia="標楷體" w:hAnsi="Times New Roman" w:hint="eastAsia"/>
              </w:rPr>
              <w:t>才資源」與「提升全民海洋素養」目標，</w:t>
            </w:r>
            <w:r w:rsidRPr="00D836EC">
              <w:rPr>
                <w:rFonts w:ascii="Times New Roman" w:eastAsia="標楷體" w:hAnsi="Times New Roman" w:hint="eastAsia"/>
              </w:rPr>
              <w:t>114</w:t>
            </w:r>
            <w:r w:rsidRPr="00D836EC">
              <w:rPr>
                <w:rFonts w:ascii="Times New Roman" w:eastAsia="標楷體" w:hAnsi="Times New Roman" w:hint="eastAsia"/>
              </w:rPr>
              <w:t>年度著手開發「海洋</w:t>
            </w:r>
            <w:r w:rsidRPr="00895284">
              <w:rPr>
                <w:rFonts w:ascii="Times New Roman" w:eastAsia="標楷體" w:hAnsi="Times New Roman" w:hint="eastAsia"/>
              </w:rPr>
              <w:t>產業永續」及「海域作業安全」職能培訓內容，辦理職能種子師資培訓課程等作業。</w:t>
            </w:r>
          </w:p>
          <w:p w14:paraId="2659DD7B" w14:textId="77777777" w:rsidR="002E5BA0" w:rsidRDefault="002E5BA0" w:rsidP="00082F41">
            <w:pPr>
              <w:pStyle w:val="a9"/>
              <w:ind w:left="568" w:hanging="284"/>
              <w:jc w:val="both"/>
              <w:rPr>
                <w:rFonts w:ascii="Times New Roman" w:eastAsia="標楷體" w:hAnsi="Times New Roman"/>
              </w:rPr>
            </w:pPr>
          </w:p>
          <w:p w14:paraId="70252786" w14:textId="77777777" w:rsidR="002E5BA0" w:rsidRDefault="002E5BA0" w:rsidP="00082F41">
            <w:pPr>
              <w:pStyle w:val="a9"/>
              <w:ind w:left="568" w:hanging="284"/>
              <w:jc w:val="both"/>
              <w:rPr>
                <w:rFonts w:ascii="Times New Roman" w:eastAsia="標楷體" w:hAnsi="Times New Roman"/>
              </w:rPr>
            </w:pPr>
          </w:p>
          <w:p w14:paraId="71ABE3A8" w14:textId="77777777" w:rsidR="002E5BA0" w:rsidRDefault="002E5BA0" w:rsidP="00082F41">
            <w:pPr>
              <w:pStyle w:val="a9"/>
              <w:ind w:left="568" w:hanging="284"/>
              <w:jc w:val="both"/>
              <w:rPr>
                <w:rFonts w:ascii="Times New Roman" w:eastAsia="標楷體" w:hAnsi="Times New Roman"/>
              </w:rPr>
            </w:pPr>
          </w:p>
          <w:p w14:paraId="26F4BA8C" w14:textId="77777777" w:rsidR="002E5BA0" w:rsidRDefault="002E5BA0" w:rsidP="00082F41">
            <w:pPr>
              <w:pStyle w:val="a9"/>
              <w:ind w:left="568" w:hanging="284"/>
              <w:jc w:val="both"/>
              <w:rPr>
                <w:rFonts w:ascii="Times New Roman" w:eastAsia="標楷體" w:hAnsi="Times New Roman"/>
              </w:rPr>
            </w:pPr>
          </w:p>
          <w:p w14:paraId="02F1EEC4" w14:textId="77777777" w:rsidR="002E5BA0" w:rsidRDefault="002E5BA0" w:rsidP="00082F41">
            <w:pPr>
              <w:pStyle w:val="a9"/>
              <w:ind w:left="568" w:hanging="284"/>
              <w:jc w:val="both"/>
              <w:rPr>
                <w:rFonts w:ascii="Times New Roman" w:eastAsia="標楷體" w:hAnsi="Times New Roman"/>
              </w:rPr>
            </w:pPr>
          </w:p>
          <w:p w14:paraId="387D1919" w14:textId="77777777" w:rsidR="002E5BA0" w:rsidRDefault="002E5BA0" w:rsidP="00082F41">
            <w:pPr>
              <w:pStyle w:val="a9"/>
              <w:ind w:left="568" w:hanging="284"/>
              <w:jc w:val="both"/>
              <w:rPr>
                <w:rFonts w:ascii="Times New Roman" w:eastAsia="標楷體" w:hAnsi="Times New Roman"/>
              </w:rPr>
            </w:pPr>
          </w:p>
          <w:p w14:paraId="44553E52" w14:textId="77777777" w:rsidR="002E5BA0" w:rsidRDefault="002E5BA0" w:rsidP="00082F41">
            <w:pPr>
              <w:pStyle w:val="a9"/>
              <w:ind w:left="568" w:hanging="284"/>
              <w:jc w:val="both"/>
              <w:rPr>
                <w:rFonts w:ascii="Times New Roman" w:eastAsia="標楷體" w:hAnsi="Times New Roman"/>
              </w:rPr>
            </w:pPr>
          </w:p>
          <w:p w14:paraId="03ED7107" w14:textId="77777777" w:rsidR="002E5BA0" w:rsidRDefault="002E5BA0" w:rsidP="00082F41">
            <w:pPr>
              <w:pStyle w:val="a9"/>
              <w:ind w:left="568" w:hanging="284"/>
              <w:jc w:val="both"/>
              <w:rPr>
                <w:rFonts w:ascii="Times New Roman" w:eastAsia="標楷體" w:hAnsi="Times New Roman"/>
              </w:rPr>
            </w:pPr>
          </w:p>
          <w:p w14:paraId="2D1EAB31" w14:textId="77777777" w:rsidR="002E5BA0" w:rsidRDefault="002E5BA0" w:rsidP="00082F41">
            <w:pPr>
              <w:pStyle w:val="a9"/>
              <w:ind w:left="568" w:hanging="284"/>
              <w:jc w:val="both"/>
              <w:rPr>
                <w:rFonts w:ascii="Times New Roman" w:eastAsia="標楷體" w:hAnsi="Times New Roman"/>
              </w:rPr>
            </w:pPr>
          </w:p>
          <w:p w14:paraId="1708F5C5" w14:textId="77777777" w:rsidR="002E5BA0" w:rsidRDefault="002E5BA0" w:rsidP="00082F41">
            <w:pPr>
              <w:pStyle w:val="a9"/>
              <w:ind w:left="568" w:hanging="284"/>
              <w:jc w:val="both"/>
              <w:rPr>
                <w:rFonts w:ascii="Times New Roman" w:eastAsia="標楷體" w:hAnsi="Times New Roman"/>
              </w:rPr>
            </w:pPr>
          </w:p>
          <w:p w14:paraId="3E2BADFE" w14:textId="77777777" w:rsidR="002E5BA0" w:rsidRDefault="002E5BA0" w:rsidP="00082F41">
            <w:pPr>
              <w:pStyle w:val="a9"/>
              <w:ind w:left="568" w:hanging="284"/>
              <w:jc w:val="both"/>
              <w:rPr>
                <w:rFonts w:ascii="Times New Roman" w:eastAsia="標楷體" w:hAnsi="Times New Roman"/>
              </w:rPr>
            </w:pPr>
          </w:p>
          <w:p w14:paraId="2D500135" w14:textId="77777777" w:rsidR="002E5BA0" w:rsidRDefault="002E5BA0" w:rsidP="00082F41">
            <w:pPr>
              <w:pStyle w:val="a9"/>
              <w:ind w:left="568" w:hanging="284"/>
              <w:jc w:val="both"/>
              <w:rPr>
                <w:rFonts w:ascii="Times New Roman" w:eastAsia="標楷體" w:hAnsi="Times New Roman"/>
              </w:rPr>
            </w:pPr>
          </w:p>
          <w:p w14:paraId="6B3CB32A" w14:textId="77777777" w:rsidR="002E5BA0" w:rsidRDefault="002E5BA0" w:rsidP="00082F41">
            <w:pPr>
              <w:pStyle w:val="a9"/>
              <w:ind w:left="568" w:hanging="284"/>
              <w:jc w:val="both"/>
              <w:rPr>
                <w:rFonts w:ascii="Times New Roman" w:eastAsia="標楷體" w:hAnsi="Times New Roman"/>
              </w:rPr>
            </w:pPr>
          </w:p>
          <w:p w14:paraId="5BF5E2ED" w14:textId="77777777" w:rsidR="002E5BA0" w:rsidRDefault="002E5BA0" w:rsidP="00082F41">
            <w:pPr>
              <w:pStyle w:val="a9"/>
              <w:ind w:left="568" w:hanging="284"/>
              <w:jc w:val="both"/>
              <w:rPr>
                <w:rFonts w:ascii="Times New Roman" w:eastAsia="標楷體" w:hAnsi="Times New Roman"/>
              </w:rPr>
            </w:pPr>
          </w:p>
          <w:p w14:paraId="566B2BDA" w14:textId="77777777" w:rsidR="000A2884" w:rsidRDefault="000A2884" w:rsidP="00082F41">
            <w:pPr>
              <w:pStyle w:val="a9"/>
              <w:ind w:left="568" w:hanging="284"/>
              <w:jc w:val="both"/>
              <w:rPr>
                <w:rFonts w:ascii="Times New Roman" w:eastAsia="標楷體" w:hAnsi="Times New Roman"/>
              </w:rPr>
            </w:pPr>
          </w:p>
          <w:p w14:paraId="05928BAE" w14:textId="77777777" w:rsidR="002E5BA0" w:rsidRDefault="002E5BA0" w:rsidP="00082F41">
            <w:pPr>
              <w:pStyle w:val="a9"/>
              <w:spacing w:line="240" w:lineRule="exact"/>
              <w:ind w:left="568" w:hanging="284"/>
              <w:jc w:val="both"/>
              <w:rPr>
                <w:rFonts w:ascii="Times New Roman" w:eastAsia="標楷體" w:hAnsi="Times New Roman"/>
              </w:rPr>
            </w:pPr>
          </w:p>
          <w:p w14:paraId="0F8F36B9" w14:textId="5DE50E2B" w:rsidR="00FD04DE" w:rsidRPr="000B0DC4" w:rsidRDefault="002E5BA0" w:rsidP="00082F41">
            <w:pPr>
              <w:pStyle w:val="a9"/>
              <w:numPr>
                <w:ilvl w:val="0"/>
                <w:numId w:val="36"/>
              </w:numPr>
              <w:ind w:left="301" w:hanging="301"/>
              <w:jc w:val="both"/>
              <w:rPr>
                <w:rFonts w:ascii="Times New Roman" w:eastAsia="標楷體" w:hAnsi="Times New Roman"/>
              </w:rPr>
            </w:pPr>
            <w:r w:rsidRPr="002E5BA0">
              <w:rPr>
                <w:rFonts w:ascii="Times New Roman" w:eastAsia="標楷體" w:hAnsi="Times New Roman" w:hint="eastAsia"/>
              </w:rPr>
              <w:t>本會</w:t>
            </w:r>
            <w:r w:rsidRPr="00D836EC">
              <w:rPr>
                <w:rFonts w:ascii="Times New Roman" w:eastAsia="標楷體" w:hAnsi="Times New Roman" w:hint="eastAsia"/>
              </w:rPr>
              <w:t>114</w:t>
            </w:r>
            <w:r w:rsidRPr="00D836EC">
              <w:rPr>
                <w:rFonts w:ascii="Times New Roman" w:eastAsia="標楷體" w:hAnsi="Times New Roman" w:hint="eastAsia"/>
              </w:rPr>
              <w:t>年度媒體政策及業務</w:t>
            </w:r>
            <w:r w:rsidRPr="002E5BA0">
              <w:rPr>
                <w:rFonts w:ascii="Times New Roman" w:eastAsia="標楷體" w:hAnsi="Times New Roman" w:hint="eastAsia"/>
              </w:rPr>
              <w:t>宣導費計新臺幣</w:t>
            </w:r>
            <w:r w:rsidRPr="00D836EC">
              <w:rPr>
                <w:rFonts w:ascii="Times New Roman" w:eastAsia="標楷體" w:hAnsi="Times New Roman" w:hint="eastAsia"/>
              </w:rPr>
              <w:t>1,309</w:t>
            </w:r>
            <w:r w:rsidRPr="00D836EC">
              <w:rPr>
                <w:rFonts w:ascii="Times New Roman" w:eastAsia="標楷體" w:hAnsi="Times New Roman" w:hint="eastAsia"/>
              </w:rPr>
              <w:t>萬</w:t>
            </w:r>
            <w:r w:rsidR="00D7441E" w:rsidRPr="00D836EC">
              <w:rPr>
                <w:rFonts w:ascii="Times New Roman" w:eastAsia="標楷體" w:hAnsi="Times New Roman" w:hint="eastAsia"/>
              </w:rPr>
              <w:t>5</w:t>
            </w:r>
            <w:r w:rsidR="00D7441E">
              <w:rPr>
                <w:rFonts w:ascii="Times New Roman" w:eastAsia="標楷體" w:hAnsi="Times New Roman" w:hint="eastAsia"/>
              </w:rPr>
              <w:t>千</w:t>
            </w:r>
            <w:r w:rsidR="00D7441E" w:rsidRPr="00D836EC">
              <w:rPr>
                <w:rFonts w:ascii="Times New Roman" w:eastAsia="標楷體" w:hAnsi="Times New Roman" w:hint="eastAsia"/>
              </w:rPr>
              <w:t>元</w:t>
            </w:r>
            <w:r w:rsidRPr="00D836EC">
              <w:rPr>
                <w:rFonts w:ascii="Times New Roman" w:eastAsia="標楷體" w:hAnsi="Times New Roman" w:hint="eastAsia"/>
              </w:rPr>
              <w:t>整，係為實踐「三</w:t>
            </w:r>
            <w:r w:rsidRPr="002E5BA0">
              <w:rPr>
                <w:rFonts w:ascii="Times New Roman" w:eastAsia="標楷體" w:hAnsi="Times New Roman" w:hint="eastAsia"/>
              </w:rPr>
              <w:t>安四海」政策目標，打造「生態」、「安全」、「繁榮」之優質海洋國家，所推動「中長程個案計畫」與「重要施政業務」之政策宣導。惟上開工作目標多為年度計畫，如「推動建立印太區域海廢合作平台」、「復振航海文化力」等，歷經規劃、招標、執行等程序，可供對外宣導之亮點成果，以及實際付款之高峰期將集中於第</w:t>
            </w:r>
            <w:r w:rsidRPr="00D836EC">
              <w:rPr>
                <w:rFonts w:ascii="Times New Roman" w:eastAsia="標楷體" w:hAnsi="Times New Roman" w:hint="eastAsia"/>
              </w:rPr>
              <w:t>4</w:t>
            </w:r>
            <w:r w:rsidRPr="00D836EC">
              <w:rPr>
                <w:rFonts w:ascii="Times New Roman" w:eastAsia="標楷體" w:hAnsi="Times New Roman" w:hint="eastAsia"/>
              </w:rPr>
              <w:t>季，後續本會將遵照</w:t>
            </w:r>
            <w:r w:rsidRPr="002E5BA0">
              <w:rPr>
                <w:rFonts w:ascii="Times New Roman" w:eastAsia="標楷體" w:hAnsi="Times New Roman" w:hint="eastAsia"/>
              </w:rPr>
              <w:t>立法院審議中央政府總預算案所提決議，並依預算法第</w:t>
            </w:r>
            <w:r w:rsidRPr="00D836EC">
              <w:rPr>
                <w:rFonts w:ascii="Times New Roman" w:eastAsia="標楷體" w:hAnsi="Times New Roman" w:hint="eastAsia"/>
              </w:rPr>
              <w:t>62</w:t>
            </w:r>
            <w:r w:rsidRPr="00D836EC">
              <w:rPr>
                <w:rFonts w:ascii="Times New Roman" w:eastAsia="標楷體" w:hAnsi="Times New Roman" w:hint="eastAsia"/>
              </w:rPr>
              <w:t>條之</w:t>
            </w:r>
            <w:r w:rsidRPr="00D836EC">
              <w:rPr>
                <w:rFonts w:ascii="Times New Roman" w:eastAsia="標楷體" w:hAnsi="Times New Roman" w:hint="eastAsia"/>
              </w:rPr>
              <w:t>1</w:t>
            </w:r>
            <w:r w:rsidRPr="00D836EC">
              <w:rPr>
                <w:rFonts w:ascii="Times New Roman" w:eastAsia="標楷體" w:hAnsi="Times New Roman" w:hint="eastAsia"/>
              </w:rPr>
              <w:t>政策文宣規劃</w:t>
            </w:r>
            <w:r w:rsidRPr="002E5BA0">
              <w:rPr>
                <w:rFonts w:ascii="Times New Roman" w:eastAsia="標楷體" w:hAnsi="Times New Roman" w:hint="eastAsia"/>
              </w:rPr>
              <w:t>執行注意事項，每月統計、公告利用</w:t>
            </w:r>
            <w:r w:rsidRPr="002E5BA0">
              <w:rPr>
                <w:rFonts w:ascii="Times New Roman" w:eastAsia="標楷體" w:hAnsi="Times New Roman" w:hint="eastAsia"/>
              </w:rPr>
              <w:lastRenderedPageBreak/>
              <w:t>「平面、網路、廣播或電視」執行政策宣導金額，將調查成果每季函發立法院備查。</w:t>
            </w:r>
          </w:p>
          <w:p w14:paraId="7F1CC542" w14:textId="77777777" w:rsidR="00CD17F5" w:rsidRDefault="00CD17F5" w:rsidP="00082F41">
            <w:pPr>
              <w:jc w:val="both"/>
              <w:rPr>
                <w:rFonts w:ascii="Times New Roman" w:eastAsia="標楷體" w:hAnsi="Times New Roman"/>
              </w:rPr>
            </w:pPr>
          </w:p>
          <w:p w14:paraId="126B6153" w14:textId="77777777" w:rsidR="000B0DC4" w:rsidRPr="00E86AE8" w:rsidRDefault="000B0DC4" w:rsidP="00082F41">
            <w:pPr>
              <w:spacing w:line="40" w:lineRule="exact"/>
              <w:jc w:val="both"/>
              <w:rPr>
                <w:rFonts w:ascii="Times New Roman" w:eastAsia="標楷體" w:hAnsi="Times New Roman"/>
              </w:rPr>
            </w:pPr>
          </w:p>
          <w:p w14:paraId="09024A1A" w14:textId="33F0A07F" w:rsidR="00E86AE8" w:rsidRPr="00FD04DE" w:rsidRDefault="00FD04DE" w:rsidP="00082F41">
            <w:pPr>
              <w:pStyle w:val="a9"/>
              <w:numPr>
                <w:ilvl w:val="0"/>
                <w:numId w:val="36"/>
              </w:numPr>
              <w:ind w:left="301" w:hanging="301"/>
              <w:jc w:val="both"/>
              <w:rPr>
                <w:rFonts w:ascii="Times New Roman" w:eastAsia="標楷體" w:hAnsi="Times New Roman"/>
              </w:rPr>
            </w:pPr>
            <w:r w:rsidRPr="00FD04DE">
              <w:rPr>
                <w:rFonts w:ascii="標楷體" w:eastAsia="標楷體" w:hAnsi="標楷體" w:hint="eastAsia"/>
                <w:szCs w:val="24"/>
              </w:rPr>
              <w:t>本會及所屬未來在執行媒宣預算時，本會會以主管格局，通盤檢視整體需求，按「撙節經費」與「媒宣成效」兼顧原 則，進行整合規劃，諸如新興政策計畫，將依重要性和急迫性，按優先次序執行，至原有延續性媒宣案，則檢討以往執行過程與成效，評估聯合辦理之可行性，期能節省人力與經費支出，同時擴大宣導效果，以充分展現施政效益。</w:t>
            </w:r>
          </w:p>
          <w:p w14:paraId="7390EA13" w14:textId="77777777" w:rsidR="00E86AE8" w:rsidRDefault="00E86AE8" w:rsidP="00082F41">
            <w:pPr>
              <w:jc w:val="both"/>
              <w:rPr>
                <w:rFonts w:ascii="Times New Roman" w:eastAsia="標楷體" w:hAnsi="Times New Roman"/>
              </w:rPr>
            </w:pPr>
          </w:p>
          <w:p w14:paraId="17BBB895" w14:textId="77777777" w:rsidR="00E86AE8" w:rsidRDefault="00E86AE8" w:rsidP="00082F41">
            <w:pPr>
              <w:jc w:val="both"/>
              <w:rPr>
                <w:rFonts w:ascii="Times New Roman" w:eastAsia="標楷體" w:hAnsi="Times New Roman"/>
              </w:rPr>
            </w:pPr>
          </w:p>
          <w:p w14:paraId="440C4447" w14:textId="77777777" w:rsidR="00E86AE8" w:rsidRDefault="00E86AE8" w:rsidP="00082F41">
            <w:pPr>
              <w:jc w:val="both"/>
              <w:rPr>
                <w:rFonts w:ascii="Times New Roman" w:eastAsia="標楷體" w:hAnsi="Times New Roman"/>
              </w:rPr>
            </w:pPr>
          </w:p>
          <w:p w14:paraId="2824D91C" w14:textId="77777777" w:rsidR="00E86AE8" w:rsidRDefault="00E86AE8" w:rsidP="00082F41">
            <w:pPr>
              <w:jc w:val="both"/>
              <w:rPr>
                <w:rFonts w:ascii="Times New Roman" w:eastAsia="標楷體" w:hAnsi="Times New Roman"/>
              </w:rPr>
            </w:pPr>
          </w:p>
          <w:p w14:paraId="3B359C7B" w14:textId="77777777" w:rsidR="00DC033F" w:rsidRPr="00E86AE8" w:rsidRDefault="00DC033F" w:rsidP="00082F41">
            <w:pPr>
              <w:spacing w:line="120" w:lineRule="exact"/>
              <w:jc w:val="both"/>
              <w:rPr>
                <w:rFonts w:ascii="Times New Roman" w:eastAsia="標楷體" w:hAnsi="Times New Roman"/>
              </w:rPr>
            </w:pPr>
          </w:p>
          <w:p w14:paraId="164CD73C" w14:textId="2D9508CC" w:rsidR="00E86AE8" w:rsidRPr="00FD04DE" w:rsidRDefault="00FD04DE" w:rsidP="00082F41">
            <w:pPr>
              <w:pStyle w:val="a9"/>
              <w:numPr>
                <w:ilvl w:val="0"/>
                <w:numId w:val="36"/>
              </w:numPr>
              <w:ind w:left="301" w:hanging="301"/>
              <w:jc w:val="both"/>
              <w:rPr>
                <w:rFonts w:ascii="標楷體" w:eastAsia="標楷體" w:hAnsi="標楷體"/>
                <w:szCs w:val="24"/>
              </w:rPr>
            </w:pPr>
            <w:r w:rsidRPr="00FD04DE">
              <w:rPr>
                <w:rFonts w:ascii="標楷體" w:eastAsia="標楷體" w:hAnsi="標楷體" w:hint="eastAsia"/>
                <w:szCs w:val="24"/>
              </w:rPr>
              <w:t xml:space="preserve">本會於 </w:t>
            </w:r>
            <w:r w:rsidRPr="00D836EC">
              <w:rPr>
                <w:rFonts w:ascii="Times New Roman" w:eastAsia="標楷體" w:hAnsi="Times New Roman" w:hint="eastAsia"/>
                <w:szCs w:val="24"/>
              </w:rPr>
              <w:t xml:space="preserve">111 </w:t>
            </w:r>
            <w:r w:rsidRPr="00D836EC">
              <w:rPr>
                <w:rFonts w:ascii="Times New Roman" w:eastAsia="標楷體" w:hAnsi="Times New Roman" w:hint="eastAsia"/>
                <w:szCs w:val="24"/>
              </w:rPr>
              <w:t>年偕同各海洋產業</w:t>
            </w:r>
            <w:r w:rsidRPr="00FD04DE">
              <w:rPr>
                <w:rFonts w:ascii="標楷體" w:eastAsia="標楷體" w:hAnsi="標楷體" w:hint="eastAsia"/>
                <w:szCs w:val="24"/>
              </w:rPr>
              <w:t>目的事業主管機關建立產值統計方法，並於</w:t>
            </w:r>
            <w:r w:rsidRPr="00D836EC">
              <w:rPr>
                <w:rFonts w:ascii="Times New Roman" w:eastAsia="標楷體" w:hAnsi="Times New Roman" w:hint="eastAsia"/>
                <w:szCs w:val="24"/>
              </w:rPr>
              <w:t xml:space="preserve">112 </w:t>
            </w:r>
            <w:r w:rsidRPr="00D836EC">
              <w:rPr>
                <w:rFonts w:ascii="Times New Roman" w:eastAsia="標楷體" w:hAnsi="Times New Roman" w:hint="eastAsia"/>
                <w:szCs w:val="24"/>
              </w:rPr>
              <w:t>年開始統計產值，</w:t>
            </w:r>
            <w:r w:rsidRPr="00FD04DE">
              <w:rPr>
                <w:rFonts w:ascii="標楷體" w:eastAsia="標楷體" w:hAnsi="標楷體" w:hint="eastAsia"/>
                <w:szCs w:val="24"/>
              </w:rPr>
              <w:t>經與各部會協調，現階段海洋產業產值主要透過蒐集既有行業 (稅務 )代碼、公務機關報表、產業團體調查、訪談等方式進行統計，及持續與各目的事業主管機關共同討論更合適辦法，以符合實際狀況。</w:t>
            </w:r>
          </w:p>
          <w:p w14:paraId="65D6D92F" w14:textId="77777777" w:rsidR="00E86AE8" w:rsidRDefault="00E86AE8" w:rsidP="00082F41">
            <w:pPr>
              <w:jc w:val="both"/>
              <w:rPr>
                <w:rFonts w:ascii="Times New Roman" w:eastAsia="標楷體" w:hAnsi="Times New Roman"/>
              </w:rPr>
            </w:pPr>
          </w:p>
          <w:p w14:paraId="6282BC85" w14:textId="77777777" w:rsidR="00E86AE8" w:rsidRDefault="00E86AE8" w:rsidP="00082F41">
            <w:pPr>
              <w:jc w:val="both"/>
              <w:rPr>
                <w:rFonts w:ascii="Times New Roman" w:eastAsia="標楷體" w:hAnsi="Times New Roman"/>
              </w:rPr>
            </w:pPr>
          </w:p>
          <w:p w14:paraId="779577C0" w14:textId="77777777" w:rsidR="00E86AE8" w:rsidRDefault="00E86AE8" w:rsidP="00082F41">
            <w:pPr>
              <w:jc w:val="both"/>
              <w:rPr>
                <w:rFonts w:ascii="Times New Roman" w:eastAsia="標楷體" w:hAnsi="Times New Roman"/>
              </w:rPr>
            </w:pPr>
          </w:p>
          <w:p w14:paraId="629774A5" w14:textId="77777777" w:rsidR="00717FB5" w:rsidRDefault="00717FB5" w:rsidP="00082F41">
            <w:pPr>
              <w:jc w:val="both"/>
              <w:rPr>
                <w:rFonts w:ascii="Times New Roman" w:eastAsia="標楷體" w:hAnsi="Times New Roman"/>
              </w:rPr>
            </w:pPr>
          </w:p>
          <w:p w14:paraId="1C60124E" w14:textId="77777777" w:rsidR="00E86AE8" w:rsidRDefault="00E86AE8" w:rsidP="00082F41">
            <w:pPr>
              <w:jc w:val="both"/>
              <w:rPr>
                <w:rFonts w:ascii="Times New Roman" w:eastAsia="標楷體" w:hAnsi="Times New Roman"/>
              </w:rPr>
            </w:pPr>
          </w:p>
          <w:p w14:paraId="33921BFA" w14:textId="77777777" w:rsidR="00FD04DE" w:rsidRDefault="00FD04DE" w:rsidP="00082F41">
            <w:pPr>
              <w:jc w:val="both"/>
              <w:rPr>
                <w:rFonts w:ascii="Times New Roman" w:eastAsia="標楷體" w:hAnsi="Times New Roman"/>
              </w:rPr>
            </w:pPr>
          </w:p>
          <w:p w14:paraId="1BB4D0CC" w14:textId="77777777" w:rsidR="00717FB5" w:rsidRDefault="00717FB5" w:rsidP="00082F41">
            <w:pPr>
              <w:jc w:val="both"/>
              <w:rPr>
                <w:rFonts w:ascii="Times New Roman" w:eastAsia="標楷體" w:hAnsi="Times New Roman"/>
              </w:rPr>
            </w:pPr>
          </w:p>
          <w:p w14:paraId="7B9D5DF0" w14:textId="77777777" w:rsidR="00DC033F" w:rsidRDefault="00DC033F" w:rsidP="00082F41">
            <w:pPr>
              <w:jc w:val="both"/>
              <w:rPr>
                <w:rFonts w:ascii="Times New Roman" w:eastAsia="標楷體" w:hAnsi="Times New Roman"/>
              </w:rPr>
            </w:pPr>
          </w:p>
          <w:p w14:paraId="30801418" w14:textId="77777777" w:rsidR="00801CB8" w:rsidRDefault="00801CB8" w:rsidP="00082F41">
            <w:pPr>
              <w:spacing w:line="160" w:lineRule="exact"/>
              <w:jc w:val="both"/>
              <w:rPr>
                <w:rFonts w:ascii="Times New Roman" w:eastAsia="標楷體" w:hAnsi="Times New Roman"/>
              </w:rPr>
            </w:pPr>
          </w:p>
          <w:p w14:paraId="0CE15B48" w14:textId="7D6DCC94" w:rsidR="00FD04DE" w:rsidRPr="00CD17F5" w:rsidRDefault="000A2884" w:rsidP="00082F41">
            <w:pPr>
              <w:pStyle w:val="a9"/>
              <w:numPr>
                <w:ilvl w:val="0"/>
                <w:numId w:val="36"/>
              </w:numPr>
              <w:ind w:left="567" w:hanging="567"/>
              <w:jc w:val="both"/>
              <w:rPr>
                <w:rFonts w:ascii="標楷體" w:eastAsia="標楷體" w:hAnsi="標楷體"/>
                <w:szCs w:val="24"/>
              </w:rPr>
            </w:pPr>
            <w:r w:rsidRPr="00CD17F5">
              <w:rPr>
                <w:rFonts w:ascii="Times New Roman" w:eastAsia="標楷體" w:hAnsi="Times New Roman"/>
                <w:szCs w:val="24"/>
              </w:rPr>
              <w:lastRenderedPageBreak/>
              <w:t>(</w:t>
            </w:r>
            <w:r w:rsidRPr="00D836EC">
              <w:rPr>
                <w:rFonts w:ascii="Times New Roman" w:eastAsia="標楷體" w:hAnsi="Times New Roman"/>
                <w:szCs w:val="24"/>
              </w:rPr>
              <w:t>1)</w:t>
            </w:r>
            <w:r w:rsidR="00FD04DE" w:rsidRPr="00D836EC">
              <w:rPr>
                <w:rFonts w:ascii="Times New Roman" w:eastAsia="標楷體" w:hAnsi="Times New Roman"/>
                <w:szCs w:val="24"/>
              </w:rPr>
              <w:t>113</w:t>
            </w:r>
            <w:r w:rsidR="00FD04DE" w:rsidRPr="00D836EC">
              <w:rPr>
                <w:rFonts w:ascii="Times New Roman" w:eastAsia="標楷體" w:hAnsi="Times New Roman" w:hint="eastAsia"/>
                <w:szCs w:val="24"/>
              </w:rPr>
              <w:t>年度一般事</w:t>
            </w:r>
            <w:r w:rsidR="00FD04DE" w:rsidRPr="00CD17F5">
              <w:rPr>
                <w:rFonts w:ascii="標楷體" w:eastAsia="標楷體" w:hAnsi="標楷體" w:hint="eastAsia"/>
                <w:szCs w:val="24"/>
              </w:rPr>
              <w:t>務費編列</w:t>
            </w:r>
            <w:r w:rsidR="00FD04DE" w:rsidRPr="00D836EC">
              <w:rPr>
                <w:rFonts w:ascii="Times New Roman" w:eastAsia="標楷體" w:hAnsi="Times New Roman"/>
                <w:szCs w:val="24"/>
              </w:rPr>
              <w:t>727</w:t>
            </w:r>
            <w:r w:rsidR="00FD04DE" w:rsidRPr="00D836EC">
              <w:rPr>
                <w:rFonts w:ascii="Times New Roman" w:eastAsia="標楷體" w:hAnsi="Times New Roman" w:hint="eastAsia"/>
                <w:szCs w:val="24"/>
              </w:rPr>
              <w:t xml:space="preserve"> </w:t>
            </w:r>
            <w:r w:rsidR="00FD04DE" w:rsidRPr="00D836EC">
              <w:rPr>
                <w:rFonts w:ascii="Times New Roman" w:eastAsia="標楷體" w:hAnsi="Times New Roman" w:hint="eastAsia"/>
                <w:szCs w:val="24"/>
              </w:rPr>
              <w:t>千元，包括辦理海</w:t>
            </w:r>
            <w:r w:rsidR="00FD04DE" w:rsidRPr="00CD17F5">
              <w:rPr>
                <w:rFonts w:ascii="標楷體" w:eastAsia="標楷體" w:hAnsi="標楷體" w:hint="eastAsia"/>
                <w:szCs w:val="24"/>
              </w:rPr>
              <w:t>洋事務管理相關會議所需費用 、海洋資源等業務審查費用 及「海域遊憩活動一站式服務資訊平臺系統操作影片及文宣品」 等經費。</w:t>
            </w:r>
          </w:p>
          <w:p w14:paraId="6E7DA507" w14:textId="27B240D6" w:rsidR="00E86AE8" w:rsidRPr="00CD17F5" w:rsidRDefault="000A2884" w:rsidP="00082F41">
            <w:pPr>
              <w:ind w:left="568" w:hanging="284"/>
              <w:jc w:val="both"/>
              <w:rPr>
                <w:rFonts w:ascii="標楷體" w:eastAsia="標楷體" w:hAnsi="標楷體"/>
                <w:szCs w:val="24"/>
              </w:rPr>
            </w:pPr>
            <w:r w:rsidRPr="00CD17F5">
              <w:rPr>
                <w:rFonts w:ascii="Times New Roman" w:eastAsia="標楷體" w:hAnsi="Times New Roman"/>
                <w:szCs w:val="24"/>
              </w:rPr>
              <w:t>(</w:t>
            </w:r>
            <w:r w:rsidRPr="00D836EC">
              <w:rPr>
                <w:rFonts w:ascii="Times New Roman" w:eastAsia="標楷體" w:hAnsi="Times New Roman"/>
                <w:szCs w:val="24"/>
              </w:rPr>
              <w:t>2)</w:t>
            </w:r>
            <w:r w:rsidR="00BA1BDA" w:rsidRPr="00D836EC">
              <w:rPr>
                <w:rFonts w:ascii="Times New Roman" w:eastAsia="標楷體" w:hAnsi="Times New Roman"/>
                <w:szCs w:val="24"/>
              </w:rPr>
              <w:t>114</w:t>
            </w:r>
            <w:r w:rsidR="00BA1BDA" w:rsidRPr="00D836EC">
              <w:rPr>
                <w:rFonts w:ascii="Times New Roman" w:eastAsia="標楷體" w:hAnsi="Times New Roman" w:hint="eastAsia"/>
                <w:szCs w:val="24"/>
              </w:rPr>
              <w:t>年度一般事</w:t>
            </w:r>
            <w:r w:rsidR="00BA1BDA" w:rsidRPr="00CD17F5">
              <w:rPr>
                <w:rFonts w:ascii="標楷體" w:eastAsia="標楷體" w:hAnsi="標楷體" w:hint="eastAsia"/>
                <w:szCs w:val="24"/>
              </w:rPr>
              <w:t xml:space="preserve">務費編列 </w:t>
            </w:r>
            <w:r w:rsidR="00BA1BDA" w:rsidRPr="00D836EC">
              <w:rPr>
                <w:rFonts w:ascii="Times New Roman" w:eastAsia="標楷體" w:hAnsi="Times New Roman"/>
                <w:szCs w:val="24"/>
              </w:rPr>
              <w:t>2,022</w:t>
            </w:r>
            <w:r w:rsidR="00BA1BDA" w:rsidRPr="00D836EC">
              <w:rPr>
                <w:rFonts w:ascii="Times New Roman" w:eastAsia="標楷體" w:hAnsi="Times New Roman" w:hint="eastAsia"/>
                <w:szCs w:val="24"/>
              </w:rPr>
              <w:t>千元，包括</w:t>
            </w:r>
            <w:r w:rsidR="00BA1BDA" w:rsidRPr="00CD17F5">
              <w:rPr>
                <w:rFonts w:ascii="標楷體" w:eastAsia="標楷體" w:hAnsi="標楷體" w:hint="eastAsia"/>
                <w:szCs w:val="24"/>
              </w:rPr>
              <w:t>辦理海洋事務推動統合協調所需費用及「親海無礙」暨「海域遊憩活動一站式服務資訊平臺推動工作 」經費。</w:t>
            </w:r>
          </w:p>
          <w:p w14:paraId="2B04613D" w14:textId="77777777" w:rsidR="00DC033F" w:rsidRDefault="00DC033F" w:rsidP="00082F41">
            <w:pPr>
              <w:jc w:val="both"/>
              <w:rPr>
                <w:rFonts w:ascii="Times New Roman" w:eastAsia="標楷體" w:hAnsi="Times New Roman"/>
              </w:rPr>
            </w:pPr>
          </w:p>
          <w:p w14:paraId="2D9B9214" w14:textId="77777777" w:rsidR="00F667CF" w:rsidRPr="00E86AE8" w:rsidRDefault="00F667CF" w:rsidP="00082F41">
            <w:pPr>
              <w:spacing w:line="40" w:lineRule="exact"/>
              <w:jc w:val="both"/>
              <w:rPr>
                <w:rFonts w:ascii="Times New Roman" w:eastAsia="標楷體" w:hAnsi="Times New Roman"/>
              </w:rPr>
            </w:pPr>
          </w:p>
          <w:p w14:paraId="703AAE9A" w14:textId="37C7CDC6" w:rsidR="00DC033F" w:rsidRPr="00CD17F5" w:rsidRDefault="000A2884" w:rsidP="00082F41">
            <w:pPr>
              <w:pStyle w:val="a9"/>
              <w:numPr>
                <w:ilvl w:val="0"/>
                <w:numId w:val="36"/>
              </w:numPr>
              <w:ind w:left="567" w:hanging="567"/>
              <w:jc w:val="both"/>
              <w:rPr>
                <w:rFonts w:ascii="標楷體" w:eastAsia="標楷體" w:hAnsi="標楷體"/>
                <w:szCs w:val="24"/>
              </w:rPr>
            </w:pPr>
            <w:r w:rsidRPr="00CD17F5">
              <w:rPr>
                <w:rFonts w:ascii="Times New Roman" w:eastAsia="標楷體" w:hAnsi="Times New Roman"/>
                <w:szCs w:val="24"/>
              </w:rPr>
              <w:t>(</w:t>
            </w:r>
            <w:r w:rsidRPr="00D836EC">
              <w:rPr>
                <w:rFonts w:ascii="Times New Roman" w:eastAsia="標楷體" w:hAnsi="Times New Roman"/>
                <w:szCs w:val="24"/>
              </w:rPr>
              <w:t>1)</w:t>
            </w:r>
            <w:r w:rsidR="00DC033F" w:rsidRPr="00D836EC">
              <w:rPr>
                <w:rFonts w:ascii="Times New Roman" w:eastAsia="標楷體" w:hAnsi="Times New Roman" w:hint="eastAsia"/>
                <w:szCs w:val="24"/>
              </w:rPr>
              <w:t>產值統計初期本會</w:t>
            </w:r>
            <w:r w:rsidR="00DC033F" w:rsidRPr="00CD17F5">
              <w:rPr>
                <w:rFonts w:ascii="標楷體" w:eastAsia="標楷體" w:hAnsi="標楷體" w:hint="eastAsia"/>
                <w:szCs w:val="24"/>
              </w:rPr>
              <w:t>持續尋找合適方法並滾動修正，為使統計結果可符合實際狀況，每年產值估算前均會邀集各目的事業主管機關共同討論統計方法之適宜性。</w:t>
            </w:r>
          </w:p>
          <w:p w14:paraId="159DB6EC" w14:textId="0E2552D2" w:rsidR="00DC033F" w:rsidRDefault="000A2884" w:rsidP="00082F41">
            <w:pPr>
              <w:ind w:left="568" w:hanging="284"/>
              <w:jc w:val="both"/>
              <w:rPr>
                <w:rFonts w:ascii="Times New Roman" w:eastAsia="標楷體" w:hAnsi="Times New Roman"/>
              </w:rPr>
            </w:pPr>
            <w:r w:rsidRPr="00CD17F5">
              <w:rPr>
                <w:rFonts w:ascii="Times New Roman" w:eastAsia="標楷體" w:hAnsi="Times New Roman"/>
                <w:szCs w:val="24"/>
              </w:rPr>
              <w:t>(</w:t>
            </w:r>
            <w:r w:rsidRPr="00D836EC">
              <w:rPr>
                <w:rFonts w:ascii="Times New Roman" w:eastAsia="標楷體" w:hAnsi="Times New Roman"/>
                <w:szCs w:val="24"/>
              </w:rPr>
              <w:t>2)</w:t>
            </w:r>
            <w:r w:rsidR="00DC033F" w:rsidRPr="00D836EC">
              <w:rPr>
                <w:rFonts w:ascii="Times New Roman" w:eastAsia="標楷體" w:hAnsi="Times New Roman" w:hint="eastAsia"/>
                <w:szCs w:val="24"/>
              </w:rPr>
              <w:t>以</w:t>
            </w:r>
            <w:r w:rsidR="00DC033F" w:rsidRPr="00D836EC">
              <w:rPr>
                <w:rFonts w:ascii="Times New Roman" w:eastAsia="標楷體" w:hAnsi="Times New Roman"/>
                <w:szCs w:val="24"/>
              </w:rPr>
              <w:t>113</w:t>
            </w:r>
            <w:r w:rsidR="00DC033F" w:rsidRPr="00D836EC">
              <w:rPr>
                <w:rFonts w:ascii="Times New Roman" w:eastAsia="標楷體" w:hAnsi="Times New Roman" w:hint="eastAsia"/>
                <w:szCs w:val="24"/>
              </w:rPr>
              <w:t>年所統計</w:t>
            </w:r>
            <w:r w:rsidR="00DC033F" w:rsidRPr="00CD17F5">
              <w:rPr>
                <w:rFonts w:ascii="標楷體" w:eastAsia="標楷體" w:hAnsi="標楷體" w:hint="eastAsia"/>
                <w:szCs w:val="24"/>
              </w:rPr>
              <w:t>之</w:t>
            </w:r>
            <w:r w:rsidR="00DC033F" w:rsidRPr="00D836EC">
              <w:rPr>
                <w:rFonts w:ascii="Times New Roman" w:eastAsia="標楷體" w:hAnsi="Times New Roman"/>
                <w:szCs w:val="24"/>
              </w:rPr>
              <w:t>112</w:t>
            </w:r>
            <w:r w:rsidR="00DC033F" w:rsidRPr="00D836EC">
              <w:rPr>
                <w:rFonts w:ascii="Times New Roman" w:eastAsia="標楷體" w:hAnsi="Times New Roman" w:hint="eastAsia"/>
                <w:szCs w:val="24"/>
              </w:rPr>
              <w:t>年海洋產值為例，即</w:t>
            </w:r>
            <w:r w:rsidR="00DC033F" w:rsidRPr="00CD17F5">
              <w:rPr>
                <w:rFonts w:ascii="標楷體" w:eastAsia="標楷體" w:hAnsi="標楷體" w:hint="eastAsia"/>
                <w:szCs w:val="24"/>
              </w:rPr>
              <w:t>較上一年度新增「海洋生物科技」、「海洋環境保護」及漁具產值的估算方法，另亦參考專家學者建議，以旅程中相關聯活動的支出，重新修正「海洋休閒遊憩」產值的估算方法。洋休閒遊憩」產值的估算方法。</w:t>
            </w:r>
          </w:p>
          <w:p w14:paraId="0FCA30D4" w14:textId="77777777" w:rsidR="00DC033F" w:rsidRDefault="00DC033F" w:rsidP="00082F41">
            <w:pPr>
              <w:ind w:left="480"/>
              <w:jc w:val="both"/>
              <w:rPr>
                <w:rFonts w:ascii="Times New Roman" w:eastAsia="標楷體" w:hAnsi="Times New Roman"/>
              </w:rPr>
            </w:pPr>
          </w:p>
          <w:p w14:paraId="310E8EF9" w14:textId="7CBFDCFF" w:rsidR="00E86AE8" w:rsidRPr="00C71222" w:rsidRDefault="00C71222" w:rsidP="00082F41">
            <w:pPr>
              <w:pStyle w:val="a9"/>
              <w:numPr>
                <w:ilvl w:val="0"/>
                <w:numId w:val="36"/>
              </w:numPr>
              <w:ind w:left="301" w:hanging="301"/>
              <w:jc w:val="both"/>
              <w:rPr>
                <w:rFonts w:ascii="標楷體" w:eastAsia="標楷體" w:hAnsi="標楷體"/>
                <w:szCs w:val="24"/>
              </w:rPr>
            </w:pPr>
            <w:r w:rsidRPr="00C71222">
              <w:rPr>
                <w:rFonts w:ascii="標楷體" w:eastAsia="標楷體" w:hAnsi="標楷體" w:hint="eastAsia"/>
                <w:szCs w:val="24"/>
              </w:rPr>
              <w:t>本項預算編列</w:t>
            </w:r>
            <w:r w:rsidRPr="00D836EC">
              <w:rPr>
                <w:rFonts w:ascii="Times New Roman" w:eastAsia="標楷體" w:hAnsi="Times New Roman" w:hint="eastAsia"/>
                <w:szCs w:val="24"/>
              </w:rPr>
              <w:t>868</w:t>
            </w:r>
            <w:r w:rsidRPr="00D836EC">
              <w:rPr>
                <w:rFonts w:ascii="Times New Roman" w:eastAsia="標楷體" w:hAnsi="Times New Roman" w:hint="eastAsia"/>
                <w:szCs w:val="24"/>
              </w:rPr>
              <w:t>萬</w:t>
            </w:r>
            <w:r w:rsidRPr="00D836EC">
              <w:rPr>
                <w:rFonts w:ascii="Times New Roman" w:eastAsia="標楷體" w:hAnsi="Times New Roman" w:hint="eastAsia"/>
                <w:szCs w:val="24"/>
              </w:rPr>
              <w:t>4</w:t>
            </w:r>
            <w:r w:rsidRPr="00D836EC">
              <w:rPr>
                <w:rFonts w:ascii="Times New Roman" w:eastAsia="標楷體" w:hAnsi="Times New Roman" w:hint="eastAsia"/>
                <w:szCs w:val="24"/>
              </w:rPr>
              <w:t>千元已配合通刪</w:t>
            </w:r>
            <w:r w:rsidRPr="00D836EC">
              <w:rPr>
                <w:rFonts w:ascii="Times New Roman" w:eastAsia="標楷體" w:hAnsi="Times New Roman" w:hint="eastAsia"/>
                <w:szCs w:val="24"/>
              </w:rPr>
              <w:t>78</w:t>
            </w:r>
            <w:r w:rsidRPr="00D836EC">
              <w:rPr>
                <w:rFonts w:ascii="Times New Roman" w:eastAsia="標楷體" w:hAnsi="Times New Roman" w:hint="eastAsia"/>
                <w:szCs w:val="24"/>
              </w:rPr>
              <w:t>萬</w:t>
            </w:r>
            <w:r w:rsidRPr="00D836EC">
              <w:rPr>
                <w:rFonts w:ascii="Times New Roman" w:eastAsia="標楷體" w:hAnsi="Times New Roman" w:hint="eastAsia"/>
                <w:szCs w:val="24"/>
              </w:rPr>
              <w:t>8</w:t>
            </w:r>
            <w:r w:rsidRPr="00D836EC">
              <w:rPr>
                <w:rFonts w:ascii="Times New Roman" w:eastAsia="標楷體" w:hAnsi="Times New Roman" w:hint="eastAsia"/>
                <w:szCs w:val="24"/>
              </w:rPr>
              <w:t>千元，計編列</w:t>
            </w:r>
            <w:r w:rsidRPr="00D836EC">
              <w:rPr>
                <w:rFonts w:ascii="Times New Roman" w:eastAsia="標楷體" w:hAnsi="Times New Roman" w:hint="eastAsia"/>
                <w:szCs w:val="24"/>
              </w:rPr>
              <w:t>789</w:t>
            </w:r>
            <w:r w:rsidRPr="00D836EC">
              <w:rPr>
                <w:rFonts w:ascii="Times New Roman" w:eastAsia="標楷體" w:hAnsi="Times New Roman" w:hint="eastAsia"/>
                <w:szCs w:val="24"/>
              </w:rPr>
              <w:t>萬</w:t>
            </w:r>
            <w:r w:rsidRPr="00D836EC">
              <w:rPr>
                <w:rFonts w:ascii="Times New Roman" w:eastAsia="標楷體" w:hAnsi="Times New Roman" w:hint="eastAsia"/>
                <w:szCs w:val="24"/>
              </w:rPr>
              <w:t>6</w:t>
            </w:r>
            <w:r w:rsidR="005F5E02">
              <w:rPr>
                <w:rFonts w:ascii="Times New Roman" w:eastAsia="標楷體" w:hAnsi="Times New Roman" w:hint="eastAsia"/>
                <w:szCs w:val="24"/>
              </w:rPr>
              <w:t>千</w:t>
            </w:r>
            <w:r w:rsidRPr="00D836EC">
              <w:rPr>
                <w:rFonts w:ascii="Times New Roman" w:eastAsia="標楷體" w:hAnsi="Times New Roman" w:hint="eastAsia"/>
                <w:szCs w:val="24"/>
              </w:rPr>
              <w:t>元，較</w:t>
            </w:r>
            <w:r w:rsidRPr="00D836EC">
              <w:rPr>
                <w:rFonts w:ascii="Times New Roman" w:eastAsia="標楷體" w:hAnsi="Times New Roman" w:hint="eastAsia"/>
                <w:szCs w:val="24"/>
              </w:rPr>
              <w:t>113</w:t>
            </w:r>
            <w:r w:rsidRPr="00C71222">
              <w:rPr>
                <w:rFonts w:ascii="標楷體" w:eastAsia="標楷體" w:hAnsi="標楷體" w:hint="eastAsia"/>
                <w:szCs w:val="24"/>
              </w:rPr>
              <w:t>年度</w:t>
            </w:r>
            <w:r w:rsidRPr="00D836EC">
              <w:rPr>
                <w:rFonts w:ascii="Times New Roman" w:eastAsia="標楷體" w:hAnsi="Times New Roman" w:hint="eastAsia"/>
                <w:szCs w:val="24"/>
              </w:rPr>
              <w:t>128</w:t>
            </w:r>
            <w:r w:rsidRPr="00D836EC">
              <w:rPr>
                <w:rFonts w:ascii="Times New Roman" w:eastAsia="標楷體" w:hAnsi="Times New Roman" w:hint="eastAsia"/>
                <w:szCs w:val="24"/>
              </w:rPr>
              <w:t>萬</w:t>
            </w:r>
            <w:r w:rsidRPr="00D836EC">
              <w:rPr>
                <w:rFonts w:ascii="Times New Roman" w:eastAsia="標楷體" w:hAnsi="Times New Roman" w:hint="eastAsia"/>
                <w:szCs w:val="24"/>
              </w:rPr>
              <w:t>2</w:t>
            </w:r>
            <w:r w:rsidRPr="00D836EC">
              <w:rPr>
                <w:rFonts w:ascii="Times New Roman" w:eastAsia="標楷體" w:hAnsi="Times New Roman" w:hint="eastAsia"/>
                <w:szCs w:val="24"/>
              </w:rPr>
              <w:t>千元增列</w:t>
            </w:r>
            <w:r w:rsidRPr="00D836EC">
              <w:rPr>
                <w:rFonts w:ascii="Times New Roman" w:eastAsia="標楷體" w:hAnsi="Times New Roman" w:hint="eastAsia"/>
                <w:szCs w:val="24"/>
              </w:rPr>
              <w:t>740</w:t>
            </w:r>
            <w:r w:rsidRPr="00C71222">
              <w:rPr>
                <w:rFonts w:ascii="標楷體" w:eastAsia="標楷體" w:hAnsi="標楷體" w:hint="eastAsia"/>
                <w:szCs w:val="24"/>
              </w:rPr>
              <w:t>萬</w:t>
            </w:r>
            <w:r w:rsidRPr="00D836EC">
              <w:rPr>
                <w:rFonts w:ascii="Times New Roman" w:eastAsia="標楷體" w:hAnsi="Times New Roman" w:hint="eastAsia"/>
                <w:szCs w:val="24"/>
              </w:rPr>
              <w:t>2</w:t>
            </w:r>
            <w:r w:rsidRPr="00D836EC">
              <w:rPr>
                <w:rFonts w:ascii="Times New Roman" w:eastAsia="標楷體" w:hAnsi="Times New Roman" w:hint="eastAsia"/>
                <w:szCs w:val="24"/>
              </w:rPr>
              <w:t>千元，主要係與海巡</w:t>
            </w:r>
            <w:r w:rsidRPr="00C71222">
              <w:rPr>
                <w:rFonts w:ascii="標楷體" w:eastAsia="標楷體" w:hAnsi="標楷體" w:hint="eastAsia"/>
                <w:szCs w:val="24"/>
              </w:rPr>
              <w:t>署共辦「海安十二號演習」，及因</w:t>
            </w:r>
            <w:r w:rsidRPr="00C71222">
              <w:rPr>
                <w:rFonts w:ascii="標楷體" w:eastAsia="標楷體" w:hAnsi="標楷體" w:hint="eastAsia"/>
                <w:szCs w:val="24"/>
              </w:rPr>
              <w:lastRenderedPageBreak/>
              <w:t>應中國大陸海上滋擾頻仍致海巡署勤業務遽增，編列加菜慰勞金以慰問同仁辛勞；另</w:t>
            </w:r>
            <w:r w:rsidRPr="00D836EC">
              <w:rPr>
                <w:rFonts w:ascii="Times New Roman" w:eastAsia="標楷體" w:hAnsi="Times New Roman" w:hint="eastAsia"/>
                <w:szCs w:val="24"/>
              </w:rPr>
              <w:t>114</w:t>
            </w:r>
            <w:r w:rsidRPr="00D836EC">
              <w:rPr>
                <w:rFonts w:ascii="Times New Roman" w:eastAsia="標楷體" w:hAnsi="Times New Roman" w:hint="eastAsia"/>
                <w:szCs w:val="24"/>
              </w:rPr>
              <w:t>年度未辦理「海線安</w:t>
            </w:r>
            <w:r w:rsidRPr="00C71222">
              <w:rPr>
                <w:rFonts w:ascii="標楷體" w:eastAsia="標楷體" w:hAnsi="標楷體" w:hint="eastAsia"/>
                <w:szCs w:val="24"/>
              </w:rPr>
              <w:t>全國際會議」及有關委託研究，基於撙節原則已於「委辦費」減列</w:t>
            </w:r>
            <w:r w:rsidRPr="00D836EC">
              <w:rPr>
                <w:rFonts w:ascii="Times New Roman" w:eastAsia="標楷體" w:hAnsi="Times New Roman" w:hint="eastAsia"/>
                <w:szCs w:val="24"/>
              </w:rPr>
              <w:t>690</w:t>
            </w:r>
            <w:r w:rsidRPr="00D836EC">
              <w:rPr>
                <w:rFonts w:ascii="Times New Roman" w:eastAsia="標楷體" w:hAnsi="Times New Roman" w:hint="eastAsia"/>
                <w:szCs w:val="24"/>
              </w:rPr>
              <w:t>萬元，海域安全作業</w:t>
            </w:r>
            <w:r w:rsidRPr="00C71222">
              <w:rPr>
                <w:rFonts w:ascii="標楷體" w:eastAsia="標楷體" w:hAnsi="標楷體" w:hint="eastAsia"/>
                <w:szCs w:val="24"/>
              </w:rPr>
              <w:t>整體預算相較去年並無增加。</w:t>
            </w:r>
          </w:p>
          <w:p w14:paraId="6D85FD13" w14:textId="77777777" w:rsidR="00B3657A" w:rsidRDefault="00B3657A" w:rsidP="00082F41">
            <w:pPr>
              <w:jc w:val="both"/>
              <w:rPr>
                <w:rFonts w:ascii="Times New Roman" w:eastAsia="標楷體" w:hAnsi="Times New Roman"/>
              </w:rPr>
            </w:pPr>
          </w:p>
          <w:p w14:paraId="631AD82A" w14:textId="77777777" w:rsidR="00F667CF" w:rsidRDefault="00F667CF" w:rsidP="00082F41">
            <w:pPr>
              <w:spacing w:line="40" w:lineRule="exact"/>
              <w:jc w:val="both"/>
              <w:rPr>
                <w:rFonts w:ascii="Times New Roman" w:eastAsia="標楷體" w:hAnsi="Times New Roman"/>
              </w:rPr>
            </w:pPr>
          </w:p>
          <w:p w14:paraId="0E18E6B8" w14:textId="6A38CC96" w:rsidR="00FF6DBB" w:rsidRPr="00C71222" w:rsidRDefault="00C71222" w:rsidP="00082F41">
            <w:pPr>
              <w:pStyle w:val="a9"/>
              <w:numPr>
                <w:ilvl w:val="0"/>
                <w:numId w:val="36"/>
              </w:numPr>
              <w:ind w:left="301" w:hanging="301"/>
              <w:jc w:val="both"/>
              <w:rPr>
                <w:rFonts w:ascii="Times New Roman" w:eastAsia="標楷體" w:hAnsi="Times New Roman"/>
              </w:rPr>
            </w:pPr>
            <w:r w:rsidRPr="00D836EC">
              <w:rPr>
                <w:rFonts w:ascii="Times New Roman" w:eastAsia="標楷體" w:hAnsi="Times New Roman" w:hint="eastAsia"/>
                <w:szCs w:val="24"/>
              </w:rPr>
              <w:t>114</w:t>
            </w:r>
            <w:r w:rsidRPr="00D836EC">
              <w:rPr>
                <w:rFonts w:ascii="Times New Roman" w:eastAsia="標楷體" w:hAnsi="Times New Roman" w:hint="eastAsia"/>
                <w:szCs w:val="24"/>
              </w:rPr>
              <w:t>年媒宣費係本會通盤</w:t>
            </w:r>
            <w:r w:rsidRPr="00C71222">
              <w:rPr>
                <w:rFonts w:ascii="標楷體" w:eastAsia="標楷體" w:hAnsi="標楷體" w:hint="eastAsia"/>
                <w:szCs w:val="24"/>
              </w:rPr>
              <w:t xml:space="preserve">檢討中長程個案計畫與重要施政業務後，依實際需辦理媒宣以達政策目標，並參酌媒宣合理市價覈實編列。未來執行預算時，將以整體需求為考量，按「撙節經費」與「媒宣成效」兼顧原則，針對新興政策依優先順序辦理，延續性媒宣則檢討成效並評估聯合辦理可行性，以節省資源並提升宣導效益。 </w:t>
            </w:r>
          </w:p>
          <w:p w14:paraId="7EDB3215" w14:textId="77777777" w:rsidR="00FF6DBB" w:rsidRDefault="00FF6DBB" w:rsidP="00082F41">
            <w:pPr>
              <w:jc w:val="both"/>
              <w:rPr>
                <w:rFonts w:ascii="Times New Roman" w:eastAsia="標楷體" w:hAnsi="Times New Roman"/>
              </w:rPr>
            </w:pPr>
          </w:p>
          <w:p w14:paraId="523681FB" w14:textId="77777777" w:rsidR="00FF6DBB" w:rsidRDefault="00FF6DBB" w:rsidP="00082F41">
            <w:pPr>
              <w:jc w:val="both"/>
              <w:rPr>
                <w:rFonts w:ascii="Times New Roman" w:eastAsia="標楷體" w:hAnsi="Times New Roman"/>
              </w:rPr>
            </w:pPr>
          </w:p>
          <w:p w14:paraId="2E2044E6" w14:textId="77777777" w:rsidR="00784C7C" w:rsidRDefault="00784C7C" w:rsidP="00082F41">
            <w:pPr>
              <w:jc w:val="both"/>
              <w:rPr>
                <w:rFonts w:ascii="Times New Roman" w:eastAsia="標楷體" w:hAnsi="Times New Roman"/>
              </w:rPr>
            </w:pPr>
          </w:p>
          <w:p w14:paraId="464C0BD4" w14:textId="77777777" w:rsidR="00784C7C" w:rsidRDefault="00784C7C" w:rsidP="00082F41">
            <w:pPr>
              <w:jc w:val="both"/>
              <w:rPr>
                <w:rFonts w:ascii="Times New Roman" w:eastAsia="標楷體" w:hAnsi="Times New Roman"/>
              </w:rPr>
            </w:pPr>
          </w:p>
          <w:p w14:paraId="26BB9470" w14:textId="77777777" w:rsidR="00784C7C" w:rsidRDefault="00784C7C" w:rsidP="00082F41">
            <w:pPr>
              <w:spacing w:line="140" w:lineRule="exact"/>
              <w:jc w:val="both"/>
              <w:rPr>
                <w:rFonts w:ascii="Times New Roman" w:eastAsia="標楷體" w:hAnsi="Times New Roman"/>
              </w:rPr>
            </w:pPr>
          </w:p>
          <w:p w14:paraId="03DE72CD" w14:textId="1B0939BA" w:rsidR="00FF6DBB" w:rsidRPr="00E64051" w:rsidRDefault="00C71222" w:rsidP="00082F41">
            <w:pPr>
              <w:pStyle w:val="a9"/>
              <w:numPr>
                <w:ilvl w:val="0"/>
                <w:numId w:val="36"/>
              </w:numPr>
              <w:ind w:left="301" w:hanging="301"/>
              <w:jc w:val="both"/>
              <w:rPr>
                <w:rFonts w:ascii="標楷體" w:eastAsia="標楷體" w:hAnsi="標楷體"/>
                <w:szCs w:val="24"/>
              </w:rPr>
            </w:pPr>
            <w:r w:rsidRPr="00E64051">
              <w:rPr>
                <w:rFonts w:ascii="標楷體" w:eastAsia="標楷體" w:hAnsi="標楷體" w:hint="eastAsia"/>
                <w:szCs w:val="24"/>
              </w:rPr>
              <w:t>本會為強化海域突發狀況應變與處置能力，規劃每兩年與海巡署辦理「海安演習」及救生救難演練，並結合地方政府與民間團體，提升海域遊憩活動安全。同時於「海域安全作業－一般事務費」項下編列政策宣導經費，辦理「海安演習」及「海域遊憩安全」等宣導活動，以擴大政策推動效益並適時展現我國海上安全能量。</w:t>
            </w:r>
          </w:p>
          <w:p w14:paraId="405C7DE9" w14:textId="77777777" w:rsidR="00FF6DBB" w:rsidRDefault="00FF6DBB" w:rsidP="00082F41">
            <w:pPr>
              <w:jc w:val="both"/>
              <w:rPr>
                <w:rFonts w:ascii="Times New Roman" w:eastAsia="標楷體" w:hAnsi="Times New Roman"/>
              </w:rPr>
            </w:pPr>
          </w:p>
          <w:p w14:paraId="3685B4F1" w14:textId="77777777" w:rsidR="00E426A6" w:rsidRDefault="00E426A6" w:rsidP="00082F41">
            <w:pPr>
              <w:spacing w:line="120" w:lineRule="exact"/>
              <w:jc w:val="both"/>
              <w:rPr>
                <w:rFonts w:ascii="Times New Roman" w:eastAsia="標楷體" w:hAnsi="Times New Roman"/>
              </w:rPr>
            </w:pPr>
          </w:p>
          <w:p w14:paraId="4CD3B2B4" w14:textId="248C34B0" w:rsidR="00FF6DBB" w:rsidRPr="00E64051" w:rsidRDefault="00E64051" w:rsidP="00082F41">
            <w:pPr>
              <w:pStyle w:val="a9"/>
              <w:numPr>
                <w:ilvl w:val="0"/>
                <w:numId w:val="36"/>
              </w:numPr>
              <w:ind w:left="301" w:hanging="301"/>
              <w:jc w:val="both"/>
              <w:rPr>
                <w:rFonts w:ascii="標楷體" w:eastAsia="標楷體" w:hAnsi="標楷體"/>
                <w:szCs w:val="24"/>
              </w:rPr>
            </w:pPr>
            <w:r w:rsidRPr="00E64051">
              <w:rPr>
                <w:rFonts w:ascii="標楷體" w:eastAsia="標楷體" w:hAnsi="標楷體" w:hint="eastAsia"/>
                <w:szCs w:val="24"/>
              </w:rPr>
              <w:lastRenderedPageBreak/>
              <w:t>本會補助地方政府之中長程計畫，係參考</w:t>
            </w:r>
            <w:r w:rsidRPr="00D836EC">
              <w:rPr>
                <w:rFonts w:ascii="Times New Roman" w:eastAsia="標楷體" w:hAnsi="Times New Roman" w:hint="eastAsia"/>
                <w:szCs w:val="24"/>
              </w:rPr>
              <w:t>109</w:t>
            </w:r>
            <w:r w:rsidRPr="00D836EC">
              <w:rPr>
                <w:rFonts w:ascii="Times New Roman" w:eastAsia="標楷體" w:hAnsi="Times New Roman" w:hint="eastAsia"/>
                <w:szCs w:val="24"/>
              </w:rPr>
              <w:t>至</w:t>
            </w:r>
            <w:r w:rsidRPr="00D836EC">
              <w:rPr>
                <w:rFonts w:ascii="Times New Roman" w:eastAsia="標楷體" w:hAnsi="Times New Roman" w:hint="eastAsia"/>
                <w:szCs w:val="24"/>
              </w:rPr>
              <w:t>110</w:t>
            </w:r>
            <w:r w:rsidRPr="00D836EC">
              <w:rPr>
                <w:rFonts w:ascii="Times New Roman" w:eastAsia="標楷體" w:hAnsi="Times New Roman" w:hint="eastAsia"/>
                <w:szCs w:val="24"/>
              </w:rPr>
              <w:t>年之計畫執</w:t>
            </w:r>
            <w:r w:rsidRPr="00E64051">
              <w:rPr>
                <w:rFonts w:ascii="標楷體" w:eastAsia="標楷體" w:hAnsi="標楷體" w:hint="eastAsia"/>
                <w:szCs w:val="24"/>
              </w:rPr>
              <w:t>行經驗，同時結合地方政府需求，嗣切分為</w:t>
            </w:r>
            <w:r w:rsidRPr="00D836EC">
              <w:rPr>
                <w:rFonts w:ascii="Times New Roman" w:eastAsia="標楷體" w:hAnsi="Times New Roman" w:hint="eastAsia"/>
                <w:szCs w:val="24"/>
              </w:rPr>
              <w:t>4</w:t>
            </w:r>
            <w:r w:rsidRPr="00D836EC">
              <w:rPr>
                <w:rFonts w:ascii="Times New Roman" w:eastAsia="標楷體" w:hAnsi="Times New Roman" w:hint="eastAsia"/>
                <w:szCs w:val="24"/>
              </w:rPr>
              <w:t>年之分年度之各工作</w:t>
            </w:r>
            <w:r w:rsidRPr="00E64051">
              <w:rPr>
                <w:rFonts w:ascii="標楷體" w:eastAsia="標楷體" w:hAnsi="標楷體" w:hint="eastAsia"/>
                <w:szCs w:val="24"/>
              </w:rPr>
              <w:t>目標值，每年依「實際執行值」就落後或不足之項目加強輔導各地方政府，俾達計畫整體目標；本會於</w:t>
            </w:r>
            <w:r w:rsidRPr="00D836EC">
              <w:rPr>
                <w:rFonts w:ascii="Times New Roman" w:eastAsia="標楷體" w:hAnsi="Times New Roman" w:hint="eastAsia"/>
                <w:szCs w:val="24"/>
              </w:rPr>
              <w:t>113</w:t>
            </w:r>
            <w:r w:rsidRPr="00D836EC">
              <w:rPr>
                <w:rFonts w:ascii="Times New Roman" w:eastAsia="標楷體" w:hAnsi="Times New Roman" w:hint="eastAsia"/>
                <w:szCs w:val="24"/>
              </w:rPr>
              <w:t>年針對遠高所訂目標</w:t>
            </w:r>
            <w:r w:rsidRPr="00E64051">
              <w:rPr>
                <w:rFonts w:ascii="標楷體" w:eastAsia="標楷體" w:hAnsi="標楷體" w:hint="eastAsia"/>
                <w:szCs w:val="24"/>
              </w:rPr>
              <w:t>值工作，業於同年</w:t>
            </w:r>
            <w:r w:rsidRPr="00D836EC">
              <w:rPr>
                <w:rFonts w:ascii="Times New Roman" w:eastAsia="標楷體" w:hAnsi="Times New Roman" w:hint="eastAsia"/>
                <w:szCs w:val="24"/>
              </w:rPr>
              <w:t>6</w:t>
            </w:r>
            <w:r w:rsidRPr="00D836EC">
              <w:rPr>
                <w:rFonts w:ascii="Times New Roman" w:eastAsia="標楷體" w:hAnsi="Times New Roman" w:hint="eastAsia"/>
                <w:szCs w:val="24"/>
              </w:rPr>
              <w:t>月</w:t>
            </w:r>
            <w:r w:rsidRPr="00D836EC">
              <w:rPr>
                <w:rFonts w:ascii="Times New Roman" w:eastAsia="標楷體" w:hAnsi="Times New Roman" w:hint="eastAsia"/>
                <w:szCs w:val="24"/>
              </w:rPr>
              <w:t>17</w:t>
            </w:r>
            <w:r w:rsidRPr="00D836EC">
              <w:rPr>
                <w:rFonts w:ascii="Times New Roman" w:eastAsia="標楷體" w:hAnsi="Times New Roman" w:hint="eastAsia"/>
                <w:szCs w:val="24"/>
              </w:rPr>
              <w:t>日報請行政院</w:t>
            </w:r>
            <w:r w:rsidRPr="00E64051">
              <w:rPr>
                <w:rFonts w:ascii="標楷體" w:eastAsia="標楷體" w:hAnsi="標楷體" w:hint="eastAsia"/>
                <w:szCs w:val="24"/>
              </w:rPr>
              <w:t>修正計畫核定在案</w:t>
            </w:r>
            <w:r w:rsidR="0041290C" w:rsidRPr="0041290C">
              <w:rPr>
                <w:rFonts w:ascii="標楷體" w:eastAsia="標楷體" w:hAnsi="標楷體" w:hint="eastAsia"/>
                <w:szCs w:val="24"/>
              </w:rPr>
              <w:t>；另114年計畫內所訂之各項工作，預期均可達(超)100%，未有落後執行情形。</w:t>
            </w:r>
          </w:p>
          <w:p w14:paraId="4FA7CDC4" w14:textId="77777777" w:rsidR="00FF6DBB" w:rsidRDefault="00FF6DBB" w:rsidP="00082F41">
            <w:pPr>
              <w:jc w:val="both"/>
              <w:rPr>
                <w:rFonts w:ascii="Times New Roman" w:eastAsia="標楷體" w:hAnsi="Times New Roman"/>
              </w:rPr>
            </w:pPr>
          </w:p>
          <w:p w14:paraId="01861F39" w14:textId="77777777" w:rsidR="00FF6DBB" w:rsidRDefault="00FF6DBB" w:rsidP="00082F41">
            <w:pPr>
              <w:jc w:val="both"/>
              <w:rPr>
                <w:rFonts w:ascii="Times New Roman" w:eastAsia="標楷體" w:hAnsi="Times New Roman"/>
              </w:rPr>
            </w:pPr>
          </w:p>
          <w:p w14:paraId="7258CC6D" w14:textId="77777777" w:rsidR="00FF6DBB" w:rsidRDefault="00FF6DBB" w:rsidP="00082F41">
            <w:pPr>
              <w:jc w:val="both"/>
              <w:rPr>
                <w:rFonts w:ascii="Times New Roman" w:eastAsia="標楷體" w:hAnsi="Times New Roman"/>
              </w:rPr>
            </w:pPr>
          </w:p>
          <w:p w14:paraId="554EFA97" w14:textId="77777777" w:rsidR="00FF6DBB" w:rsidRDefault="00FF6DBB" w:rsidP="00082F41">
            <w:pPr>
              <w:jc w:val="both"/>
              <w:rPr>
                <w:rFonts w:ascii="Times New Roman" w:eastAsia="標楷體" w:hAnsi="Times New Roman"/>
              </w:rPr>
            </w:pPr>
          </w:p>
          <w:p w14:paraId="097648F4" w14:textId="77777777" w:rsidR="00FF6DBB" w:rsidRDefault="00FF6DBB" w:rsidP="00082F41">
            <w:pPr>
              <w:jc w:val="both"/>
              <w:rPr>
                <w:rFonts w:ascii="Times New Roman" w:eastAsia="標楷體" w:hAnsi="Times New Roman"/>
              </w:rPr>
            </w:pPr>
          </w:p>
          <w:p w14:paraId="45D0642A" w14:textId="77777777" w:rsidR="00FF6DBB" w:rsidRDefault="00FF6DBB" w:rsidP="00082F41">
            <w:pPr>
              <w:jc w:val="both"/>
              <w:rPr>
                <w:rFonts w:ascii="Times New Roman" w:eastAsia="標楷體" w:hAnsi="Times New Roman"/>
              </w:rPr>
            </w:pPr>
          </w:p>
          <w:p w14:paraId="0EFE255F" w14:textId="77777777" w:rsidR="00FF6DBB" w:rsidRDefault="00FF6DBB" w:rsidP="00082F41">
            <w:pPr>
              <w:jc w:val="both"/>
              <w:rPr>
                <w:rFonts w:ascii="Times New Roman" w:eastAsia="標楷體" w:hAnsi="Times New Roman"/>
              </w:rPr>
            </w:pPr>
          </w:p>
          <w:p w14:paraId="736611B2" w14:textId="77777777" w:rsidR="00FF6DBB" w:rsidRDefault="00FF6DBB" w:rsidP="00082F41">
            <w:pPr>
              <w:jc w:val="both"/>
              <w:rPr>
                <w:rFonts w:ascii="Times New Roman" w:eastAsia="標楷體" w:hAnsi="Times New Roman"/>
              </w:rPr>
            </w:pPr>
          </w:p>
          <w:p w14:paraId="7D1E3604" w14:textId="77777777" w:rsidR="00FF6DBB" w:rsidRDefault="00FF6DBB" w:rsidP="00082F41">
            <w:pPr>
              <w:jc w:val="both"/>
              <w:rPr>
                <w:rFonts w:ascii="Times New Roman" w:eastAsia="標楷體" w:hAnsi="Times New Roman"/>
              </w:rPr>
            </w:pPr>
          </w:p>
          <w:p w14:paraId="469FAE28" w14:textId="77777777" w:rsidR="00FF6DBB" w:rsidRDefault="00FF6DBB" w:rsidP="00082F41">
            <w:pPr>
              <w:jc w:val="both"/>
              <w:rPr>
                <w:rFonts w:ascii="Times New Roman" w:eastAsia="標楷體" w:hAnsi="Times New Roman"/>
              </w:rPr>
            </w:pPr>
          </w:p>
          <w:p w14:paraId="671835D4" w14:textId="77777777" w:rsidR="00FF6DBB" w:rsidRDefault="00FF6DBB" w:rsidP="00082F41">
            <w:pPr>
              <w:jc w:val="both"/>
              <w:rPr>
                <w:rFonts w:ascii="Times New Roman" w:eastAsia="標楷體" w:hAnsi="Times New Roman"/>
              </w:rPr>
            </w:pPr>
          </w:p>
          <w:p w14:paraId="765B61D5" w14:textId="77777777" w:rsidR="00FF6DBB" w:rsidRDefault="00FF6DBB" w:rsidP="00082F41">
            <w:pPr>
              <w:jc w:val="both"/>
              <w:rPr>
                <w:rFonts w:ascii="Times New Roman" w:eastAsia="標楷體" w:hAnsi="Times New Roman"/>
              </w:rPr>
            </w:pPr>
          </w:p>
          <w:p w14:paraId="64E159D8" w14:textId="77777777" w:rsidR="00FF6DBB" w:rsidRDefault="00FF6DBB" w:rsidP="00082F41">
            <w:pPr>
              <w:jc w:val="both"/>
              <w:rPr>
                <w:rFonts w:ascii="Times New Roman" w:eastAsia="標楷體" w:hAnsi="Times New Roman"/>
              </w:rPr>
            </w:pPr>
          </w:p>
          <w:p w14:paraId="2F765376" w14:textId="77777777" w:rsidR="00FF6DBB" w:rsidRDefault="00FF6DBB" w:rsidP="00082F41">
            <w:pPr>
              <w:jc w:val="both"/>
              <w:rPr>
                <w:rFonts w:ascii="Times New Roman" w:eastAsia="標楷體" w:hAnsi="Times New Roman"/>
              </w:rPr>
            </w:pPr>
          </w:p>
          <w:p w14:paraId="08C5EE21" w14:textId="77777777" w:rsidR="00FF6DBB" w:rsidRDefault="00FF6DBB" w:rsidP="00082F41">
            <w:pPr>
              <w:jc w:val="both"/>
              <w:rPr>
                <w:rFonts w:ascii="Times New Roman" w:eastAsia="標楷體" w:hAnsi="Times New Roman"/>
              </w:rPr>
            </w:pPr>
          </w:p>
          <w:p w14:paraId="256592EE" w14:textId="77777777" w:rsidR="00FF6DBB" w:rsidRDefault="00FF6DBB" w:rsidP="00082F41">
            <w:pPr>
              <w:jc w:val="both"/>
              <w:rPr>
                <w:rFonts w:ascii="Times New Roman" w:eastAsia="標楷體" w:hAnsi="Times New Roman"/>
              </w:rPr>
            </w:pPr>
          </w:p>
          <w:p w14:paraId="7413F196" w14:textId="77777777" w:rsidR="00FF6DBB" w:rsidRDefault="00FF6DBB" w:rsidP="00082F41">
            <w:pPr>
              <w:jc w:val="both"/>
              <w:rPr>
                <w:rFonts w:ascii="Times New Roman" w:eastAsia="標楷體" w:hAnsi="Times New Roman"/>
              </w:rPr>
            </w:pPr>
          </w:p>
          <w:p w14:paraId="63FBC92B" w14:textId="77777777" w:rsidR="00FF6DBB" w:rsidRDefault="00FF6DBB" w:rsidP="00082F41">
            <w:pPr>
              <w:jc w:val="both"/>
              <w:rPr>
                <w:rFonts w:ascii="Times New Roman" w:eastAsia="標楷體" w:hAnsi="Times New Roman"/>
              </w:rPr>
            </w:pPr>
          </w:p>
          <w:p w14:paraId="2D32842F" w14:textId="77777777" w:rsidR="00FF6DBB" w:rsidRDefault="00FF6DBB" w:rsidP="00082F41">
            <w:pPr>
              <w:jc w:val="both"/>
              <w:rPr>
                <w:rFonts w:ascii="Times New Roman" w:eastAsia="標楷體" w:hAnsi="Times New Roman"/>
              </w:rPr>
            </w:pPr>
          </w:p>
          <w:p w14:paraId="24717375" w14:textId="77777777" w:rsidR="00FF6DBB" w:rsidRDefault="00FF6DBB" w:rsidP="00082F41">
            <w:pPr>
              <w:jc w:val="both"/>
              <w:rPr>
                <w:rFonts w:ascii="Times New Roman" w:eastAsia="標楷體" w:hAnsi="Times New Roman"/>
              </w:rPr>
            </w:pPr>
          </w:p>
          <w:p w14:paraId="1EC1BF29" w14:textId="77777777" w:rsidR="00FF6DBB" w:rsidRDefault="00FF6DBB" w:rsidP="00082F41">
            <w:pPr>
              <w:jc w:val="both"/>
              <w:rPr>
                <w:rFonts w:ascii="Times New Roman" w:eastAsia="標楷體" w:hAnsi="Times New Roman"/>
              </w:rPr>
            </w:pPr>
          </w:p>
          <w:p w14:paraId="6DC0E1B5" w14:textId="77777777" w:rsidR="00FF6DBB" w:rsidRDefault="00FF6DBB" w:rsidP="00082F41">
            <w:pPr>
              <w:jc w:val="both"/>
              <w:rPr>
                <w:rFonts w:ascii="Times New Roman" w:eastAsia="標楷體" w:hAnsi="Times New Roman"/>
              </w:rPr>
            </w:pPr>
          </w:p>
          <w:p w14:paraId="5D79A582" w14:textId="77777777" w:rsidR="00FF6DBB" w:rsidRDefault="00FF6DBB" w:rsidP="00082F41">
            <w:pPr>
              <w:jc w:val="both"/>
              <w:rPr>
                <w:rFonts w:ascii="Times New Roman" w:eastAsia="標楷體" w:hAnsi="Times New Roman"/>
              </w:rPr>
            </w:pPr>
          </w:p>
          <w:p w14:paraId="11F35E03" w14:textId="77777777" w:rsidR="00FF6DBB" w:rsidRDefault="00FF6DBB" w:rsidP="00082F41">
            <w:pPr>
              <w:jc w:val="both"/>
              <w:rPr>
                <w:rFonts w:ascii="Times New Roman" w:eastAsia="標楷體" w:hAnsi="Times New Roman"/>
              </w:rPr>
            </w:pPr>
          </w:p>
          <w:p w14:paraId="4BDF67A1" w14:textId="77777777" w:rsidR="00FF6DBB" w:rsidRDefault="00FF6DBB" w:rsidP="00082F41">
            <w:pPr>
              <w:jc w:val="both"/>
              <w:rPr>
                <w:rFonts w:ascii="Times New Roman" w:eastAsia="標楷體" w:hAnsi="Times New Roman"/>
              </w:rPr>
            </w:pPr>
          </w:p>
          <w:p w14:paraId="4E0045BB" w14:textId="77777777" w:rsidR="00FF6DBB" w:rsidRDefault="00FF6DBB" w:rsidP="00082F41">
            <w:pPr>
              <w:jc w:val="both"/>
              <w:rPr>
                <w:rFonts w:ascii="Times New Roman" w:eastAsia="標楷體" w:hAnsi="Times New Roman"/>
              </w:rPr>
            </w:pPr>
          </w:p>
          <w:p w14:paraId="789D7292" w14:textId="77777777" w:rsidR="00FF6DBB" w:rsidRDefault="00FF6DBB" w:rsidP="00082F41">
            <w:pPr>
              <w:jc w:val="both"/>
              <w:rPr>
                <w:rFonts w:ascii="Times New Roman" w:eastAsia="標楷體" w:hAnsi="Times New Roman"/>
              </w:rPr>
            </w:pPr>
          </w:p>
          <w:p w14:paraId="2049F9CB" w14:textId="77777777" w:rsidR="00FF6DBB" w:rsidRDefault="00FF6DBB" w:rsidP="00082F41">
            <w:pPr>
              <w:jc w:val="both"/>
              <w:rPr>
                <w:rFonts w:ascii="Times New Roman" w:eastAsia="標楷體" w:hAnsi="Times New Roman"/>
              </w:rPr>
            </w:pPr>
          </w:p>
          <w:p w14:paraId="21429DDA" w14:textId="77777777" w:rsidR="00FF6DBB" w:rsidRDefault="00FF6DBB" w:rsidP="00082F41">
            <w:pPr>
              <w:jc w:val="both"/>
              <w:rPr>
                <w:rFonts w:ascii="Times New Roman" w:eastAsia="標楷體" w:hAnsi="Times New Roman"/>
              </w:rPr>
            </w:pPr>
          </w:p>
          <w:p w14:paraId="268F4EDB" w14:textId="77777777" w:rsidR="00FF6DBB" w:rsidRDefault="00FF6DBB" w:rsidP="00082F41">
            <w:pPr>
              <w:jc w:val="both"/>
              <w:rPr>
                <w:rFonts w:ascii="Times New Roman" w:eastAsia="標楷體" w:hAnsi="Times New Roman"/>
              </w:rPr>
            </w:pPr>
          </w:p>
          <w:p w14:paraId="0224D1CC" w14:textId="77777777" w:rsidR="00FF6DBB" w:rsidRDefault="00FF6DBB" w:rsidP="00082F41">
            <w:pPr>
              <w:jc w:val="both"/>
              <w:rPr>
                <w:rFonts w:ascii="Times New Roman" w:eastAsia="標楷體" w:hAnsi="Times New Roman"/>
              </w:rPr>
            </w:pPr>
          </w:p>
          <w:p w14:paraId="3393478E" w14:textId="77777777" w:rsidR="00FF6DBB" w:rsidRDefault="00FF6DBB" w:rsidP="00082F41">
            <w:pPr>
              <w:jc w:val="both"/>
              <w:rPr>
                <w:rFonts w:ascii="Times New Roman" w:eastAsia="標楷體" w:hAnsi="Times New Roman"/>
              </w:rPr>
            </w:pPr>
          </w:p>
          <w:p w14:paraId="7EBE1B4D" w14:textId="77777777" w:rsidR="00FF6DBB" w:rsidRDefault="00FF6DBB" w:rsidP="00082F41">
            <w:pPr>
              <w:jc w:val="both"/>
              <w:rPr>
                <w:rFonts w:ascii="Times New Roman" w:eastAsia="標楷體" w:hAnsi="Times New Roman"/>
              </w:rPr>
            </w:pPr>
          </w:p>
          <w:p w14:paraId="3AA3E9E6" w14:textId="77777777" w:rsidR="00717FB5" w:rsidRDefault="00717FB5" w:rsidP="00082F41">
            <w:pPr>
              <w:jc w:val="both"/>
              <w:rPr>
                <w:rFonts w:ascii="Times New Roman" w:eastAsia="標楷體" w:hAnsi="Times New Roman"/>
              </w:rPr>
            </w:pPr>
          </w:p>
          <w:p w14:paraId="2A0DAD34" w14:textId="77777777" w:rsidR="00A7752B" w:rsidRDefault="00A7752B" w:rsidP="00082F41">
            <w:pPr>
              <w:spacing w:line="100" w:lineRule="exact"/>
              <w:jc w:val="both"/>
              <w:rPr>
                <w:rFonts w:ascii="Times New Roman" w:eastAsia="標楷體" w:hAnsi="Times New Roman"/>
              </w:rPr>
            </w:pPr>
          </w:p>
          <w:p w14:paraId="400776A3" w14:textId="375F6636" w:rsidR="00FF6DBB" w:rsidRPr="00FA3F61" w:rsidRDefault="00FA3F61" w:rsidP="00082F41">
            <w:pPr>
              <w:pStyle w:val="a9"/>
              <w:numPr>
                <w:ilvl w:val="0"/>
                <w:numId w:val="36"/>
              </w:numPr>
              <w:ind w:left="301" w:hanging="301"/>
              <w:jc w:val="both"/>
              <w:rPr>
                <w:rFonts w:ascii="標楷體" w:eastAsia="標楷體" w:hAnsi="標楷體"/>
                <w:szCs w:val="24"/>
              </w:rPr>
            </w:pPr>
            <w:r w:rsidRPr="00D836EC">
              <w:rPr>
                <w:rFonts w:ascii="Times New Roman" w:eastAsia="標楷體" w:hAnsi="Times New Roman" w:hint="eastAsia"/>
                <w:szCs w:val="24"/>
              </w:rPr>
              <w:t>114</w:t>
            </w:r>
            <w:r w:rsidRPr="00D836EC">
              <w:rPr>
                <w:rFonts w:ascii="Times New Roman" w:eastAsia="標楷體" w:hAnsi="Times New Roman" w:hint="eastAsia"/>
                <w:szCs w:val="24"/>
              </w:rPr>
              <w:t>年透過平面媒體（報</w:t>
            </w:r>
            <w:r w:rsidRPr="00FA3F61">
              <w:rPr>
                <w:rFonts w:ascii="標楷體" w:eastAsia="標楷體" w:hAnsi="標楷體" w:hint="eastAsia"/>
                <w:szCs w:val="24"/>
              </w:rPr>
              <w:t>紙及雜誌）、社群媒體、有（無）線電視廣告露出、廣播電台等多元媒體宣傳管道，彰顯海洋文化復興與實踐成果、海洋素養教育推廣活動、海洋科技專案亮點案件及宣傳國家海洋日等，提升全民對科技、文化及教育之參與及理解。</w:t>
            </w:r>
          </w:p>
          <w:p w14:paraId="53D807D7" w14:textId="77777777" w:rsidR="00FF6DBB" w:rsidRDefault="00FF6DBB" w:rsidP="00082F41">
            <w:pPr>
              <w:jc w:val="both"/>
              <w:rPr>
                <w:rFonts w:ascii="Times New Roman" w:eastAsia="標楷體" w:hAnsi="Times New Roman"/>
              </w:rPr>
            </w:pPr>
          </w:p>
          <w:p w14:paraId="386E241A" w14:textId="77777777" w:rsidR="00FF6DBB" w:rsidRDefault="00FF6DBB" w:rsidP="00082F41">
            <w:pPr>
              <w:jc w:val="both"/>
              <w:rPr>
                <w:rFonts w:ascii="Times New Roman" w:eastAsia="標楷體" w:hAnsi="Times New Roman"/>
              </w:rPr>
            </w:pPr>
          </w:p>
          <w:p w14:paraId="648F5743" w14:textId="77777777" w:rsidR="00FF6DBB" w:rsidRDefault="00FF6DBB" w:rsidP="00082F41">
            <w:pPr>
              <w:jc w:val="both"/>
              <w:rPr>
                <w:rFonts w:ascii="Times New Roman" w:eastAsia="標楷體" w:hAnsi="Times New Roman"/>
              </w:rPr>
            </w:pPr>
          </w:p>
          <w:p w14:paraId="43A905B0" w14:textId="77777777" w:rsidR="00FA3F61" w:rsidRDefault="00FA3F61" w:rsidP="00082F41">
            <w:pPr>
              <w:jc w:val="both"/>
              <w:rPr>
                <w:rFonts w:ascii="Times New Roman" w:eastAsia="標楷體" w:hAnsi="Times New Roman"/>
              </w:rPr>
            </w:pPr>
          </w:p>
          <w:p w14:paraId="6BF90079" w14:textId="77777777" w:rsidR="00FA3F61" w:rsidRDefault="00FA3F61" w:rsidP="00082F41">
            <w:pPr>
              <w:jc w:val="both"/>
              <w:rPr>
                <w:rFonts w:ascii="Times New Roman" w:eastAsia="標楷體" w:hAnsi="Times New Roman"/>
              </w:rPr>
            </w:pPr>
          </w:p>
          <w:p w14:paraId="0D3E9FA2" w14:textId="77777777" w:rsidR="00FF6DBB" w:rsidRDefault="00FF6DBB" w:rsidP="00082F41">
            <w:pPr>
              <w:jc w:val="both"/>
              <w:rPr>
                <w:rFonts w:ascii="Times New Roman" w:eastAsia="標楷體" w:hAnsi="Times New Roman"/>
              </w:rPr>
            </w:pPr>
          </w:p>
          <w:p w14:paraId="38A7C060" w14:textId="77777777" w:rsidR="00FF6DBB" w:rsidRDefault="00FF6DBB" w:rsidP="00082F41">
            <w:pPr>
              <w:spacing w:line="220" w:lineRule="exact"/>
              <w:jc w:val="both"/>
              <w:rPr>
                <w:rFonts w:ascii="Times New Roman" w:eastAsia="標楷體" w:hAnsi="Times New Roman"/>
              </w:rPr>
            </w:pPr>
          </w:p>
          <w:p w14:paraId="138D489A" w14:textId="6C9C87C4" w:rsidR="00FF6DBB" w:rsidRPr="00FA3F61" w:rsidRDefault="00FA3F61" w:rsidP="00082F41">
            <w:pPr>
              <w:pStyle w:val="a9"/>
              <w:numPr>
                <w:ilvl w:val="0"/>
                <w:numId w:val="36"/>
              </w:numPr>
              <w:ind w:left="301" w:hanging="301"/>
              <w:jc w:val="both"/>
              <w:rPr>
                <w:rFonts w:ascii="標楷體" w:eastAsia="標楷體" w:hAnsi="標楷體"/>
                <w:szCs w:val="24"/>
              </w:rPr>
            </w:pPr>
            <w:r w:rsidRPr="00FA3F61">
              <w:rPr>
                <w:rFonts w:ascii="標楷體" w:eastAsia="標楷體" w:hAnsi="標楷體" w:hint="eastAsia"/>
                <w:szCs w:val="24"/>
              </w:rPr>
              <w:t>本會持續透過「復振航海文化力」相關計畫，補助民間團體及學校，輔導地方政府，結合社教館所，舉辦人才培育、推廣教育、體驗課程與展覽活動等，以永續原住民族文化推動及傳承，並運用四大媒體辦理相關補助／合作計畫成果、理念與活動訊息發送，促進更多人員參與原住民族海洋文化保存與傳習。</w:t>
            </w:r>
          </w:p>
          <w:p w14:paraId="2AC0E59C" w14:textId="77777777" w:rsidR="00FF6DBB" w:rsidRDefault="00FF6DBB" w:rsidP="00082F41">
            <w:pPr>
              <w:jc w:val="both"/>
              <w:rPr>
                <w:rFonts w:ascii="Times New Roman" w:eastAsia="標楷體" w:hAnsi="Times New Roman"/>
              </w:rPr>
            </w:pPr>
          </w:p>
          <w:p w14:paraId="7F6AF940" w14:textId="77777777" w:rsidR="005F5E02" w:rsidRDefault="005F5E02" w:rsidP="00082F41">
            <w:pPr>
              <w:jc w:val="both"/>
              <w:rPr>
                <w:rFonts w:ascii="Times New Roman" w:eastAsia="標楷體" w:hAnsi="Times New Roman"/>
              </w:rPr>
            </w:pPr>
          </w:p>
          <w:p w14:paraId="046A447C" w14:textId="77777777" w:rsidR="00FF6DBB" w:rsidRDefault="00FF6DBB" w:rsidP="00082F41">
            <w:pPr>
              <w:spacing w:line="60" w:lineRule="exact"/>
              <w:jc w:val="both"/>
              <w:rPr>
                <w:rFonts w:ascii="Times New Roman" w:eastAsia="標楷體" w:hAnsi="Times New Roman"/>
              </w:rPr>
            </w:pPr>
          </w:p>
          <w:p w14:paraId="419DB4AE" w14:textId="34899F93" w:rsidR="00FF6DBB" w:rsidRPr="00FA3F61" w:rsidRDefault="00FA3F61" w:rsidP="00082F41">
            <w:pPr>
              <w:pStyle w:val="a9"/>
              <w:numPr>
                <w:ilvl w:val="0"/>
                <w:numId w:val="36"/>
              </w:numPr>
              <w:ind w:left="301" w:hanging="301"/>
              <w:jc w:val="both"/>
              <w:rPr>
                <w:rFonts w:ascii="標楷體" w:eastAsia="標楷體" w:hAnsi="標楷體"/>
                <w:szCs w:val="24"/>
              </w:rPr>
            </w:pPr>
            <w:r w:rsidRPr="00D836EC">
              <w:rPr>
                <w:rFonts w:ascii="Times New Roman" w:eastAsia="標楷體" w:hAnsi="Times New Roman" w:hint="eastAsia"/>
                <w:szCs w:val="24"/>
              </w:rPr>
              <w:t>114</w:t>
            </w:r>
            <w:r w:rsidRPr="00D836EC">
              <w:rPr>
                <w:rFonts w:ascii="Times New Roman" w:eastAsia="標楷體" w:hAnsi="Times New Roman" w:hint="eastAsia"/>
                <w:szCs w:val="24"/>
              </w:rPr>
              <w:t>年透過平面媒體（報</w:t>
            </w:r>
            <w:r w:rsidRPr="00FA3F61">
              <w:rPr>
                <w:rFonts w:ascii="標楷體" w:eastAsia="標楷體" w:hAnsi="標楷體" w:hint="eastAsia"/>
                <w:szCs w:val="24"/>
              </w:rPr>
              <w:t>紙及雜誌）、社群媒體、有（無）線電視廣告露出、廣播電台等多元媒體宣傳管道，彰顯海洋文化復興與實踐成果、海洋素養教育推廣</w:t>
            </w:r>
            <w:r w:rsidRPr="00FA3F61">
              <w:rPr>
                <w:rFonts w:ascii="標楷體" w:eastAsia="標楷體" w:hAnsi="標楷體" w:hint="eastAsia"/>
                <w:szCs w:val="24"/>
              </w:rPr>
              <w:lastRenderedPageBreak/>
              <w:t>活動、海洋科技專案亮點案件及宣傳國家海洋日等，提升全民對科技、文化及教育之參與及理解。</w:t>
            </w:r>
          </w:p>
          <w:p w14:paraId="7DA43690" w14:textId="77777777" w:rsidR="00FF6DBB" w:rsidRDefault="00FF6DBB" w:rsidP="00082F41">
            <w:pPr>
              <w:jc w:val="both"/>
              <w:rPr>
                <w:rFonts w:ascii="Times New Roman" w:eastAsia="標楷體" w:hAnsi="Times New Roman"/>
              </w:rPr>
            </w:pPr>
          </w:p>
          <w:p w14:paraId="4796860E" w14:textId="77777777" w:rsidR="00FF6DBB" w:rsidRDefault="00FF6DBB" w:rsidP="00082F41">
            <w:pPr>
              <w:jc w:val="both"/>
              <w:rPr>
                <w:rFonts w:ascii="Times New Roman" w:eastAsia="標楷體" w:hAnsi="Times New Roman"/>
              </w:rPr>
            </w:pPr>
          </w:p>
          <w:p w14:paraId="725BA858" w14:textId="77777777" w:rsidR="00FA3F61" w:rsidRDefault="00FA3F61" w:rsidP="00082F41">
            <w:pPr>
              <w:jc w:val="both"/>
              <w:rPr>
                <w:rFonts w:ascii="Times New Roman" w:eastAsia="標楷體" w:hAnsi="Times New Roman"/>
              </w:rPr>
            </w:pPr>
          </w:p>
          <w:p w14:paraId="7568CC97" w14:textId="77777777" w:rsidR="00CD17F5" w:rsidRDefault="00CD17F5" w:rsidP="00082F41">
            <w:pPr>
              <w:jc w:val="both"/>
              <w:rPr>
                <w:rFonts w:ascii="Times New Roman" w:eastAsia="標楷體" w:hAnsi="Times New Roman"/>
              </w:rPr>
            </w:pPr>
          </w:p>
          <w:p w14:paraId="5DBE0754" w14:textId="77777777" w:rsidR="00FF6DBB" w:rsidRDefault="00FF6DBB" w:rsidP="00082F41">
            <w:pPr>
              <w:spacing w:line="140" w:lineRule="exact"/>
              <w:jc w:val="both"/>
              <w:rPr>
                <w:rFonts w:ascii="Times New Roman" w:eastAsia="標楷體" w:hAnsi="Times New Roman"/>
              </w:rPr>
            </w:pPr>
          </w:p>
          <w:p w14:paraId="6B9E884C" w14:textId="1701A5AE" w:rsidR="00FA3F61" w:rsidRPr="00CD17F5" w:rsidRDefault="00B3657A" w:rsidP="00082F41">
            <w:pPr>
              <w:pStyle w:val="a9"/>
              <w:numPr>
                <w:ilvl w:val="0"/>
                <w:numId w:val="36"/>
              </w:numPr>
              <w:ind w:left="567" w:hanging="567"/>
              <w:jc w:val="both"/>
              <w:rPr>
                <w:rFonts w:ascii="Times New Roman" w:eastAsia="標楷體" w:hAnsi="Times New Roman"/>
              </w:rPr>
            </w:pPr>
            <w:r w:rsidRPr="00CD17F5">
              <w:rPr>
                <w:rFonts w:ascii="Times New Roman" w:eastAsia="標楷體" w:hAnsi="Times New Roman"/>
                <w:szCs w:val="24"/>
              </w:rPr>
              <w:t>(</w:t>
            </w:r>
            <w:r w:rsidRPr="00D836EC">
              <w:rPr>
                <w:rFonts w:ascii="Times New Roman" w:eastAsia="標楷體" w:hAnsi="Times New Roman"/>
                <w:szCs w:val="24"/>
              </w:rPr>
              <w:t>1)</w:t>
            </w:r>
            <w:r w:rsidR="00FA3F61" w:rsidRPr="00D836EC">
              <w:rPr>
                <w:rFonts w:ascii="Times New Roman" w:eastAsia="標楷體" w:hAnsi="Times New Roman" w:hint="eastAsia"/>
              </w:rPr>
              <w:t>本會</w:t>
            </w:r>
            <w:r w:rsidR="00FA3F61" w:rsidRPr="00D836EC">
              <w:rPr>
                <w:rFonts w:ascii="Times New Roman" w:eastAsia="標楷體" w:hAnsi="Times New Roman" w:hint="eastAsia"/>
              </w:rPr>
              <w:t>114</w:t>
            </w:r>
            <w:r w:rsidR="00FA3F61" w:rsidRPr="00D836EC">
              <w:rPr>
                <w:rFonts w:ascii="Times New Roman" w:eastAsia="標楷體" w:hAnsi="Times New Roman" w:hint="eastAsia"/>
              </w:rPr>
              <w:t>年度「</w:t>
            </w:r>
            <w:r w:rsidR="00FA3F61" w:rsidRPr="00CD17F5">
              <w:rPr>
                <w:rFonts w:ascii="Times New Roman" w:eastAsia="標楷體" w:hAnsi="Times New Roman" w:hint="eastAsia"/>
              </w:rPr>
              <w:t>復振航海文化力」項下編列經費，包括委託專業團隊舉辦復振航海文化力成果發表、攝錄影與戲劇展演，另運用社群網站辦理復振航海文化力計畫理念與活動訊息發送，有助於本會海洋文化之政策統合、規劃、協調及推動。</w:t>
            </w:r>
          </w:p>
          <w:p w14:paraId="58BE1F13" w14:textId="5967292F" w:rsidR="00FF6DBB" w:rsidRPr="00CD17F5" w:rsidRDefault="00B3657A" w:rsidP="00082F41">
            <w:pPr>
              <w:ind w:left="568" w:hanging="284"/>
              <w:jc w:val="both"/>
              <w:rPr>
                <w:rFonts w:ascii="Times New Roman" w:eastAsia="標楷體" w:hAnsi="Times New Roman"/>
              </w:rPr>
            </w:pPr>
            <w:r w:rsidRPr="00CD17F5">
              <w:rPr>
                <w:rFonts w:ascii="Times New Roman" w:eastAsia="標楷體" w:hAnsi="Times New Roman" w:hint="eastAsia"/>
              </w:rPr>
              <w:t>(</w:t>
            </w:r>
            <w:r w:rsidRPr="00D836EC">
              <w:rPr>
                <w:rFonts w:ascii="Times New Roman" w:eastAsia="標楷體" w:hAnsi="Times New Roman" w:hint="eastAsia"/>
              </w:rPr>
              <w:t>2)</w:t>
            </w:r>
            <w:r w:rsidR="00FA3F61" w:rsidRPr="00D836EC">
              <w:rPr>
                <w:rFonts w:ascii="Times New Roman" w:eastAsia="標楷體" w:hAnsi="Times New Roman" w:hint="eastAsia"/>
              </w:rPr>
              <w:t>「海域安全監控應</w:t>
            </w:r>
            <w:r w:rsidR="00FA3F61" w:rsidRPr="00CD17F5">
              <w:rPr>
                <w:rFonts w:ascii="Times New Roman" w:eastAsia="標楷體" w:hAnsi="Times New Roman" w:hint="eastAsia"/>
              </w:rPr>
              <w:t>變資訊與技術發展先導計畫」主要係辦理海洋科技應用高峰會及海洋科技專案成果展現、針對海域安全領域進行技術探討及政策研究，辦理海洋科技專案收案、審查、說明、查證、輔導、管理等工作之專案計畫管理。</w:t>
            </w:r>
          </w:p>
          <w:p w14:paraId="3E8D16D1" w14:textId="77777777" w:rsidR="00FF6DBB" w:rsidRDefault="00FF6DBB" w:rsidP="00082F41">
            <w:pPr>
              <w:jc w:val="both"/>
              <w:rPr>
                <w:rFonts w:ascii="Times New Roman" w:eastAsia="標楷體" w:hAnsi="Times New Roman"/>
              </w:rPr>
            </w:pPr>
          </w:p>
          <w:p w14:paraId="5D8431F6" w14:textId="77777777" w:rsidR="00784C7C" w:rsidRPr="00CD17F5" w:rsidRDefault="00784C7C" w:rsidP="00082F41">
            <w:pPr>
              <w:spacing w:line="40" w:lineRule="exact"/>
              <w:jc w:val="both"/>
              <w:rPr>
                <w:rFonts w:ascii="Times New Roman" w:eastAsia="標楷體" w:hAnsi="Times New Roman"/>
              </w:rPr>
            </w:pPr>
          </w:p>
          <w:p w14:paraId="4B29415D" w14:textId="403D2D50" w:rsidR="00FA3F61" w:rsidRPr="00CD17F5" w:rsidRDefault="00F45BAE" w:rsidP="00082F41">
            <w:pPr>
              <w:pStyle w:val="a9"/>
              <w:numPr>
                <w:ilvl w:val="0"/>
                <w:numId w:val="36"/>
              </w:numPr>
              <w:ind w:left="567" w:hanging="567"/>
              <w:jc w:val="both"/>
              <w:rPr>
                <w:rFonts w:ascii="Times New Roman" w:eastAsia="標楷體" w:hAnsi="Times New Roman"/>
              </w:rPr>
            </w:pPr>
            <w:r w:rsidRPr="00CD17F5">
              <w:rPr>
                <w:rFonts w:ascii="Times New Roman" w:eastAsia="標楷體" w:hAnsi="Times New Roman" w:hint="eastAsia"/>
              </w:rPr>
              <w:t>(</w:t>
            </w:r>
            <w:r w:rsidRPr="00D836EC">
              <w:rPr>
                <w:rFonts w:ascii="Times New Roman" w:eastAsia="標楷體" w:hAnsi="Times New Roman" w:hint="eastAsia"/>
              </w:rPr>
              <w:t>1)</w:t>
            </w:r>
            <w:r w:rsidR="00FA3F61" w:rsidRPr="00D836EC">
              <w:rPr>
                <w:rFonts w:ascii="Times New Roman" w:eastAsia="標楷體" w:hAnsi="Times New Roman" w:hint="eastAsia"/>
              </w:rPr>
              <w:t>本會</w:t>
            </w:r>
            <w:r w:rsidR="00FA3F61" w:rsidRPr="00D836EC">
              <w:rPr>
                <w:rFonts w:ascii="Times New Roman" w:eastAsia="標楷體" w:hAnsi="Times New Roman" w:hint="eastAsia"/>
              </w:rPr>
              <w:t>114</w:t>
            </w:r>
            <w:r w:rsidR="00FA3F61" w:rsidRPr="00D836EC">
              <w:rPr>
                <w:rFonts w:ascii="Times New Roman" w:eastAsia="標楷體" w:hAnsi="Times New Roman" w:hint="eastAsia"/>
              </w:rPr>
              <w:t>年度「</w:t>
            </w:r>
            <w:r w:rsidR="00FA3F61" w:rsidRPr="00CD17F5">
              <w:rPr>
                <w:rFonts w:ascii="Times New Roman" w:eastAsia="標楷體" w:hAnsi="Times New Roman" w:hint="eastAsia"/>
              </w:rPr>
              <w:t>復振航海文化力」項下編列經費，包括委託專業團隊舉辦復振航海文化力成果發表、攝錄影與戲劇展演，另運用社群網站辦理復振航海文化力計畫理念與活動訊息發送，有助於本會海洋文化之政策統合、規劃、協調及推動。</w:t>
            </w:r>
          </w:p>
          <w:p w14:paraId="08BD5CE3" w14:textId="1D6904D9" w:rsidR="00FA3F61" w:rsidRPr="00CD17F5" w:rsidRDefault="00F45BAE" w:rsidP="00082F41">
            <w:pPr>
              <w:ind w:left="568" w:hanging="284"/>
              <w:jc w:val="both"/>
              <w:rPr>
                <w:rFonts w:ascii="Times New Roman" w:eastAsia="標楷體" w:hAnsi="Times New Roman"/>
              </w:rPr>
            </w:pPr>
            <w:r w:rsidRPr="00CD17F5">
              <w:rPr>
                <w:rFonts w:ascii="Times New Roman" w:eastAsia="標楷體" w:hAnsi="Times New Roman" w:hint="eastAsia"/>
              </w:rPr>
              <w:t>(</w:t>
            </w:r>
            <w:r w:rsidRPr="00D836EC">
              <w:rPr>
                <w:rFonts w:ascii="Times New Roman" w:eastAsia="標楷體" w:hAnsi="Times New Roman" w:hint="eastAsia"/>
              </w:rPr>
              <w:t>2)</w:t>
            </w:r>
            <w:r w:rsidR="00FA3F61" w:rsidRPr="00D836EC">
              <w:rPr>
                <w:rFonts w:ascii="Times New Roman" w:eastAsia="標楷體" w:hAnsi="Times New Roman" w:hint="eastAsia"/>
              </w:rPr>
              <w:t>「建構海洋素養典</w:t>
            </w:r>
            <w:r w:rsidR="00FA3F61" w:rsidRPr="00CD17F5">
              <w:rPr>
                <w:rFonts w:ascii="Times New Roman" w:eastAsia="標楷體" w:hAnsi="Times New Roman" w:hint="eastAsia"/>
              </w:rPr>
              <w:t>範國家與海洋產業人才升級計</w:t>
            </w:r>
            <w:r w:rsidR="00FA3F61" w:rsidRPr="00CD17F5">
              <w:rPr>
                <w:rFonts w:ascii="Times New Roman" w:eastAsia="標楷體" w:hAnsi="Times New Roman" w:hint="eastAsia"/>
              </w:rPr>
              <w:lastRenderedPageBreak/>
              <w:t>畫」</w:t>
            </w:r>
            <w:r w:rsidR="00FA3F61" w:rsidRPr="00D836EC">
              <w:rPr>
                <w:rFonts w:ascii="Times New Roman" w:eastAsia="標楷體" w:hAnsi="Times New Roman" w:hint="eastAsia"/>
              </w:rPr>
              <w:t xml:space="preserve">114 </w:t>
            </w:r>
            <w:r w:rsidR="00FA3F61" w:rsidRPr="00D836EC">
              <w:rPr>
                <w:rFonts w:ascii="Times New Roman" w:eastAsia="標楷體" w:hAnsi="Times New Roman" w:hint="eastAsia"/>
              </w:rPr>
              <w:t>年度辦理海洋素養</w:t>
            </w:r>
            <w:r w:rsidR="00FA3F61" w:rsidRPr="00CD17F5">
              <w:rPr>
                <w:rFonts w:ascii="Times New Roman" w:eastAsia="標楷體" w:hAnsi="Times New Roman" w:hint="eastAsia"/>
              </w:rPr>
              <w:t>種子教師培訓，培訓全臺各縣市共</w:t>
            </w:r>
            <w:r w:rsidR="00FA3F61" w:rsidRPr="00D836EC">
              <w:rPr>
                <w:rFonts w:ascii="Times New Roman" w:eastAsia="標楷體" w:hAnsi="Times New Roman" w:hint="eastAsia"/>
              </w:rPr>
              <w:t>200</w:t>
            </w:r>
            <w:r w:rsidR="00FA3F61" w:rsidRPr="00D836EC">
              <w:rPr>
                <w:rFonts w:ascii="Times New Roman" w:eastAsia="標楷體" w:hAnsi="Times New Roman" w:hint="eastAsia"/>
              </w:rPr>
              <w:t>名國中、小種子教師</w:t>
            </w:r>
            <w:r w:rsidR="00FA3F61" w:rsidRPr="00CD17F5">
              <w:rPr>
                <w:rFonts w:ascii="Times New Roman" w:eastAsia="標楷體" w:hAnsi="Times New Roman" w:hint="eastAsia"/>
              </w:rPr>
              <w:t>；規劃辦理</w:t>
            </w:r>
            <w:r w:rsidR="00FA3F61" w:rsidRPr="00D836EC">
              <w:rPr>
                <w:rFonts w:ascii="Times New Roman" w:eastAsia="標楷體" w:hAnsi="Times New Roman" w:hint="eastAsia"/>
              </w:rPr>
              <w:t>1</w:t>
            </w:r>
            <w:r w:rsidR="00FA3F61" w:rsidRPr="00D836EC">
              <w:rPr>
                <w:rFonts w:ascii="Times New Roman" w:eastAsia="標楷體" w:hAnsi="Times New Roman" w:hint="eastAsia"/>
              </w:rPr>
              <w:t>場海洋素養國際學術</w:t>
            </w:r>
            <w:r w:rsidR="00FA3F61" w:rsidRPr="00CD17F5">
              <w:rPr>
                <w:rFonts w:ascii="Times New Roman" w:eastAsia="標楷體" w:hAnsi="Times New Roman" w:hint="eastAsia"/>
              </w:rPr>
              <w:t>研討會，邀請國內外海洋素養推動專家學者進行專題演講、論文發表；刻正辦理高中職組、國中組及國小組海海洋素養教育知識競賽，強化海洋素養教學應用。</w:t>
            </w:r>
          </w:p>
          <w:p w14:paraId="39AD2997" w14:textId="6534E689" w:rsidR="00FF6DBB" w:rsidRDefault="00F45BAE" w:rsidP="00082F41">
            <w:pPr>
              <w:ind w:left="568" w:hanging="284"/>
              <w:jc w:val="both"/>
              <w:rPr>
                <w:rFonts w:ascii="Times New Roman" w:eastAsia="標楷體" w:hAnsi="Times New Roman"/>
              </w:rPr>
            </w:pPr>
            <w:r w:rsidRPr="00CD17F5">
              <w:rPr>
                <w:rFonts w:ascii="Times New Roman" w:eastAsia="標楷體" w:hAnsi="Times New Roman" w:hint="eastAsia"/>
              </w:rPr>
              <w:t>(</w:t>
            </w:r>
            <w:r w:rsidRPr="00D836EC">
              <w:rPr>
                <w:rFonts w:ascii="Times New Roman" w:eastAsia="標楷體" w:hAnsi="Times New Roman" w:hint="eastAsia"/>
              </w:rPr>
              <w:t>3)</w:t>
            </w:r>
            <w:r w:rsidR="00FA3F61" w:rsidRPr="00D836EC">
              <w:rPr>
                <w:rFonts w:ascii="Times New Roman" w:eastAsia="標楷體" w:hAnsi="Times New Roman" w:hint="eastAsia"/>
              </w:rPr>
              <w:t>第</w:t>
            </w:r>
            <w:r w:rsidR="00FA3F61" w:rsidRPr="00D836EC">
              <w:rPr>
                <w:rFonts w:ascii="Times New Roman" w:eastAsia="標楷體" w:hAnsi="Times New Roman" w:hint="eastAsia"/>
              </w:rPr>
              <w:t>6</w:t>
            </w:r>
            <w:r w:rsidR="00FA3F61" w:rsidRPr="00D836EC">
              <w:rPr>
                <w:rFonts w:ascii="Times New Roman" w:eastAsia="標楷體" w:hAnsi="Times New Roman" w:hint="eastAsia"/>
              </w:rPr>
              <w:t>屆國家海洋日</w:t>
            </w:r>
            <w:r w:rsidR="00FA3F61" w:rsidRPr="00CD17F5">
              <w:rPr>
                <w:rFonts w:ascii="Times New Roman" w:eastAsia="標楷體" w:hAnsi="Times New Roman" w:hint="eastAsia"/>
              </w:rPr>
              <w:t>「海安</w:t>
            </w:r>
            <w:r w:rsidR="00FA3F61" w:rsidRPr="00D836EC">
              <w:rPr>
                <w:rFonts w:ascii="Times New Roman" w:eastAsia="標楷體" w:hAnsi="Times New Roman" w:hint="eastAsia"/>
              </w:rPr>
              <w:t>12</w:t>
            </w:r>
            <w:r w:rsidR="00FA3F61" w:rsidRPr="00D836EC">
              <w:rPr>
                <w:rFonts w:ascii="Times New Roman" w:eastAsia="標楷體" w:hAnsi="Times New Roman" w:hint="eastAsia"/>
              </w:rPr>
              <w:t>號演習」及「海洋戲</w:t>
            </w:r>
            <w:r w:rsidR="00FA3F61" w:rsidRPr="00CD17F5">
              <w:rPr>
                <w:rFonts w:ascii="Times New Roman" w:eastAsia="標楷體" w:hAnsi="Times New Roman" w:hint="eastAsia"/>
              </w:rPr>
              <w:t>劇展演」等系列活動，業於</w:t>
            </w:r>
            <w:r w:rsidR="00FA3F61" w:rsidRPr="00D836EC">
              <w:rPr>
                <w:rFonts w:ascii="Times New Roman" w:eastAsia="標楷體" w:hAnsi="Times New Roman" w:hint="eastAsia"/>
              </w:rPr>
              <w:t>114</w:t>
            </w:r>
            <w:r w:rsidR="00FA3F61" w:rsidRPr="00D836EC">
              <w:rPr>
                <w:rFonts w:ascii="Times New Roman" w:eastAsia="標楷體" w:hAnsi="Times New Roman" w:hint="eastAsia"/>
              </w:rPr>
              <w:t>年</w:t>
            </w:r>
            <w:r w:rsidR="00FA3F61" w:rsidRPr="00D836EC">
              <w:rPr>
                <w:rFonts w:ascii="Times New Roman" w:eastAsia="標楷體" w:hAnsi="Times New Roman" w:hint="eastAsia"/>
              </w:rPr>
              <w:t>6</w:t>
            </w:r>
            <w:r w:rsidR="00FA3F61" w:rsidRPr="00D836EC">
              <w:rPr>
                <w:rFonts w:ascii="Times New Roman" w:eastAsia="標楷體" w:hAnsi="Times New Roman" w:hint="eastAsia"/>
              </w:rPr>
              <w:t>月</w:t>
            </w:r>
            <w:r w:rsidR="00FA3F61" w:rsidRPr="00D836EC">
              <w:rPr>
                <w:rFonts w:ascii="Times New Roman" w:eastAsia="標楷體" w:hAnsi="Times New Roman" w:hint="eastAsia"/>
              </w:rPr>
              <w:t>8</w:t>
            </w:r>
            <w:r w:rsidR="00FA3F61" w:rsidRPr="00D836EC">
              <w:rPr>
                <w:rFonts w:ascii="Times New Roman" w:eastAsia="標楷體" w:hAnsi="Times New Roman" w:hint="eastAsia"/>
              </w:rPr>
              <w:t>日假高雄</w:t>
            </w:r>
            <w:r w:rsidR="00FA3F61" w:rsidRPr="00CD17F5">
              <w:rPr>
                <w:rFonts w:ascii="Times New Roman" w:eastAsia="標楷體" w:hAnsi="Times New Roman" w:hint="eastAsia"/>
              </w:rPr>
              <w:t>港第</w:t>
            </w:r>
            <w:r w:rsidR="00FA3F61" w:rsidRPr="00D836EC">
              <w:rPr>
                <w:rFonts w:ascii="Times New Roman" w:eastAsia="標楷體" w:hAnsi="Times New Roman" w:hint="eastAsia"/>
              </w:rPr>
              <w:t>16</w:t>
            </w:r>
            <w:r w:rsidR="00FA3F61" w:rsidRPr="00D836EC">
              <w:rPr>
                <w:rFonts w:ascii="Times New Roman" w:eastAsia="標楷體" w:hAnsi="Times New Roman" w:hint="eastAsia"/>
              </w:rPr>
              <w:t>、</w:t>
            </w:r>
            <w:r w:rsidR="00FA3F61" w:rsidRPr="00D836EC">
              <w:rPr>
                <w:rFonts w:ascii="Times New Roman" w:eastAsia="標楷體" w:hAnsi="Times New Roman" w:hint="eastAsia"/>
              </w:rPr>
              <w:t>17</w:t>
            </w:r>
            <w:r w:rsidR="00FA3F61" w:rsidRPr="00D836EC">
              <w:rPr>
                <w:rFonts w:ascii="Times New Roman" w:eastAsia="標楷體" w:hAnsi="Times New Roman" w:hint="eastAsia"/>
              </w:rPr>
              <w:t>號碼頭，及高</w:t>
            </w:r>
            <w:r w:rsidR="00FA3F61" w:rsidRPr="00CD17F5">
              <w:rPr>
                <w:rFonts w:ascii="Times New Roman" w:eastAsia="標楷體" w:hAnsi="Times New Roman" w:hint="eastAsia"/>
              </w:rPr>
              <w:t>雄流行音樂中心海音館辦竣。前經適當宣傳，活動日民眾參與情形踴躍，且多有親子共同參加之情形，對於海洋教育向下紮根甚有助益。</w:t>
            </w:r>
          </w:p>
          <w:p w14:paraId="310AE0AE" w14:textId="77777777" w:rsidR="00FF6DBB" w:rsidRDefault="00FF6DBB" w:rsidP="00082F41">
            <w:pPr>
              <w:jc w:val="both"/>
              <w:rPr>
                <w:rFonts w:ascii="Times New Roman" w:eastAsia="標楷體" w:hAnsi="Times New Roman"/>
              </w:rPr>
            </w:pPr>
          </w:p>
          <w:p w14:paraId="7915BB1C" w14:textId="77777777" w:rsidR="00784C7C" w:rsidRDefault="00784C7C" w:rsidP="00082F41">
            <w:pPr>
              <w:spacing w:line="40" w:lineRule="exact"/>
              <w:jc w:val="both"/>
              <w:rPr>
                <w:rFonts w:ascii="Times New Roman" w:eastAsia="標楷體" w:hAnsi="Times New Roman"/>
              </w:rPr>
            </w:pPr>
          </w:p>
          <w:p w14:paraId="67FD20E2" w14:textId="0478A885" w:rsidR="00FF6DBB" w:rsidRPr="00FA3F61" w:rsidRDefault="00FA3F61" w:rsidP="00082F41">
            <w:pPr>
              <w:pStyle w:val="a9"/>
              <w:numPr>
                <w:ilvl w:val="0"/>
                <w:numId w:val="36"/>
              </w:numPr>
              <w:ind w:left="301" w:hanging="301"/>
              <w:jc w:val="both"/>
              <w:rPr>
                <w:rFonts w:ascii="標楷體" w:eastAsia="標楷體" w:hAnsi="標楷體"/>
                <w:szCs w:val="24"/>
              </w:rPr>
            </w:pPr>
            <w:r w:rsidRPr="00D836EC">
              <w:rPr>
                <w:rFonts w:ascii="Times New Roman" w:eastAsia="標楷體" w:hAnsi="Times New Roman"/>
                <w:szCs w:val="24"/>
              </w:rPr>
              <w:t>114</w:t>
            </w:r>
            <w:r w:rsidRPr="00D836EC">
              <w:rPr>
                <w:rFonts w:ascii="Times New Roman" w:eastAsia="標楷體" w:hAnsi="Times New Roman" w:hint="eastAsia"/>
                <w:szCs w:val="24"/>
              </w:rPr>
              <w:t>年透過平面媒體（報</w:t>
            </w:r>
            <w:r w:rsidRPr="00FA3F61">
              <w:rPr>
                <w:rFonts w:ascii="標楷體" w:eastAsia="標楷體" w:hAnsi="標楷體" w:hint="eastAsia"/>
                <w:szCs w:val="24"/>
              </w:rPr>
              <w:t>紙及雜誌）、社群媒體、有（無）線電視廣告露出、廣播電台等多元媒體宣傳管道，彰顯海洋文化復興與實踐成果、海洋素養教育推廣活動、海洋科技專案亮點案件及宣傳國家海洋日等，提升全民對科技、文化及教育之參與及理解。</w:t>
            </w:r>
          </w:p>
          <w:p w14:paraId="55CD6F61" w14:textId="77777777" w:rsidR="00FF6DBB" w:rsidRDefault="00FF6DBB" w:rsidP="00082F41">
            <w:pPr>
              <w:jc w:val="both"/>
              <w:rPr>
                <w:rFonts w:ascii="Times New Roman" w:eastAsia="標楷體" w:hAnsi="Times New Roman"/>
              </w:rPr>
            </w:pPr>
          </w:p>
          <w:p w14:paraId="5F9AA76F" w14:textId="77777777" w:rsidR="00FF6DBB" w:rsidRDefault="00FF6DBB" w:rsidP="00082F41">
            <w:pPr>
              <w:jc w:val="both"/>
              <w:rPr>
                <w:rFonts w:ascii="Times New Roman" w:eastAsia="標楷體" w:hAnsi="Times New Roman"/>
              </w:rPr>
            </w:pPr>
          </w:p>
          <w:p w14:paraId="304495C1" w14:textId="77777777" w:rsidR="00FF6DBB" w:rsidRDefault="00FF6DBB" w:rsidP="00082F41">
            <w:pPr>
              <w:jc w:val="both"/>
              <w:rPr>
                <w:rFonts w:ascii="Times New Roman" w:eastAsia="標楷體" w:hAnsi="Times New Roman"/>
              </w:rPr>
            </w:pPr>
          </w:p>
          <w:p w14:paraId="5B7C5E18" w14:textId="77777777" w:rsidR="00FF6DBB" w:rsidRDefault="00FF6DBB" w:rsidP="00082F41">
            <w:pPr>
              <w:jc w:val="both"/>
              <w:rPr>
                <w:rFonts w:ascii="Times New Roman" w:eastAsia="標楷體" w:hAnsi="Times New Roman"/>
              </w:rPr>
            </w:pPr>
          </w:p>
          <w:p w14:paraId="777BB02D" w14:textId="77777777" w:rsidR="003D1909" w:rsidRDefault="003D1909" w:rsidP="00082F41">
            <w:pPr>
              <w:jc w:val="both"/>
              <w:rPr>
                <w:rFonts w:ascii="Times New Roman" w:eastAsia="標楷體" w:hAnsi="Times New Roman"/>
              </w:rPr>
            </w:pPr>
          </w:p>
          <w:p w14:paraId="3A296099" w14:textId="77777777" w:rsidR="001F530C" w:rsidRDefault="001F530C" w:rsidP="00082F41">
            <w:pPr>
              <w:jc w:val="both"/>
              <w:rPr>
                <w:rFonts w:ascii="Times New Roman" w:eastAsia="標楷體" w:hAnsi="Times New Roman"/>
              </w:rPr>
            </w:pPr>
          </w:p>
          <w:p w14:paraId="027B44EA" w14:textId="77777777" w:rsidR="00FF6DBB" w:rsidRDefault="00FF6DBB" w:rsidP="00082F41">
            <w:pPr>
              <w:jc w:val="both"/>
              <w:rPr>
                <w:rFonts w:ascii="Times New Roman" w:eastAsia="標楷體" w:hAnsi="Times New Roman"/>
              </w:rPr>
            </w:pPr>
          </w:p>
          <w:p w14:paraId="4237C29A" w14:textId="77777777" w:rsidR="00FF6DBB" w:rsidRDefault="00FF6DBB" w:rsidP="00082F41">
            <w:pPr>
              <w:spacing w:line="220" w:lineRule="exact"/>
              <w:jc w:val="both"/>
              <w:rPr>
                <w:rFonts w:ascii="Times New Roman" w:eastAsia="標楷體" w:hAnsi="Times New Roman"/>
              </w:rPr>
            </w:pPr>
          </w:p>
          <w:p w14:paraId="32ABFD20" w14:textId="067E3820" w:rsidR="00FF6DBB" w:rsidRPr="00A76C26" w:rsidRDefault="00A76C26" w:rsidP="00082F41">
            <w:pPr>
              <w:pStyle w:val="a9"/>
              <w:numPr>
                <w:ilvl w:val="0"/>
                <w:numId w:val="36"/>
              </w:numPr>
              <w:ind w:left="301" w:hanging="301"/>
              <w:jc w:val="both"/>
              <w:rPr>
                <w:rFonts w:ascii="Times New Roman" w:eastAsia="標楷體" w:hAnsi="Times New Roman"/>
              </w:rPr>
            </w:pPr>
            <w:r w:rsidRPr="00A76C26">
              <w:rPr>
                <w:rFonts w:ascii="標楷體" w:eastAsia="標楷體" w:hAnsi="標楷體" w:hint="eastAsia"/>
                <w:szCs w:val="24"/>
              </w:rPr>
              <w:lastRenderedPageBreak/>
              <w:t>因應全球海洋議題關注升溫，我國積極參與國際事務，推動「APEC海洋事務參與計畫」、「</w:t>
            </w:r>
            <w:r w:rsidRPr="00D836EC">
              <w:rPr>
                <w:rFonts w:ascii="Times New Roman" w:eastAsia="標楷體" w:hAnsi="Times New Roman" w:hint="eastAsia"/>
                <w:szCs w:val="24"/>
              </w:rPr>
              <w:t>2025</w:t>
            </w:r>
            <w:r w:rsidRPr="00D836EC">
              <w:rPr>
                <w:rFonts w:ascii="Times New Roman" w:eastAsia="標楷體" w:hAnsi="Times New Roman" w:hint="eastAsia"/>
                <w:szCs w:val="24"/>
              </w:rPr>
              <w:t>臺灣海洋國際論壇」</w:t>
            </w:r>
            <w:r w:rsidRPr="00A76C26">
              <w:rPr>
                <w:rFonts w:ascii="標楷體" w:eastAsia="標楷體" w:hAnsi="標楷體" w:hint="eastAsia"/>
                <w:szCs w:val="24"/>
              </w:rPr>
              <w:t>及青年論壇，並強化海廢治理跨國合作，本會擬提升媒體政策宣導預算，以增進政策透明度與國際能見度，促進國內外支持。透過明確績效目標與多元宣傳，有助強化我國在海洋治理之形象與影響力。</w:t>
            </w:r>
          </w:p>
          <w:p w14:paraId="3150883D" w14:textId="77777777" w:rsidR="00FF6DBB" w:rsidRDefault="00FF6DBB" w:rsidP="00082F41">
            <w:pPr>
              <w:jc w:val="both"/>
              <w:rPr>
                <w:rFonts w:ascii="Times New Roman" w:eastAsia="標楷體" w:hAnsi="Times New Roman"/>
              </w:rPr>
            </w:pPr>
          </w:p>
          <w:p w14:paraId="50D11CF0" w14:textId="77777777" w:rsidR="00FF6DBB" w:rsidRDefault="00FF6DBB" w:rsidP="00082F41">
            <w:pPr>
              <w:jc w:val="both"/>
              <w:rPr>
                <w:rFonts w:ascii="Times New Roman" w:eastAsia="標楷體" w:hAnsi="Times New Roman"/>
              </w:rPr>
            </w:pPr>
          </w:p>
          <w:p w14:paraId="46405FD8" w14:textId="77777777" w:rsidR="001F530C" w:rsidRDefault="001F530C" w:rsidP="00082F41">
            <w:pPr>
              <w:jc w:val="both"/>
              <w:rPr>
                <w:rFonts w:ascii="Times New Roman" w:eastAsia="標楷體" w:hAnsi="Times New Roman"/>
              </w:rPr>
            </w:pPr>
          </w:p>
          <w:p w14:paraId="01564B15" w14:textId="77777777" w:rsidR="00A76C26" w:rsidRDefault="00A76C26" w:rsidP="00082F41">
            <w:pPr>
              <w:jc w:val="both"/>
              <w:rPr>
                <w:rFonts w:ascii="Times New Roman" w:eastAsia="標楷體" w:hAnsi="Times New Roman"/>
              </w:rPr>
            </w:pPr>
          </w:p>
          <w:p w14:paraId="02D20258" w14:textId="77777777" w:rsidR="00A76C26" w:rsidRDefault="00A76C26" w:rsidP="00082F41">
            <w:pPr>
              <w:jc w:val="both"/>
              <w:rPr>
                <w:rFonts w:ascii="Times New Roman" w:eastAsia="標楷體" w:hAnsi="Times New Roman"/>
              </w:rPr>
            </w:pPr>
          </w:p>
          <w:p w14:paraId="0DD0F65B" w14:textId="77777777" w:rsidR="00A76C26" w:rsidRDefault="00A76C26" w:rsidP="00082F41">
            <w:pPr>
              <w:spacing w:line="180" w:lineRule="exact"/>
              <w:jc w:val="both"/>
              <w:rPr>
                <w:rFonts w:ascii="Times New Roman" w:eastAsia="標楷體" w:hAnsi="Times New Roman"/>
              </w:rPr>
            </w:pPr>
          </w:p>
          <w:p w14:paraId="5EBE2DCE" w14:textId="77777777" w:rsidR="00A76C26" w:rsidRPr="00A76C26" w:rsidRDefault="00A76C26" w:rsidP="00082F41">
            <w:pPr>
              <w:pStyle w:val="a9"/>
              <w:numPr>
                <w:ilvl w:val="0"/>
                <w:numId w:val="36"/>
              </w:numPr>
              <w:ind w:left="301" w:hanging="301"/>
              <w:jc w:val="both"/>
              <w:rPr>
                <w:rFonts w:ascii="標楷體" w:eastAsia="標楷體" w:hAnsi="標楷體"/>
                <w:szCs w:val="24"/>
              </w:rPr>
            </w:pPr>
            <w:r w:rsidRPr="00A76C26">
              <w:rPr>
                <w:rFonts w:ascii="標楷體" w:eastAsia="標楷體" w:hAnsi="標楷體" w:hint="eastAsia"/>
                <w:szCs w:val="24"/>
              </w:rPr>
              <w:t>因應國際海洋事務推動需求，</w:t>
            </w:r>
            <w:r w:rsidRPr="00D836EC">
              <w:rPr>
                <w:rFonts w:ascii="Times New Roman" w:eastAsia="標楷體" w:hAnsi="Times New Roman"/>
                <w:szCs w:val="24"/>
              </w:rPr>
              <w:t>114</w:t>
            </w:r>
            <w:r w:rsidRPr="00D836EC">
              <w:rPr>
                <w:rFonts w:ascii="Times New Roman" w:eastAsia="標楷體" w:hAnsi="Times New Roman" w:hint="eastAsia"/>
                <w:szCs w:val="24"/>
              </w:rPr>
              <w:t>年「國際發展作業」</w:t>
            </w:r>
            <w:r w:rsidRPr="00A76C26">
              <w:rPr>
                <w:rFonts w:ascii="標楷體" w:eastAsia="標楷體" w:hAnsi="標楷體" w:hint="eastAsia"/>
                <w:szCs w:val="24"/>
              </w:rPr>
              <w:t>委辦費增至</w:t>
            </w:r>
            <w:r w:rsidRPr="00D836EC">
              <w:rPr>
                <w:rFonts w:ascii="Times New Roman" w:eastAsia="標楷體" w:hAnsi="Times New Roman"/>
                <w:szCs w:val="24"/>
              </w:rPr>
              <w:t>3,460</w:t>
            </w:r>
            <w:r w:rsidRPr="00D836EC">
              <w:rPr>
                <w:rFonts w:ascii="Times New Roman" w:eastAsia="標楷體" w:hAnsi="Times New Roman" w:hint="eastAsia"/>
                <w:szCs w:val="24"/>
              </w:rPr>
              <w:t>萬元，提升</w:t>
            </w:r>
            <w:r w:rsidRPr="00A76C26">
              <w:rPr>
                <w:rFonts w:ascii="標楷體" w:eastAsia="標楷體" w:hAnsi="標楷體" w:hint="eastAsia"/>
                <w:szCs w:val="24"/>
              </w:rPr>
              <w:t>行政效能並整合智庫資源。重點包括推動印太區域海廢平台、深化</w:t>
            </w:r>
            <w:r w:rsidRPr="00A76C26">
              <w:rPr>
                <w:rFonts w:ascii="標楷體" w:eastAsia="標楷體" w:hAnsi="標楷體"/>
                <w:szCs w:val="24"/>
              </w:rPr>
              <w:t>APEC</w:t>
            </w:r>
            <w:r w:rsidRPr="00A76C26">
              <w:rPr>
                <w:rFonts w:ascii="標楷體" w:eastAsia="標楷體" w:hAnsi="標楷體" w:hint="eastAsia"/>
                <w:szCs w:val="24"/>
              </w:rPr>
              <w:t>海洋合作、支持小島國氣候倡議。各計畫具高度國際戰略價值與明確績效目標，對國家利益與國際能見度具實質助益。</w:t>
            </w:r>
          </w:p>
          <w:p w14:paraId="46810BF3" w14:textId="77777777" w:rsidR="00FF6DBB" w:rsidRDefault="00FF6DBB" w:rsidP="00082F41">
            <w:pPr>
              <w:jc w:val="both"/>
              <w:rPr>
                <w:rFonts w:ascii="Times New Roman" w:eastAsia="標楷體" w:hAnsi="Times New Roman"/>
              </w:rPr>
            </w:pPr>
          </w:p>
          <w:p w14:paraId="54B9B01D" w14:textId="77777777" w:rsidR="0080786B" w:rsidRDefault="0080786B" w:rsidP="00082F41">
            <w:pPr>
              <w:spacing w:line="60" w:lineRule="exact"/>
              <w:jc w:val="both"/>
              <w:rPr>
                <w:rFonts w:ascii="Times New Roman" w:eastAsia="標楷體" w:hAnsi="Times New Roman"/>
              </w:rPr>
            </w:pPr>
          </w:p>
          <w:p w14:paraId="2290BB49" w14:textId="14EB1541" w:rsidR="00FF6DBB" w:rsidRPr="00A76C26" w:rsidRDefault="00A76C26" w:rsidP="00082F41">
            <w:pPr>
              <w:pStyle w:val="a9"/>
              <w:numPr>
                <w:ilvl w:val="0"/>
                <w:numId w:val="36"/>
              </w:numPr>
              <w:ind w:left="301" w:hanging="301"/>
              <w:jc w:val="both"/>
              <w:rPr>
                <w:rFonts w:ascii="標楷體" w:eastAsia="標楷體" w:hAnsi="標楷體"/>
                <w:szCs w:val="24"/>
              </w:rPr>
            </w:pPr>
            <w:r w:rsidRPr="00A76C26">
              <w:rPr>
                <w:rFonts w:ascii="標楷體" w:eastAsia="標楷體" w:hAnsi="標楷體" w:hint="eastAsia"/>
                <w:szCs w:val="24"/>
              </w:rPr>
              <w:t>為實踐海洋永續與</w:t>
            </w:r>
            <w:r w:rsidRPr="00D836EC">
              <w:rPr>
                <w:rFonts w:ascii="Times New Roman" w:eastAsia="標楷體" w:hAnsi="Times New Roman"/>
                <w:szCs w:val="24"/>
              </w:rPr>
              <w:t>2050</w:t>
            </w:r>
            <w:r w:rsidRPr="00D836EC">
              <w:rPr>
                <w:rFonts w:ascii="Times New Roman" w:eastAsia="標楷體" w:hAnsi="Times New Roman" w:hint="eastAsia"/>
                <w:szCs w:val="24"/>
              </w:rPr>
              <w:t>淨零碳排，本會推動</w:t>
            </w:r>
            <w:r w:rsidRPr="00A76C26">
              <w:rPr>
                <w:rFonts w:ascii="標楷體" w:eastAsia="標楷體" w:hAnsi="標楷體" w:hint="eastAsia"/>
                <w:szCs w:val="24"/>
              </w:rPr>
              <w:t>「印太區域海廢合作平台」，以科技化、商業化及國際化為主軸，建立海廢循環經濟產業鏈。</w:t>
            </w:r>
            <w:r w:rsidRPr="00D836EC">
              <w:rPr>
                <w:rFonts w:ascii="Times New Roman" w:eastAsia="標楷體" w:hAnsi="Times New Roman"/>
                <w:szCs w:val="24"/>
              </w:rPr>
              <w:t>113</w:t>
            </w:r>
            <w:r w:rsidRPr="00D836EC">
              <w:rPr>
                <w:rFonts w:ascii="Times New Roman" w:eastAsia="標楷體" w:hAnsi="Times New Roman" w:hint="eastAsia"/>
                <w:szCs w:val="24"/>
              </w:rPr>
              <w:t>年成果包含選出</w:t>
            </w:r>
            <w:r w:rsidRPr="00D836EC">
              <w:rPr>
                <w:rFonts w:ascii="Times New Roman" w:eastAsia="標楷體" w:hAnsi="Times New Roman"/>
                <w:szCs w:val="24"/>
              </w:rPr>
              <w:t>10</w:t>
            </w:r>
            <w:r w:rsidRPr="00A76C26">
              <w:rPr>
                <w:rFonts w:ascii="標楷體" w:eastAsia="標楷體" w:hAnsi="標楷體" w:hint="eastAsia"/>
                <w:szCs w:val="24"/>
              </w:rPr>
              <w:t>家海廢標竿企業、舉辦論壇及媒合會、與日美韓展開國際合作等。</w:t>
            </w:r>
            <w:r w:rsidRPr="00D836EC">
              <w:rPr>
                <w:rFonts w:ascii="Times New Roman" w:eastAsia="標楷體" w:hAnsi="Times New Roman"/>
                <w:szCs w:val="24"/>
              </w:rPr>
              <w:t>114</w:t>
            </w:r>
            <w:r w:rsidRPr="00D836EC">
              <w:rPr>
                <w:rFonts w:ascii="Times New Roman" w:eastAsia="標楷體" w:hAnsi="Times New Roman" w:hint="eastAsia"/>
                <w:szCs w:val="24"/>
              </w:rPr>
              <w:t>年擴展平台規模、深</w:t>
            </w:r>
            <w:r w:rsidRPr="00A76C26">
              <w:rPr>
                <w:rFonts w:ascii="標楷體" w:eastAsia="標楷體" w:hAnsi="標楷體" w:hint="eastAsia"/>
                <w:szCs w:val="24"/>
              </w:rPr>
              <w:t>化國際交流與技術研發，強化我國海廢治理領導力與國際話語權。</w:t>
            </w:r>
          </w:p>
          <w:p w14:paraId="2C7AEF3B" w14:textId="77777777" w:rsidR="00FF6DBB" w:rsidRDefault="00FF6DBB" w:rsidP="00082F41">
            <w:pPr>
              <w:jc w:val="both"/>
              <w:rPr>
                <w:rFonts w:ascii="Times New Roman" w:eastAsia="標楷體" w:hAnsi="Times New Roman"/>
              </w:rPr>
            </w:pPr>
          </w:p>
          <w:p w14:paraId="2A2603E1" w14:textId="77777777" w:rsidR="00FF6DBB" w:rsidRDefault="00FF6DBB" w:rsidP="00082F41">
            <w:pPr>
              <w:jc w:val="both"/>
              <w:rPr>
                <w:rFonts w:ascii="Times New Roman" w:eastAsia="標楷體" w:hAnsi="Times New Roman"/>
              </w:rPr>
            </w:pPr>
          </w:p>
          <w:p w14:paraId="4786B6C1" w14:textId="77777777" w:rsidR="00FF6DBB" w:rsidRDefault="00FF6DBB" w:rsidP="00082F41">
            <w:pPr>
              <w:jc w:val="both"/>
              <w:rPr>
                <w:rFonts w:ascii="Times New Roman" w:eastAsia="標楷體" w:hAnsi="Times New Roman"/>
              </w:rPr>
            </w:pPr>
          </w:p>
          <w:p w14:paraId="13713CCF" w14:textId="77777777" w:rsidR="00FF6DBB" w:rsidRDefault="00FF6DBB" w:rsidP="00082F41">
            <w:pPr>
              <w:jc w:val="both"/>
              <w:rPr>
                <w:rFonts w:ascii="Times New Roman" w:eastAsia="標楷體" w:hAnsi="Times New Roman"/>
              </w:rPr>
            </w:pPr>
          </w:p>
          <w:p w14:paraId="17E8D9E5" w14:textId="77777777" w:rsidR="00FF6DBB" w:rsidRDefault="00FF6DBB" w:rsidP="00082F41">
            <w:pPr>
              <w:jc w:val="both"/>
              <w:rPr>
                <w:rFonts w:ascii="Times New Roman" w:eastAsia="標楷體" w:hAnsi="Times New Roman"/>
              </w:rPr>
            </w:pPr>
          </w:p>
          <w:p w14:paraId="5580C95A" w14:textId="77777777" w:rsidR="00FF6DBB" w:rsidRDefault="00FF6DBB" w:rsidP="00082F41">
            <w:pPr>
              <w:jc w:val="both"/>
              <w:rPr>
                <w:rFonts w:ascii="Times New Roman" w:eastAsia="標楷體" w:hAnsi="Times New Roman"/>
              </w:rPr>
            </w:pPr>
          </w:p>
          <w:p w14:paraId="1BE2B00C" w14:textId="77777777" w:rsidR="00A76C26" w:rsidRDefault="00A76C26" w:rsidP="00082F41">
            <w:pPr>
              <w:jc w:val="both"/>
              <w:rPr>
                <w:rFonts w:ascii="Times New Roman" w:eastAsia="標楷體" w:hAnsi="Times New Roman"/>
              </w:rPr>
            </w:pPr>
          </w:p>
          <w:p w14:paraId="2AB24E53" w14:textId="77777777" w:rsidR="00A76C26" w:rsidRDefault="00A76C26" w:rsidP="00082F41">
            <w:pPr>
              <w:jc w:val="both"/>
              <w:rPr>
                <w:rFonts w:ascii="Times New Roman" w:eastAsia="標楷體" w:hAnsi="Times New Roman"/>
              </w:rPr>
            </w:pPr>
          </w:p>
          <w:p w14:paraId="0E01B9A4" w14:textId="77777777" w:rsidR="00A76C26" w:rsidRDefault="00A76C26" w:rsidP="00082F41">
            <w:pPr>
              <w:jc w:val="both"/>
              <w:rPr>
                <w:rFonts w:ascii="Times New Roman" w:eastAsia="標楷體" w:hAnsi="Times New Roman"/>
              </w:rPr>
            </w:pPr>
          </w:p>
          <w:p w14:paraId="4D15AB1E" w14:textId="77777777" w:rsidR="00A76C26" w:rsidRDefault="00A76C26" w:rsidP="00082F41">
            <w:pPr>
              <w:jc w:val="both"/>
              <w:rPr>
                <w:rFonts w:ascii="Times New Roman" w:eastAsia="標楷體" w:hAnsi="Times New Roman"/>
              </w:rPr>
            </w:pPr>
          </w:p>
          <w:p w14:paraId="1F9FCA20" w14:textId="77777777" w:rsidR="00A76C26" w:rsidRDefault="00A76C26" w:rsidP="00082F41">
            <w:pPr>
              <w:jc w:val="both"/>
              <w:rPr>
                <w:rFonts w:ascii="Times New Roman" w:eastAsia="標楷體" w:hAnsi="Times New Roman"/>
              </w:rPr>
            </w:pPr>
          </w:p>
          <w:p w14:paraId="0DFF9B8C" w14:textId="77777777" w:rsidR="00A76C26" w:rsidRDefault="00A76C26" w:rsidP="00082F41">
            <w:pPr>
              <w:jc w:val="both"/>
              <w:rPr>
                <w:rFonts w:ascii="Times New Roman" w:eastAsia="標楷體" w:hAnsi="Times New Roman"/>
              </w:rPr>
            </w:pPr>
          </w:p>
          <w:p w14:paraId="5C321A4C" w14:textId="77777777" w:rsidR="00A76C26" w:rsidRDefault="00A76C26" w:rsidP="00082F41">
            <w:pPr>
              <w:jc w:val="both"/>
              <w:rPr>
                <w:rFonts w:ascii="Times New Roman" w:eastAsia="標楷體" w:hAnsi="Times New Roman"/>
              </w:rPr>
            </w:pPr>
          </w:p>
          <w:p w14:paraId="28E2A579" w14:textId="77777777" w:rsidR="001F530C" w:rsidRDefault="001F530C" w:rsidP="00082F41">
            <w:pPr>
              <w:jc w:val="both"/>
              <w:rPr>
                <w:rFonts w:ascii="Times New Roman" w:eastAsia="標楷體" w:hAnsi="Times New Roman"/>
              </w:rPr>
            </w:pPr>
          </w:p>
          <w:p w14:paraId="153FB922" w14:textId="77777777" w:rsidR="001F530C" w:rsidRDefault="001F530C" w:rsidP="00082F41">
            <w:pPr>
              <w:jc w:val="both"/>
              <w:rPr>
                <w:rFonts w:ascii="Times New Roman" w:eastAsia="標楷體" w:hAnsi="Times New Roman"/>
              </w:rPr>
            </w:pPr>
          </w:p>
          <w:p w14:paraId="552901ED" w14:textId="77777777" w:rsidR="00A76C26" w:rsidRDefault="00A76C26" w:rsidP="00082F41">
            <w:pPr>
              <w:jc w:val="both"/>
              <w:rPr>
                <w:rFonts w:ascii="Times New Roman" w:eastAsia="標楷體" w:hAnsi="Times New Roman"/>
              </w:rPr>
            </w:pPr>
          </w:p>
          <w:p w14:paraId="0F2870B4" w14:textId="77777777" w:rsidR="00A76C26" w:rsidRDefault="00A76C26" w:rsidP="00082F41">
            <w:pPr>
              <w:jc w:val="both"/>
              <w:rPr>
                <w:rFonts w:ascii="Times New Roman" w:eastAsia="標楷體" w:hAnsi="Times New Roman"/>
              </w:rPr>
            </w:pPr>
          </w:p>
          <w:p w14:paraId="0A106769" w14:textId="77777777" w:rsidR="00FF6DBB" w:rsidRDefault="00FF6DBB" w:rsidP="00082F41">
            <w:pPr>
              <w:jc w:val="both"/>
              <w:rPr>
                <w:rFonts w:ascii="Times New Roman" w:eastAsia="標楷體" w:hAnsi="Times New Roman"/>
              </w:rPr>
            </w:pPr>
          </w:p>
          <w:p w14:paraId="707EF6B2" w14:textId="19F3A727" w:rsidR="00FF6DBB" w:rsidRDefault="00A76C26" w:rsidP="00082F41">
            <w:pPr>
              <w:pStyle w:val="a9"/>
              <w:numPr>
                <w:ilvl w:val="0"/>
                <w:numId w:val="36"/>
              </w:numPr>
              <w:ind w:left="301" w:hanging="301"/>
              <w:jc w:val="both"/>
              <w:rPr>
                <w:rFonts w:ascii="標楷體" w:eastAsia="標楷體" w:hAnsi="標楷體"/>
                <w:szCs w:val="24"/>
              </w:rPr>
            </w:pPr>
            <w:r w:rsidRPr="00A76C26">
              <w:rPr>
                <w:rFonts w:ascii="標楷體" w:eastAsia="標楷體" w:hAnsi="標楷體" w:hint="eastAsia"/>
                <w:szCs w:val="24"/>
              </w:rPr>
              <w:t>為推動海洋廢棄物治理平台及實踐海洋永續，本計畫編列</w:t>
            </w:r>
            <w:r w:rsidRPr="00D836EC">
              <w:rPr>
                <w:rFonts w:ascii="Times New Roman" w:eastAsia="標楷體" w:hAnsi="Times New Roman"/>
                <w:szCs w:val="24"/>
              </w:rPr>
              <w:t>1,800</w:t>
            </w:r>
            <w:r w:rsidRPr="00D836EC">
              <w:rPr>
                <w:rFonts w:ascii="Times New Roman" w:eastAsia="標楷體" w:hAnsi="Times New Roman" w:hint="eastAsia"/>
                <w:szCs w:val="24"/>
              </w:rPr>
              <w:t>萬元，整合</w:t>
            </w:r>
            <w:r w:rsidRPr="00A76C26">
              <w:rPr>
                <w:rFonts w:ascii="標楷體" w:eastAsia="標楷體" w:hAnsi="標楷體" w:hint="eastAsia"/>
                <w:szCs w:val="24"/>
              </w:rPr>
              <w:t>跨部會資源推動「科技化」、「商業化」與「國際化」之海廢治理。</w:t>
            </w:r>
            <w:r w:rsidRPr="00D836EC">
              <w:rPr>
                <w:rFonts w:ascii="Times New Roman" w:eastAsia="標楷體" w:hAnsi="Times New Roman"/>
                <w:szCs w:val="24"/>
              </w:rPr>
              <w:t>113</w:t>
            </w:r>
            <w:r w:rsidRPr="00D836EC">
              <w:rPr>
                <w:rFonts w:ascii="Times New Roman" w:eastAsia="標楷體" w:hAnsi="Times New Roman" w:hint="eastAsia"/>
                <w:szCs w:val="24"/>
              </w:rPr>
              <w:t>年已辦理多項國際合</w:t>
            </w:r>
            <w:r w:rsidRPr="00A76C26">
              <w:rPr>
                <w:rFonts w:ascii="標楷體" w:eastAsia="標楷體" w:hAnsi="標楷體" w:hint="eastAsia"/>
                <w:szCs w:val="24"/>
              </w:rPr>
              <w:t>作與論壇，</w:t>
            </w:r>
            <w:r w:rsidRPr="00D836EC">
              <w:rPr>
                <w:rFonts w:ascii="Times New Roman" w:eastAsia="標楷體" w:hAnsi="Times New Roman"/>
                <w:szCs w:val="24"/>
              </w:rPr>
              <w:t>114</w:t>
            </w:r>
            <w:r w:rsidRPr="00D836EC">
              <w:rPr>
                <w:rFonts w:ascii="Times New Roman" w:eastAsia="標楷體" w:hAnsi="Times New Roman" w:hint="eastAsia"/>
                <w:szCs w:val="24"/>
              </w:rPr>
              <w:t>年擴大平台規模、深</w:t>
            </w:r>
            <w:r w:rsidRPr="00A76C26">
              <w:rPr>
                <w:rFonts w:ascii="標楷體" w:eastAsia="標楷體" w:hAnsi="標楷體" w:hint="eastAsia"/>
                <w:szCs w:val="24"/>
              </w:rPr>
              <w:t>化國際交流與標竿企業參與。計畫具延續性及策略意義，有助提升我國印太區域領導角色與國際影響力。</w:t>
            </w:r>
          </w:p>
          <w:p w14:paraId="19E0F347" w14:textId="77777777" w:rsidR="0080786B" w:rsidRPr="00A76C26" w:rsidRDefault="0080786B" w:rsidP="00082F41">
            <w:pPr>
              <w:pStyle w:val="a9"/>
              <w:spacing w:line="40" w:lineRule="exact"/>
              <w:ind w:left="301"/>
              <w:jc w:val="both"/>
              <w:rPr>
                <w:rFonts w:ascii="標楷體" w:eastAsia="標楷體" w:hAnsi="標楷體"/>
                <w:szCs w:val="24"/>
              </w:rPr>
            </w:pPr>
          </w:p>
          <w:p w14:paraId="71D4E1C7" w14:textId="76210CB4" w:rsidR="00FF6DBB" w:rsidRPr="00FF6DBB" w:rsidRDefault="00FF6DBB" w:rsidP="00082F41">
            <w:pPr>
              <w:pStyle w:val="a9"/>
              <w:numPr>
                <w:ilvl w:val="0"/>
                <w:numId w:val="36"/>
              </w:numPr>
              <w:jc w:val="both"/>
              <w:rPr>
                <w:rFonts w:ascii="Times New Roman" w:eastAsia="標楷體" w:hAnsi="Times New Roman"/>
              </w:rPr>
            </w:pPr>
            <w:r w:rsidRPr="00FF6DBB">
              <w:rPr>
                <w:rFonts w:ascii="標楷體" w:eastAsia="標楷體" w:hAnsi="標楷體" w:hint="eastAsia"/>
                <w:szCs w:val="24"/>
              </w:rPr>
              <w:t>「辦公廳舍新建工程」</w:t>
            </w:r>
            <w:r w:rsidRPr="00D836EC">
              <w:rPr>
                <w:rFonts w:ascii="Times New Roman" w:eastAsia="標楷體" w:hAnsi="Times New Roman" w:hint="eastAsia"/>
                <w:szCs w:val="24"/>
              </w:rPr>
              <w:t>113</w:t>
            </w:r>
            <w:r w:rsidRPr="00D836EC">
              <w:rPr>
                <w:rFonts w:ascii="Times New Roman" w:eastAsia="標楷體" w:hAnsi="Times New Roman" w:hint="eastAsia"/>
                <w:szCs w:val="24"/>
              </w:rPr>
              <w:t>年度完成基礎開挖及</w:t>
            </w:r>
            <w:r w:rsidRPr="00FF6DBB">
              <w:rPr>
                <w:rFonts w:ascii="標楷體" w:eastAsia="標楷體" w:hAnsi="標楷體" w:hint="eastAsia"/>
                <w:szCs w:val="24"/>
              </w:rPr>
              <w:t>含油土清運處理作業，刻正辦理基礎結構及地下室結構施工作業。本會已成立工程督導小組加強掌握工程進度與品質，並列本會公共建設推動會報加強預算執行管制。</w:t>
            </w:r>
          </w:p>
          <w:p w14:paraId="3B7E0B18" w14:textId="77777777" w:rsidR="00FF6DBB" w:rsidRDefault="00FF6DBB" w:rsidP="00082F41">
            <w:pPr>
              <w:jc w:val="both"/>
              <w:rPr>
                <w:rFonts w:ascii="Times New Roman" w:eastAsia="標楷體" w:hAnsi="Times New Roman"/>
              </w:rPr>
            </w:pPr>
          </w:p>
          <w:p w14:paraId="568E159E" w14:textId="77777777" w:rsidR="00FF6DBB" w:rsidRDefault="00FF6DBB" w:rsidP="00082F41">
            <w:pPr>
              <w:jc w:val="both"/>
              <w:rPr>
                <w:rFonts w:ascii="Times New Roman" w:eastAsia="標楷體" w:hAnsi="Times New Roman"/>
              </w:rPr>
            </w:pPr>
          </w:p>
          <w:p w14:paraId="69B3BAFC" w14:textId="77777777" w:rsidR="00FF6DBB" w:rsidRDefault="00FF6DBB" w:rsidP="00082F41">
            <w:pPr>
              <w:jc w:val="both"/>
              <w:rPr>
                <w:rFonts w:ascii="Times New Roman" w:eastAsia="標楷體" w:hAnsi="Times New Roman"/>
              </w:rPr>
            </w:pPr>
          </w:p>
          <w:p w14:paraId="137E6617" w14:textId="77777777" w:rsidR="00FF6DBB" w:rsidRDefault="00FF6DBB" w:rsidP="00082F41">
            <w:pPr>
              <w:jc w:val="both"/>
              <w:rPr>
                <w:rFonts w:ascii="Times New Roman" w:eastAsia="標楷體" w:hAnsi="Times New Roman"/>
              </w:rPr>
            </w:pPr>
          </w:p>
          <w:p w14:paraId="12615E08" w14:textId="77777777" w:rsidR="00FF6DBB" w:rsidRDefault="00FF6DBB" w:rsidP="00082F41">
            <w:pPr>
              <w:jc w:val="both"/>
              <w:rPr>
                <w:rFonts w:ascii="Times New Roman" w:eastAsia="標楷體" w:hAnsi="Times New Roman"/>
              </w:rPr>
            </w:pPr>
          </w:p>
          <w:p w14:paraId="747AC25F" w14:textId="77777777" w:rsidR="00FF6DBB" w:rsidRDefault="00FF6DBB" w:rsidP="00082F41">
            <w:pPr>
              <w:jc w:val="both"/>
              <w:rPr>
                <w:rFonts w:ascii="Times New Roman" w:eastAsia="標楷體" w:hAnsi="Times New Roman"/>
              </w:rPr>
            </w:pPr>
          </w:p>
          <w:p w14:paraId="18C8EF63" w14:textId="77777777" w:rsidR="00FF6DBB" w:rsidRDefault="00FF6DBB" w:rsidP="00082F41">
            <w:pPr>
              <w:jc w:val="both"/>
              <w:rPr>
                <w:rFonts w:ascii="Times New Roman" w:eastAsia="標楷體" w:hAnsi="Times New Roman"/>
              </w:rPr>
            </w:pPr>
          </w:p>
          <w:p w14:paraId="2B4D69E8" w14:textId="77777777" w:rsidR="00FF6DBB" w:rsidRDefault="00FF6DBB" w:rsidP="00082F41">
            <w:pPr>
              <w:jc w:val="both"/>
              <w:rPr>
                <w:rFonts w:ascii="Times New Roman" w:eastAsia="標楷體" w:hAnsi="Times New Roman"/>
              </w:rPr>
            </w:pPr>
          </w:p>
          <w:p w14:paraId="094F5740" w14:textId="77777777" w:rsidR="00FF6DBB" w:rsidRDefault="00FF6DBB" w:rsidP="00082F41">
            <w:pPr>
              <w:jc w:val="both"/>
              <w:rPr>
                <w:rFonts w:ascii="Times New Roman" w:eastAsia="標楷體" w:hAnsi="Times New Roman"/>
              </w:rPr>
            </w:pPr>
          </w:p>
          <w:p w14:paraId="0B2BB49C" w14:textId="77777777" w:rsidR="00FF6DBB" w:rsidRDefault="00FF6DBB" w:rsidP="00082F41">
            <w:pPr>
              <w:jc w:val="both"/>
              <w:rPr>
                <w:rFonts w:ascii="Times New Roman" w:eastAsia="標楷體" w:hAnsi="Times New Roman"/>
              </w:rPr>
            </w:pPr>
          </w:p>
          <w:p w14:paraId="28BE8B71" w14:textId="77777777" w:rsidR="00FF6DBB" w:rsidRDefault="00FF6DBB" w:rsidP="00082F41">
            <w:pPr>
              <w:jc w:val="both"/>
              <w:rPr>
                <w:rFonts w:ascii="Times New Roman" w:eastAsia="標楷體" w:hAnsi="Times New Roman"/>
              </w:rPr>
            </w:pPr>
          </w:p>
          <w:p w14:paraId="3E021D7C" w14:textId="77777777" w:rsidR="00FF6DBB" w:rsidRDefault="00FF6DBB" w:rsidP="00082F41">
            <w:pPr>
              <w:jc w:val="both"/>
              <w:rPr>
                <w:rFonts w:ascii="Times New Roman" w:eastAsia="標楷體" w:hAnsi="Times New Roman"/>
              </w:rPr>
            </w:pPr>
          </w:p>
          <w:p w14:paraId="26D2FD7F" w14:textId="77777777" w:rsidR="00FE054E" w:rsidRDefault="00FE054E" w:rsidP="00082F41">
            <w:pPr>
              <w:jc w:val="both"/>
              <w:rPr>
                <w:rFonts w:ascii="Times New Roman" w:eastAsia="標楷體" w:hAnsi="Times New Roman"/>
              </w:rPr>
            </w:pPr>
          </w:p>
          <w:p w14:paraId="3062FB40" w14:textId="77777777" w:rsidR="00FE054E" w:rsidRDefault="00FE054E" w:rsidP="00082F41">
            <w:pPr>
              <w:spacing w:line="280" w:lineRule="exact"/>
              <w:jc w:val="both"/>
              <w:rPr>
                <w:rFonts w:ascii="Times New Roman" w:eastAsia="標楷體" w:hAnsi="Times New Roman"/>
              </w:rPr>
            </w:pPr>
          </w:p>
          <w:p w14:paraId="53DB81D7" w14:textId="3C5B1F76" w:rsidR="00FF6DBB" w:rsidRPr="001B5442" w:rsidRDefault="001B5442" w:rsidP="00082F41">
            <w:pPr>
              <w:pStyle w:val="a9"/>
              <w:numPr>
                <w:ilvl w:val="0"/>
                <w:numId w:val="36"/>
              </w:numPr>
              <w:ind w:left="301" w:hanging="301"/>
              <w:jc w:val="both"/>
              <w:rPr>
                <w:rFonts w:ascii="Times New Roman" w:eastAsia="標楷體" w:hAnsi="Times New Roman"/>
              </w:rPr>
            </w:pPr>
            <w:r w:rsidRPr="001B5442">
              <w:rPr>
                <w:rFonts w:ascii="標楷體" w:eastAsia="標楷體" w:hAnsi="標楷體" w:hint="eastAsia"/>
                <w:szCs w:val="24"/>
              </w:rPr>
              <w:t>「辦公廳舍新建工程」</w:t>
            </w:r>
            <w:r w:rsidRPr="001B5442">
              <w:rPr>
                <w:rFonts w:ascii="Times New Roman" w:eastAsia="標楷體" w:hAnsi="Times New Roman"/>
                <w:szCs w:val="24"/>
              </w:rPr>
              <w:t>113</w:t>
            </w:r>
            <w:r w:rsidRPr="001B5442">
              <w:rPr>
                <w:rFonts w:ascii="標楷體" w:eastAsia="標楷體" w:hAnsi="標楷體" w:hint="eastAsia"/>
                <w:szCs w:val="24"/>
              </w:rPr>
              <w:t>年度完成基礎開挖及含油土清運處理作業，刻正辦理基礎結構及地下室結構施工作業。本會已成立工程督導小組加強掌握工程進度與品質，並列本會公共建設推動會報加強預算執行管制。</w:t>
            </w:r>
          </w:p>
          <w:p w14:paraId="351744BB" w14:textId="77777777" w:rsidR="00FF6DBB" w:rsidRDefault="00FF6DBB" w:rsidP="00082F41">
            <w:pPr>
              <w:jc w:val="both"/>
              <w:rPr>
                <w:rFonts w:ascii="Times New Roman" w:eastAsia="標楷體" w:hAnsi="Times New Roman"/>
              </w:rPr>
            </w:pPr>
          </w:p>
          <w:p w14:paraId="4BB59FAE" w14:textId="77777777" w:rsidR="00FF6DBB" w:rsidRDefault="00FF6DBB" w:rsidP="00082F41">
            <w:pPr>
              <w:jc w:val="both"/>
              <w:rPr>
                <w:rFonts w:ascii="Times New Roman" w:eastAsia="標楷體" w:hAnsi="Times New Roman"/>
              </w:rPr>
            </w:pPr>
          </w:p>
          <w:p w14:paraId="078B7C39" w14:textId="37663167" w:rsidR="001B5442" w:rsidRPr="00E86AE8" w:rsidRDefault="001B5442" w:rsidP="00082F41">
            <w:pPr>
              <w:jc w:val="both"/>
              <w:rPr>
                <w:rFonts w:ascii="Times New Roman" w:eastAsia="標楷體" w:hAnsi="Times New Roman"/>
              </w:rPr>
            </w:pPr>
          </w:p>
        </w:tc>
      </w:tr>
      <w:tr w:rsidR="007F5A7B" w14:paraId="7DA8132C"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01FED68C" w14:textId="318D523A" w:rsidR="007F5A7B" w:rsidRDefault="007F5A7B">
            <w:pPr>
              <w:jc w:val="center"/>
              <w:rPr>
                <w:rFonts w:ascii="Times New Roman" w:eastAsia="標楷體" w:hAnsi="Times New Roman"/>
                <w:kern w:val="0"/>
                <w:szCs w:val="24"/>
              </w:rPr>
            </w:pPr>
            <w:r w:rsidRPr="00E26B6A">
              <w:rPr>
                <w:rFonts w:ascii="Times New Roman" w:eastAsia="標楷體" w:hAnsi="Times New Roman"/>
                <w:kern w:val="0"/>
                <w:szCs w:val="24"/>
              </w:rPr>
              <w:lastRenderedPageBreak/>
              <w:t>（三）</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87962E5" w14:textId="22D0E11D" w:rsidR="007F5A7B" w:rsidRPr="00C97CEE" w:rsidRDefault="00E26B6A" w:rsidP="00C97CEE">
            <w:pPr>
              <w:autoSpaceDE w:val="0"/>
              <w:jc w:val="both"/>
              <w:rPr>
                <w:rFonts w:ascii="標楷體" w:eastAsia="標楷體" w:hAnsi="標楷體"/>
                <w:szCs w:val="24"/>
              </w:rPr>
            </w:pPr>
            <w:r w:rsidRPr="00D836EC">
              <w:rPr>
                <w:rFonts w:ascii="Times New Roman" w:eastAsia="標楷體" w:hAnsi="Times New Roman"/>
                <w:szCs w:val="24"/>
              </w:rPr>
              <w:t>114</w:t>
            </w:r>
            <w:r w:rsidR="00C97CEE" w:rsidRPr="00D836EC">
              <w:rPr>
                <w:rFonts w:ascii="Times New Roman" w:eastAsia="標楷體" w:hAnsi="Times New Roman" w:hint="eastAsia"/>
                <w:szCs w:val="24"/>
              </w:rPr>
              <w:t>年度海洋委員會歲出</w:t>
            </w:r>
            <w:r w:rsidR="00C97CEE" w:rsidRPr="00E26B6A">
              <w:rPr>
                <w:rFonts w:ascii="標楷體" w:eastAsia="標楷體" w:hAnsi="標楷體" w:hint="eastAsia"/>
                <w:szCs w:val="24"/>
              </w:rPr>
              <w:t>預算於第</w:t>
            </w:r>
            <w:r w:rsidRPr="00D836EC">
              <w:rPr>
                <w:rFonts w:ascii="Times New Roman" w:eastAsia="標楷體" w:hAnsi="Times New Roman" w:hint="eastAsia"/>
                <w:szCs w:val="24"/>
              </w:rPr>
              <w:t>2</w:t>
            </w:r>
            <w:r w:rsidR="00C97CEE" w:rsidRPr="00D836EC">
              <w:rPr>
                <w:rFonts w:ascii="Times New Roman" w:eastAsia="標楷體" w:hAnsi="Times New Roman" w:hint="eastAsia"/>
                <w:szCs w:val="24"/>
              </w:rPr>
              <w:t>目「海洋業務」項下</w:t>
            </w:r>
            <w:r w:rsidR="00C97CEE" w:rsidRPr="00E26B6A">
              <w:rPr>
                <w:rFonts w:ascii="標楷體" w:eastAsia="標楷體" w:hAnsi="標楷體" w:hint="eastAsia"/>
                <w:szCs w:val="24"/>
              </w:rPr>
              <w:t>「綜合規劃管理」中「業務費」編列預算</w:t>
            </w:r>
            <w:r w:rsidRPr="00D836EC">
              <w:rPr>
                <w:rFonts w:ascii="Times New Roman" w:eastAsia="標楷體" w:hAnsi="Times New Roman" w:hint="eastAsia"/>
                <w:szCs w:val="24"/>
              </w:rPr>
              <w:t>902</w:t>
            </w:r>
            <w:r w:rsidR="00C97CEE" w:rsidRPr="00D836EC">
              <w:rPr>
                <w:rFonts w:ascii="Times New Roman" w:eastAsia="標楷體" w:hAnsi="Times New Roman" w:hint="eastAsia"/>
                <w:szCs w:val="24"/>
              </w:rPr>
              <w:t>萬</w:t>
            </w:r>
            <w:r w:rsidRPr="00D836EC">
              <w:rPr>
                <w:rFonts w:ascii="Times New Roman" w:eastAsia="標楷體" w:hAnsi="Times New Roman" w:hint="eastAsia"/>
                <w:szCs w:val="24"/>
              </w:rPr>
              <w:t>8</w:t>
            </w:r>
            <w:r w:rsidR="00C97CEE" w:rsidRPr="00D836EC">
              <w:rPr>
                <w:rFonts w:ascii="Times New Roman" w:eastAsia="標楷體" w:hAnsi="Times New Roman" w:hint="eastAsia"/>
                <w:szCs w:val="24"/>
              </w:rPr>
              <w:t>千元。為打造優</w:t>
            </w:r>
            <w:r w:rsidR="00C97CEE" w:rsidRPr="00E26B6A">
              <w:rPr>
                <w:rFonts w:ascii="標楷體" w:eastAsia="標楷體" w:hAnsi="標楷體" w:hint="eastAsia"/>
                <w:szCs w:val="24"/>
              </w:rPr>
              <w:t>質海洋產業發展環境，並兼顧生態保育及環境永續利用，海洋保育法</w:t>
            </w:r>
            <w:r w:rsidRPr="00D836EC">
              <w:rPr>
                <w:rFonts w:ascii="Times New Roman" w:eastAsia="標楷體" w:hAnsi="Times New Roman"/>
                <w:szCs w:val="24"/>
              </w:rPr>
              <w:t>113</w:t>
            </w:r>
            <w:r w:rsidR="00C97CEE" w:rsidRPr="00D836EC">
              <w:rPr>
                <w:rFonts w:ascii="Times New Roman" w:eastAsia="標楷體" w:hAnsi="Times New Roman" w:hint="eastAsia"/>
                <w:szCs w:val="24"/>
              </w:rPr>
              <w:t>年</w:t>
            </w:r>
            <w:r w:rsidRPr="00D836EC">
              <w:rPr>
                <w:rFonts w:ascii="Times New Roman" w:eastAsia="標楷體" w:hAnsi="Times New Roman" w:hint="eastAsia"/>
                <w:szCs w:val="24"/>
              </w:rPr>
              <w:t>7</w:t>
            </w:r>
            <w:r w:rsidR="00C97CEE" w:rsidRPr="00D836EC">
              <w:rPr>
                <w:rFonts w:ascii="Times New Roman" w:eastAsia="標楷體" w:hAnsi="Times New Roman" w:hint="eastAsia"/>
                <w:szCs w:val="24"/>
              </w:rPr>
              <w:t>月</w:t>
            </w:r>
            <w:r w:rsidRPr="00D836EC">
              <w:rPr>
                <w:rFonts w:ascii="Times New Roman" w:eastAsia="標楷體" w:hAnsi="Times New Roman" w:hint="eastAsia"/>
                <w:szCs w:val="24"/>
              </w:rPr>
              <w:t>31</w:t>
            </w:r>
            <w:r w:rsidR="00C97CEE" w:rsidRPr="00D836EC">
              <w:rPr>
                <w:rFonts w:ascii="Times New Roman" w:eastAsia="標楷體" w:hAnsi="Times New Roman" w:hint="eastAsia"/>
                <w:szCs w:val="24"/>
              </w:rPr>
              <w:t>日業經總</w:t>
            </w:r>
            <w:r w:rsidR="00C97CEE" w:rsidRPr="00E26B6A">
              <w:rPr>
                <w:rFonts w:ascii="標楷體" w:eastAsia="標楷體" w:hAnsi="標楷體" w:hint="eastAsia"/>
                <w:szCs w:val="24"/>
              </w:rPr>
              <w:t>統華總一義字第</w:t>
            </w:r>
            <w:r w:rsidRPr="00D836EC">
              <w:rPr>
                <w:rFonts w:ascii="Times New Roman" w:eastAsia="標楷體" w:hAnsi="Times New Roman" w:hint="eastAsia"/>
                <w:szCs w:val="24"/>
              </w:rPr>
              <w:t>11300068291</w:t>
            </w:r>
            <w:r w:rsidR="00C97CEE" w:rsidRPr="00D836EC">
              <w:rPr>
                <w:rFonts w:ascii="Times New Roman" w:eastAsia="標楷體" w:hAnsi="Times New Roman" w:hint="eastAsia"/>
                <w:szCs w:val="24"/>
              </w:rPr>
              <w:t>號令制定公布全文</w:t>
            </w:r>
            <w:r w:rsidRPr="00D836EC">
              <w:rPr>
                <w:rFonts w:ascii="Times New Roman" w:eastAsia="標楷體" w:hAnsi="Times New Roman" w:hint="eastAsia"/>
                <w:szCs w:val="24"/>
              </w:rPr>
              <w:t>31</w:t>
            </w:r>
            <w:r w:rsidR="00C97CEE" w:rsidRPr="00D836EC">
              <w:rPr>
                <w:rFonts w:ascii="Times New Roman" w:eastAsia="標楷體" w:hAnsi="Times New Roman" w:hint="eastAsia"/>
                <w:szCs w:val="24"/>
              </w:rPr>
              <w:t>條，使我國海洋法制</w:t>
            </w:r>
            <w:r w:rsidR="00C97CEE" w:rsidRPr="00E26B6A">
              <w:rPr>
                <w:rFonts w:ascii="標楷體" w:eastAsia="標楷體" w:hAnsi="標楷體" w:hint="eastAsia"/>
                <w:szCs w:val="24"/>
              </w:rPr>
              <w:t>日趨完整。惟其法規尚未生效，蓋因施行日期尚待行政院定之。為盡早完成我國海洋保育之法制版圖，爰請海洋委員會海洋保育署於官網上建置海洋保育法專區，並隨時更新海洋保育法子法推動進度，並每半年向立法院內政委員會提出書面進度資料，至海洋保育法公告施行為止。</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48A2AB8D" w14:textId="77777777" w:rsidR="007F5A7B" w:rsidRPr="00D836EC" w:rsidRDefault="00873E9C">
            <w:pPr>
              <w:pStyle w:val="a9"/>
              <w:numPr>
                <w:ilvl w:val="0"/>
                <w:numId w:val="23"/>
              </w:numPr>
              <w:ind w:left="181" w:hanging="181"/>
              <w:jc w:val="both"/>
              <w:rPr>
                <w:rFonts w:ascii="Times New Roman" w:eastAsia="標楷體" w:hAnsi="Times New Roman"/>
              </w:rPr>
            </w:pPr>
            <w:r w:rsidRPr="00873E9C">
              <w:rPr>
                <w:rFonts w:ascii="Times New Roman" w:eastAsia="標楷體" w:hAnsi="Times New Roman" w:hint="eastAsia"/>
              </w:rPr>
              <w:t>本案書面報告以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873E9C">
              <w:rPr>
                <w:rFonts w:ascii="Times New Roman" w:eastAsia="標楷體" w:hAnsi="Times New Roman" w:hint="eastAsia"/>
              </w:rPr>
              <w:t>字第</w:t>
            </w:r>
            <w:r w:rsidRPr="00D836EC">
              <w:rPr>
                <w:rFonts w:ascii="Times New Roman" w:eastAsia="標楷體" w:hAnsi="Times New Roman" w:hint="eastAsia"/>
              </w:rPr>
              <w:t>1140004645E</w:t>
            </w:r>
            <w:r w:rsidRPr="00D836EC">
              <w:rPr>
                <w:rFonts w:ascii="Times New Roman" w:eastAsia="標楷體" w:hAnsi="Times New Roman" w:hint="eastAsia"/>
              </w:rPr>
              <w:t>號函送立法院。</w:t>
            </w:r>
          </w:p>
          <w:p w14:paraId="34087D29" w14:textId="77777777" w:rsidR="00895CD8" w:rsidRPr="00D836EC" w:rsidRDefault="00895CD8">
            <w:pPr>
              <w:pStyle w:val="a9"/>
              <w:numPr>
                <w:ilvl w:val="0"/>
                <w:numId w:val="23"/>
              </w:numPr>
              <w:ind w:left="181" w:hanging="181"/>
              <w:jc w:val="both"/>
              <w:rPr>
                <w:rFonts w:ascii="Times New Roman" w:eastAsia="標楷體" w:hAnsi="Times New Roman"/>
              </w:rPr>
            </w:pPr>
            <w:r w:rsidRPr="00561B7E">
              <w:rPr>
                <w:rFonts w:ascii="Times New Roman" w:eastAsia="標楷體" w:hAnsi="Times New Roman" w:hint="eastAsia"/>
              </w:rPr>
              <w:t>海洋保育法第一階段條文（第</w:t>
            </w:r>
            <w:r w:rsidRPr="00D836EC">
              <w:rPr>
                <w:rFonts w:ascii="Times New Roman" w:eastAsia="標楷體" w:hAnsi="Times New Roman" w:hint="eastAsia"/>
              </w:rPr>
              <w:t>1</w:t>
            </w:r>
            <w:r w:rsidRPr="00D836EC">
              <w:rPr>
                <w:rFonts w:ascii="Times New Roman" w:eastAsia="標楷體" w:hAnsi="Times New Roman" w:hint="eastAsia"/>
              </w:rPr>
              <w:t>條至第</w:t>
            </w:r>
            <w:r w:rsidRPr="00D836EC">
              <w:rPr>
                <w:rFonts w:ascii="Times New Roman" w:eastAsia="標楷體" w:hAnsi="Times New Roman" w:hint="eastAsia"/>
              </w:rPr>
              <w:t>5</w:t>
            </w:r>
            <w:r w:rsidRPr="00D836EC">
              <w:rPr>
                <w:rFonts w:ascii="Times New Roman" w:eastAsia="標楷體" w:hAnsi="Times New Roman" w:hint="eastAsia"/>
              </w:rPr>
              <w:t>條、第</w:t>
            </w:r>
            <w:r w:rsidRPr="00D836EC">
              <w:rPr>
                <w:rFonts w:ascii="Times New Roman" w:eastAsia="標楷體" w:hAnsi="Times New Roman" w:hint="eastAsia"/>
              </w:rPr>
              <w:t>18</w:t>
            </w:r>
            <w:r w:rsidRPr="00561B7E">
              <w:rPr>
                <w:rFonts w:ascii="Times New Roman" w:eastAsia="標楷體" w:hAnsi="Times New Roman" w:hint="eastAsia"/>
              </w:rPr>
              <w:t>條、第</w:t>
            </w:r>
            <w:r w:rsidRPr="00D836EC">
              <w:rPr>
                <w:rFonts w:ascii="Times New Roman" w:eastAsia="標楷體" w:hAnsi="Times New Roman" w:hint="eastAsia"/>
              </w:rPr>
              <w:t>19</w:t>
            </w:r>
            <w:r w:rsidRPr="00D836EC">
              <w:rPr>
                <w:rFonts w:ascii="Times New Roman" w:eastAsia="標楷體" w:hAnsi="Times New Roman" w:hint="eastAsia"/>
              </w:rPr>
              <w:t>條），業經行政院定</w:t>
            </w:r>
            <w:r w:rsidRPr="00561B7E">
              <w:rPr>
                <w:rFonts w:ascii="Times New Roman" w:eastAsia="標楷體" w:hAnsi="Times New Roman" w:hint="eastAsia"/>
              </w:rPr>
              <w:t>自</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1</w:t>
            </w:r>
            <w:r w:rsidRPr="00D836EC">
              <w:rPr>
                <w:rFonts w:ascii="Times New Roman" w:eastAsia="標楷體" w:hAnsi="Times New Roman" w:hint="eastAsia"/>
              </w:rPr>
              <w:t>月</w:t>
            </w:r>
            <w:r w:rsidRPr="00D836EC">
              <w:rPr>
                <w:rFonts w:ascii="Times New Roman" w:eastAsia="標楷體" w:hAnsi="Times New Roman" w:hint="eastAsia"/>
              </w:rPr>
              <w:t>1</w:t>
            </w:r>
            <w:r w:rsidRPr="00D836EC">
              <w:rPr>
                <w:rFonts w:ascii="Times New Roman" w:eastAsia="標楷體" w:hAnsi="Times New Roman" w:hint="eastAsia"/>
              </w:rPr>
              <w:t>日施行；第</w:t>
            </w:r>
            <w:r w:rsidRPr="00561B7E">
              <w:rPr>
                <w:rFonts w:ascii="Times New Roman" w:eastAsia="標楷體" w:hAnsi="Times New Roman" w:hint="eastAsia"/>
              </w:rPr>
              <w:t>二階段條文（第</w:t>
            </w:r>
            <w:r w:rsidRPr="00D836EC">
              <w:rPr>
                <w:rFonts w:ascii="Times New Roman" w:eastAsia="標楷體" w:hAnsi="Times New Roman" w:hint="eastAsia"/>
              </w:rPr>
              <w:t>6</w:t>
            </w:r>
            <w:r w:rsidRPr="00D836EC">
              <w:rPr>
                <w:rFonts w:ascii="Times New Roman" w:eastAsia="標楷體" w:hAnsi="Times New Roman" w:hint="eastAsia"/>
              </w:rPr>
              <w:t>條至第</w:t>
            </w:r>
            <w:r w:rsidRPr="00D836EC">
              <w:rPr>
                <w:rFonts w:ascii="Times New Roman" w:eastAsia="標楷體" w:hAnsi="Times New Roman" w:hint="eastAsia"/>
              </w:rPr>
              <w:t>17</w:t>
            </w:r>
            <w:r w:rsidRPr="00D836EC">
              <w:rPr>
                <w:rFonts w:ascii="Times New Roman" w:eastAsia="標楷體" w:hAnsi="Times New Roman" w:hint="eastAsia"/>
              </w:rPr>
              <w:t>條、第</w:t>
            </w:r>
            <w:r w:rsidRPr="00D836EC">
              <w:rPr>
                <w:rFonts w:ascii="Times New Roman" w:eastAsia="標楷體" w:hAnsi="Times New Roman" w:hint="eastAsia"/>
              </w:rPr>
              <w:t>20</w:t>
            </w:r>
            <w:r w:rsidRPr="00D836EC">
              <w:rPr>
                <w:rFonts w:ascii="Times New Roman" w:eastAsia="標楷體" w:hAnsi="Times New Roman" w:hint="eastAsia"/>
              </w:rPr>
              <w:t>條至第</w:t>
            </w:r>
            <w:r w:rsidRPr="00D836EC">
              <w:rPr>
                <w:rFonts w:ascii="Times New Roman" w:eastAsia="標楷體" w:hAnsi="Times New Roman" w:hint="eastAsia"/>
              </w:rPr>
              <w:t>30</w:t>
            </w:r>
            <w:r w:rsidRPr="00D836EC">
              <w:rPr>
                <w:rFonts w:ascii="Times New Roman" w:eastAsia="標楷體" w:hAnsi="Times New Roman" w:hint="eastAsia"/>
              </w:rPr>
              <w:t>條），亦</w:t>
            </w:r>
            <w:r w:rsidRPr="00561B7E">
              <w:rPr>
                <w:rFonts w:ascii="Times New Roman" w:eastAsia="標楷體" w:hAnsi="Times New Roman" w:hint="eastAsia"/>
              </w:rPr>
              <w:t>經行政院定自</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7</w:t>
            </w:r>
            <w:r w:rsidRPr="00D836EC">
              <w:rPr>
                <w:rFonts w:ascii="Times New Roman" w:eastAsia="標楷體" w:hAnsi="Times New Roman" w:hint="eastAsia"/>
              </w:rPr>
              <w:t>月</w:t>
            </w:r>
            <w:r w:rsidRPr="00D836EC">
              <w:rPr>
                <w:rFonts w:ascii="Times New Roman" w:eastAsia="標楷體" w:hAnsi="Times New Roman" w:hint="eastAsia"/>
              </w:rPr>
              <w:t>1</w:t>
            </w:r>
            <w:r w:rsidRPr="00D836EC">
              <w:rPr>
                <w:rFonts w:ascii="Times New Roman" w:eastAsia="標楷體" w:hAnsi="Times New Roman" w:hint="eastAsia"/>
              </w:rPr>
              <w:t>日施行。</w:t>
            </w:r>
          </w:p>
          <w:p w14:paraId="53D3C136" w14:textId="44B662CA" w:rsidR="00D97E7E" w:rsidRPr="00FE783F" w:rsidRDefault="00895CD8">
            <w:pPr>
              <w:pStyle w:val="a9"/>
              <w:numPr>
                <w:ilvl w:val="0"/>
                <w:numId w:val="23"/>
              </w:numPr>
              <w:ind w:left="181" w:hanging="181"/>
              <w:jc w:val="both"/>
              <w:rPr>
                <w:rFonts w:ascii="Times New Roman" w:eastAsia="標楷體" w:hAnsi="Times New Roman"/>
              </w:rPr>
            </w:pPr>
            <w:r w:rsidRPr="00561B7E">
              <w:rPr>
                <w:rFonts w:ascii="Times New Roman" w:eastAsia="標楷體" w:hAnsi="Times New Roman" w:hint="eastAsia"/>
              </w:rPr>
              <w:t>海洋保育法配套子法計</w:t>
            </w:r>
            <w:r w:rsidRPr="00D836EC">
              <w:rPr>
                <w:rFonts w:ascii="Times New Roman" w:eastAsia="標楷體" w:hAnsi="Times New Roman" w:hint="eastAsia"/>
              </w:rPr>
              <w:t>16</w:t>
            </w:r>
            <w:r w:rsidRPr="00D836EC">
              <w:rPr>
                <w:rFonts w:ascii="Times New Roman" w:eastAsia="標楷體" w:hAnsi="Times New Roman" w:hint="eastAsia"/>
              </w:rPr>
              <w:t>項，除海洋保育法直</w:t>
            </w:r>
            <w:r w:rsidRPr="00561B7E">
              <w:rPr>
                <w:rFonts w:ascii="Times New Roman" w:eastAsia="標楷體" w:hAnsi="Times New Roman" w:hint="eastAsia"/>
              </w:rPr>
              <w:t>轄市、縣（市）主管機關之管轄範圍已於</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1</w:t>
            </w:r>
            <w:r w:rsidRPr="00D836EC">
              <w:rPr>
                <w:rFonts w:ascii="Times New Roman" w:eastAsia="標楷體" w:hAnsi="Times New Roman" w:hint="eastAsia"/>
              </w:rPr>
              <w:t>月</w:t>
            </w:r>
            <w:r w:rsidRPr="00D836EC">
              <w:rPr>
                <w:rFonts w:ascii="Times New Roman" w:eastAsia="標楷體" w:hAnsi="Times New Roman" w:hint="eastAsia"/>
              </w:rPr>
              <w:t>17</w:t>
            </w:r>
            <w:r w:rsidRPr="00D836EC">
              <w:rPr>
                <w:rFonts w:ascii="Times New Roman" w:eastAsia="標楷體" w:hAnsi="Times New Roman" w:hint="eastAsia"/>
              </w:rPr>
              <w:t>日施行外</w:t>
            </w:r>
            <w:r w:rsidRPr="00561B7E">
              <w:rPr>
                <w:rFonts w:ascii="Times New Roman" w:eastAsia="標楷體" w:hAnsi="Times New Roman" w:hint="eastAsia"/>
              </w:rPr>
              <w:t>，其他</w:t>
            </w:r>
            <w:r w:rsidRPr="00D836EC">
              <w:rPr>
                <w:rFonts w:ascii="Times New Roman" w:eastAsia="標楷體" w:hAnsi="Times New Roman" w:hint="eastAsia"/>
              </w:rPr>
              <w:t>15</w:t>
            </w:r>
            <w:r w:rsidRPr="00D836EC">
              <w:rPr>
                <w:rFonts w:ascii="Times New Roman" w:eastAsia="標楷體" w:hAnsi="Times New Roman" w:hint="eastAsia"/>
              </w:rPr>
              <w:t>項均於</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7</w:t>
            </w:r>
            <w:r w:rsidRPr="00D836EC">
              <w:rPr>
                <w:rFonts w:ascii="Times New Roman" w:eastAsia="標楷體" w:hAnsi="Times New Roman" w:hint="eastAsia"/>
              </w:rPr>
              <w:t>月</w:t>
            </w:r>
            <w:r w:rsidRPr="00D836EC">
              <w:rPr>
                <w:rFonts w:ascii="Times New Roman" w:eastAsia="標楷體" w:hAnsi="Times New Roman" w:hint="eastAsia"/>
              </w:rPr>
              <w:t>1</w:t>
            </w:r>
            <w:r w:rsidRPr="00D836EC">
              <w:rPr>
                <w:rFonts w:ascii="Times New Roman" w:eastAsia="標楷體" w:hAnsi="Times New Roman" w:hint="eastAsia"/>
              </w:rPr>
              <w:t>日施行，並已於官網</w:t>
            </w:r>
            <w:r>
              <w:rPr>
                <w:rFonts w:ascii="Times New Roman" w:eastAsia="標楷體" w:hAnsi="Times New Roman" w:hint="eastAsia"/>
              </w:rPr>
              <w:t>建置海洋保育法及子法專區供大眾查閱</w:t>
            </w:r>
            <w:r w:rsidRPr="00561B7E">
              <w:rPr>
                <w:rFonts w:ascii="Times New Roman" w:eastAsia="標楷體" w:hAnsi="Times New Roman" w:hint="eastAsia"/>
              </w:rPr>
              <w:t>。</w:t>
            </w:r>
          </w:p>
        </w:tc>
      </w:tr>
      <w:tr w:rsidR="007F5A7B" w14:paraId="6554995A"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33F48807" w14:textId="0D801D08" w:rsidR="007F5A7B" w:rsidRDefault="007F5A7B">
            <w:pPr>
              <w:jc w:val="center"/>
              <w:rPr>
                <w:rFonts w:ascii="Times New Roman" w:eastAsia="標楷體" w:hAnsi="Times New Roman"/>
                <w:kern w:val="0"/>
                <w:szCs w:val="24"/>
              </w:rPr>
            </w:pPr>
            <w:bookmarkStart w:id="0" w:name="_Hlk203490790"/>
            <w:r w:rsidRPr="00E26B6A">
              <w:rPr>
                <w:rFonts w:ascii="Times New Roman" w:eastAsia="標楷體" w:hAnsi="Times New Roman"/>
                <w:kern w:val="0"/>
                <w:szCs w:val="24"/>
              </w:rPr>
              <w:t>（四）</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71356EC" w14:textId="6C0BBB35" w:rsidR="007F5A7B" w:rsidRDefault="00C97CEE">
            <w:pPr>
              <w:autoSpaceDE w:val="0"/>
              <w:jc w:val="both"/>
              <w:rPr>
                <w:rFonts w:ascii="Times New Roman" w:eastAsia="標楷體" w:hAnsi="Times New Roman"/>
              </w:rPr>
            </w:pPr>
            <w:r w:rsidRPr="00E26B6A">
              <w:rPr>
                <w:rFonts w:ascii="Times New Roman" w:eastAsia="標楷體" w:hAnsi="Times New Roman" w:hint="eastAsia"/>
              </w:rPr>
              <w:t>為充分瞭解各項預算實際支用情況，爰請海洋委員會及所屬各單位應於每半年將其預算流用及勻支情況報立法院內政委員會備查。</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48E5BE48" w14:textId="77777777" w:rsidR="007F5A7B" w:rsidRPr="00D836EC" w:rsidRDefault="002C5DDF">
            <w:pPr>
              <w:pStyle w:val="a9"/>
              <w:numPr>
                <w:ilvl w:val="0"/>
                <w:numId w:val="24"/>
              </w:numPr>
              <w:ind w:left="181" w:hanging="181"/>
              <w:jc w:val="both"/>
              <w:rPr>
                <w:rFonts w:ascii="Times New Roman" w:eastAsia="標楷體" w:hAnsi="Times New Roman"/>
              </w:rPr>
            </w:pPr>
            <w:r w:rsidRPr="002C5DDF">
              <w:rPr>
                <w:rFonts w:ascii="Times New Roman" w:eastAsia="標楷體" w:hAnsi="Times New Roman" w:hint="eastAsia"/>
              </w:rPr>
              <w:t>本</w:t>
            </w:r>
            <w:r w:rsidR="00986B6B">
              <w:rPr>
                <w:rFonts w:ascii="Times New Roman" w:eastAsia="標楷體" w:hAnsi="Times New Roman" w:hint="eastAsia"/>
              </w:rPr>
              <w:t>會及所屬機關</w:t>
            </w:r>
            <w:r w:rsidR="00986B6B" w:rsidRPr="00D836EC">
              <w:rPr>
                <w:rFonts w:ascii="Times New Roman" w:eastAsia="標楷體" w:hAnsi="Times New Roman" w:hint="eastAsia"/>
              </w:rPr>
              <w:t>114</w:t>
            </w:r>
            <w:r w:rsidR="00986B6B" w:rsidRPr="00D836EC">
              <w:rPr>
                <w:rFonts w:ascii="Times New Roman" w:eastAsia="標楷體" w:hAnsi="Times New Roman" w:hint="eastAsia"/>
              </w:rPr>
              <w:t>年度截至</w:t>
            </w:r>
            <w:r w:rsidR="00986B6B" w:rsidRPr="00D836EC">
              <w:rPr>
                <w:rFonts w:ascii="Times New Roman" w:eastAsia="標楷體" w:hAnsi="Times New Roman" w:hint="eastAsia"/>
              </w:rPr>
              <w:t>6</w:t>
            </w:r>
            <w:r w:rsidR="00986B6B" w:rsidRPr="00D836EC">
              <w:rPr>
                <w:rFonts w:ascii="Times New Roman" w:eastAsia="標楷體" w:hAnsi="Times New Roman" w:hint="eastAsia"/>
              </w:rPr>
              <w:t>月底「預</w:t>
            </w:r>
            <w:r w:rsidR="00986B6B" w:rsidRPr="00E26B6A">
              <w:rPr>
                <w:rFonts w:ascii="Times New Roman" w:eastAsia="標楷體" w:hAnsi="Times New Roman" w:hint="eastAsia"/>
              </w:rPr>
              <w:t>算流用及勻支情況</w:t>
            </w:r>
            <w:r w:rsidR="00986B6B" w:rsidRPr="00986B6B">
              <w:rPr>
                <w:rFonts w:ascii="Times New Roman" w:eastAsia="標楷體" w:hAnsi="Times New Roman" w:hint="eastAsia"/>
              </w:rPr>
              <w:t>」</w:t>
            </w:r>
            <w:r w:rsidR="00986B6B">
              <w:rPr>
                <w:rFonts w:ascii="Times New Roman" w:eastAsia="標楷體" w:hAnsi="Times New Roman" w:hint="eastAsia"/>
              </w:rPr>
              <w:t>，以</w:t>
            </w:r>
            <w:r w:rsidR="00986B6B" w:rsidRPr="00D836EC">
              <w:rPr>
                <w:rFonts w:ascii="Times New Roman" w:eastAsia="標楷體" w:hAnsi="Times New Roman" w:hint="eastAsia"/>
              </w:rPr>
              <w:t>114</w:t>
            </w:r>
            <w:r w:rsidR="00986B6B" w:rsidRPr="00D836EC">
              <w:rPr>
                <w:rFonts w:ascii="Times New Roman" w:eastAsia="標楷體" w:hAnsi="Times New Roman" w:hint="eastAsia"/>
              </w:rPr>
              <w:t>年</w:t>
            </w:r>
            <w:r w:rsidR="00986B6B" w:rsidRPr="00D836EC">
              <w:rPr>
                <w:rFonts w:ascii="Times New Roman" w:eastAsia="標楷體" w:hAnsi="Times New Roman" w:hint="eastAsia"/>
              </w:rPr>
              <w:t>7</w:t>
            </w:r>
            <w:r w:rsidR="00986B6B" w:rsidRPr="00D836EC">
              <w:rPr>
                <w:rFonts w:ascii="Times New Roman" w:eastAsia="標楷體" w:hAnsi="Times New Roman" w:hint="eastAsia"/>
              </w:rPr>
              <w:t>月</w:t>
            </w:r>
            <w:r w:rsidR="00986B6B" w:rsidRPr="00D836EC">
              <w:rPr>
                <w:rFonts w:ascii="Times New Roman" w:eastAsia="標楷體" w:hAnsi="Times New Roman" w:hint="eastAsia"/>
              </w:rPr>
              <w:t>10</w:t>
            </w:r>
            <w:r w:rsidR="00986B6B" w:rsidRPr="00D836EC">
              <w:rPr>
                <w:rFonts w:ascii="Times New Roman" w:eastAsia="標楷體" w:hAnsi="Times New Roman" w:hint="eastAsia"/>
              </w:rPr>
              <w:t>日海主計</w:t>
            </w:r>
            <w:r w:rsidR="00986B6B">
              <w:rPr>
                <w:rFonts w:ascii="Times New Roman" w:eastAsia="標楷體" w:hAnsi="Times New Roman" w:hint="eastAsia"/>
              </w:rPr>
              <w:lastRenderedPageBreak/>
              <w:t>字第</w:t>
            </w:r>
            <w:r w:rsidR="00986B6B" w:rsidRPr="00D836EC">
              <w:rPr>
                <w:rFonts w:ascii="Times New Roman" w:eastAsia="標楷體" w:hAnsi="Times New Roman" w:hint="eastAsia"/>
              </w:rPr>
              <w:t>1140007828</w:t>
            </w:r>
            <w:r w:rsidR="00986B6B" w:rsidRPr="00D836EC">
              <w:rPr>
                <w:rFonts w:ascii="Times New Roman" w:eastAsia="標楷體" w:hAnsi="Times New Roman" w:hint="eastAsia"/>
              </w:rPr>
              <w:t>號函送立法院</w:t>
            </w:r>
            <w:r w:rsidRPr="00D836EC">
              <w:rPr>
                <w:rFonts w:ascii="Times New Roman" w:eastAsia="標楷體" w:hAnsi="Times New Roman" w:hint="eastAsia"/>
              </w:rPr>
              <w:t>。</w:t>
            </w:r>
          </w:p>
          <w:p w14:paraId="4BFA8888" w14:textId="2E76ACDA" w:rsidR="00986B6B" w:rsidRPr="00D836EC" w:rsidRDefault="00FC6FE0">
            <w:pPr>
              <w:pStyle w:val="a9"/>
              <w:numPr>
                <w:ilvl w:val="0"/>
                <w:numId w:val="24"/>
              </w:numPr>
              <w:ind w:left="181" w:hanging="181"/>
              <w:jc w:val="both"/>
              <w:rPr>
                <w:rFonts w:ascii="Times New Roman" w:eastAsia="標楷體" w:hAnsi="Times New Roman"/>
              </w:rPr>
            </w:pPr>
            <w:r w:rsidRPr="00D836EC">
              <w:rPr>
                <w:rFonts w:ascii="Times New Roman" w:eastAsia="標楷體" w:hAnsi="Times New Roman" w:hint="eastAsia"/>
              </w:rPr>
              <w:t>海</w:t>
            </w:r>
            <w:r w:rsidRPr="00A54DE4">
              <w:rPr>
                <w:rFonts w:ascii="Times New Roman" w:eastAsia="標楷體" w:hAnsi="Times New Roman" w:hint="eastAsia"/>
              </w:rPr>
              <w:t>巡署為應業務實際需要</w:t>
            </w:r>
            <w:r>
              <w:rPr>
                <w:rFonts w:ascii="Times New Roman" w:eastAsia="標楷體" w:hAnsi="Times New Roman" w:hint="eastAsia"/>
              </w:rPr>
              <w:t>，依預算法第</w:t>
            </w:r>
            <w:r w:rsidRPr="00D836EC">
              <w:rPr>
                <w:rFonts w:ascii="Times New Roman" w:eastAsia="標楷體" w:hAnsi="Times New Roman" w:hint="eastAsia"/>
              </w:rPr>
              <w:t>63</w:t>
            </w:r>
            <w:r w:rsidRPr="00D836EC">
              <w:rPr>
                <w:rFonts w:ascii="Times New Roman" w:eastAsia="標楷體" w:hAnsi="Times New Roman" w:hint="eastAsia"/>
              </w:rPr>
              <w:t>條辦理流用事宜。</w:t>
            </w:r>
          </w:p>
        </w:tc>
      </w:tr>
      <w:bookmarkEnd w:id="0"/>
      <w:tr w:rsidR="007F5A7B" w14:paraId="6C8FC14B"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798C0AA0" w14:textId="505A5F23" w:rsidR="007F5A7B" w:rsidRDefault="007F5A7B">
            <w:pPr>
              <w:jc w:val="center"/>
              <w:rPr>
                <w:rFonts w:ascii="Times New Roman" w:eastAsia="標楷體" w:hAnsi="Times New Roman"/>
                <w:kern w:val="0"/>
                <w:szCs w:val="24"/>
              </w:rPr>
            </w:pPr>
            <w:r w:rsidRPr="00E26B6A">
              <w:rPr>
                <w:rFonts w:ascii="Times New Roman" w:eastAsia="標楷體" w:hAnsi="Times New Roman"/>
                <w:kern w:val="0"/>
                <w:szCs w:val="24"/>
              </w:rPr>
              <w:lastRenderedPageBreak/>
              <w:t>（五）</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C80A2C6" w14:textId="001EB9E3" w:rsidR="007F5A7B" w:rsidRDefault="00C97CEE" w:rsidP="00C97CEE">
            <w:pPr>
              <w:autoSpaceDE w:val="0"/>
              <w:jc w:val="both"/>
              <w:rPr>
                <w:rFonts w:ascii="Times New Roman" w:eastAsia="標楷體" w:hAnsi="Times New Roman"/>
              </w:rPr>
            </w:pPr>
            <w:r w:rsidRPr="00E26B6A">
              <w:rPr>
                <w:rFonts w:ascii="Times New Roman" w:eastAsia="標楷體" w:hAnsi="Times New Roman" w:hint="eastAsia"/>
              </w:rPr>
              <w:t>海洋委員會於</w:t>
            </w:r>
            <w:r w:rsidR="00E26B6A" w:rsidRPr="00D836EC">
              <w:rPr>
                <w:rFonts w:ascii="Times New Roman" w:eastAsia="標楷體" w:hAnsi="Times New Roman" w:hint="eastAsia"/>
              </w:rPr>
              <w:t>11</w:t>
            </w:r>
            <w:r w:rsidRPr="00D836EC">
              <w:rPr>
                <w:rFonts w:ascii="Times New Roman" w:eastAsia="標楷體" w:hAnsi="Times New Roman" w:hint="eastAsia"/>
              </w:rPr>
              <w:t>月</w:t>
            </w:r>
            <w:r w:rsidR="00E26B6A" w:rsidRPr="00D836EC">
              <w:rPr>
                <w:rFonts w:ascii="Times New Roman" w:eastAsia="標楷體" w:hAnsi="Times New Roman" w:hint="eastAsia"/>
              </w:rPr>
              <w:t>13</w:t>
            </w:r>
            <w:r w:rsidRPr="00D836EC">
              <w:rPr>
                <w:rFonts w:ascii="Times New Roman" w:eastAsia="標楷體" w:hAnsi="Times New Roman" w:hint="eastAsia"/>
              </w:rPr>
              <w:t>日在花蓮舉辦</w:t>
            </w:r>
            <w:r w:rsidRPr="00E26B6A">
              <w:rPr>
                <w:rFonts w:ascii="Times New Roman" w:eastAsia="標楷體" w:hAnsi="Times New Roman" w:hint="eastAsia"/>
              </w:rPr>
              <w:t>「印太區域打擊海洋塑膠廢棄物治理論壇」，邀請了來自帛琉、馬爾地夫、印尼、日本、泰國、越南、菲律賓及臺灣等</w:t>
            </w:r>
            <w:r w:rsidR="00E26B6A" w:rsidRPr="00D836EC">
              <w:rPr>
                <w:rFonts w:ascii="Times New Roman" w:eastAsia="標楷體" w:hAnsi="Times New Roman" w:hint="eastAsia"/>
              </w:rPr>
              <w:t>8</w:t>
            </w:r>
            <w:r w:rsidRPr="00D836EC">
              <w:rPr>
                <w:rFonts w:ascii="Times New Roman" w:eastAsia="標楷體" w:hAnsi="Times New Roman" w:hint="eastAsia"/>
              </w:rPr>
              <w:t>國產官學近</w:t>
            </w:r>
            <w:r w:rsidR="00E26B6A" w:rsidRPr="00D836EC">
              <w:rPr>
                <w:rFonts w:ascii="Times New Roman" w:eastAsia="標楷體" w:hAnsi="Times New Roman" w:hint="eastAsia"/>
              </w:rPr>
              <w:t>80</w:t>
            </w:r>
            <w:r w:rsidRPr="00D836EC">
              <w:rPr>
                <w:rFonts w:ascii="Times New Roman" w:eastAsia="標楷體" w:hAnsi="Times New Roman" w:hint="eastAsia"/>
              </w:rPr>
              <w:t>人與</w:t>
            </w:r>
            <w:r w:rsidRPr="00E26B6A">
              <w:rPr>
                <w:rFonts w:ascii="Times New Roman" w:eastAsia="標楷體" w:hAnsi="Times New Roman" w:hint="eastAsia"/>
              </w:rPr>
              <w:t>會。論壇以政策法規、創新科技與公私協力為主軸，共同討論塑膠廢棄物治理及區域合作網絡的建立，推動跨國合作應對海洋塑膠問題。雖然針對塑膠製品之規範有助於降低海洋塑膠廢棄物之污染性，但究其根本，塑膠製品的海洋污染問題在於不法傾倒與海灘周邊垃圾問題，爰請海洋委員會邀集環境部，針對防範海洋、海灘的垃圾不法傾倒的防範與查緝進行研議，並於</w:t>
            </w:r>
            <w:r w:rsidR="00E26B6A" w:rsidRPr="00D836EC">
              <w:rPr>
                <w:rFonts w:ascii="Times New Roman" w:eastAsia="標楷體" w:hAnsi="Times New Roman" w:hint="eastAsia"/>
              </w:rPr>
              <w:t>2</w:t>
            </w:r>
            <w:r w:rsidRPr="00D836EC">
              <w:rPr>
                <w:rFonts w:ascii="Times New Roman" w:eastAsia="標楷體" w:hAnsi="Times New Roman" w:hint="eastAsia"/>
              </w:rPr>
              <w:t>個月內，向立法院內</w:t>
            </w:r>
            <w:r w:rsidRPr="00E26B6A">
              <w:rPr>
                <w:rFonts w:ascii="Times New Roman" w:eastAsia="標楷體" w:hAnsi="Times New Roman" w:hint="eastAsia"/>
              </w:rPr>
              <w:t>政委員會提出書面報告。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62FD1475" w14:textId="77777777" w:rsidR="007F5A7B" w:rsidRPr="00D836EC" w:rsidRDefault="00873E9C">
            <w:pPr>
              <w:pStyle w:val="a9"/>
              <w:numPr>
                <w:ilvl w:val="0"/>
                <w:numId w:val="35"/>
              </w:numPr>
              <w:ind w:left="181" w:hanging="181"/>
              <w:jc w:val="both"/>
              <w:rPr>
                <w:rFonts w:ascii="Times New Roman" w:eastAsia="標楷體" w:hAnsi="Times New Roman"/>
              </w:rPr>
            </w:pPr>
            <w:r w:rsidRPr="00873E9C">
              <w:rPr>
                <w:rFonts w:ascii="Times New Roman" w:eastAsia="標楷體" w:hAnsi="Times New Roman" w:hint="eastAsia"/>
              </w:rPr>
              <w:t>本案書面報告以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873E9C">
              <w:rPr>
                <w:rFonts w:ascii="Times New Roman" w:eastAsia="標楷體" w:hAnsi="Times New Roman" w:hint="eastAsia"/>
              </w:rPr>
              <w:t>字第</w:t>
            </w:r>
            <w:r w:rsidRPr="00D836EC">
              <w:rPr>
                <w:rFonts w:ascii="Times New Roman" w:eastAsia="標楷體" w:hAnsi="Times New Roman" w:hint="eastAsia"/>
              </w:rPr>
              <w:t>1140004645F</w:t>
            </w:r>
            <w:r w:rsidRPr="00D836EC">
              <w:rPr>
                <w:rFonts w:ascii="Times New Roman" w:eastAsia="標楷體" w:hAnsi="Times New Roman" w:hint="eastAsia"/>
              </w:rPr>
              <w:t>號函送立法院。</w:t>
            </w:r>
          </w:p>
          <w:p w14:paraId="2206C73D" w14:textId="77777777" w:rsidR="00895CD8" w:rsidRDefault="00895CD8">
            <w:pPr>
              <w:pStyle w:val="a9"/>
              <w:numPr>
                <w:ilvl w:val="0"/>
                <w:numId w:val="35"/>
              </w:numPr>
              <w:ind w:left="181" w:hanging="181"/>
              <w:jc w:val="both"/>
              <w:rPr>
                <w:rFonts w:ascii="Times New Roman" w:eastAsia="標楷體" w:hAnsi="Times New Roman"/>
              </w:rPr>
            </w:pPr>
            <w:r w:rsidRPr="00A45496">
              <w:rPr>
                <w:rFonts w:ascii="Times New Roman" w:eastAsia="標楷體" w:hAnsi="Times New Roman" w:hint="eastAsia"/>
              </w:rPr>
              <w:t>各機關依「</w:t>
            </w:r>
            <w:r>
              <w:rPr>
                <w:rFonts w:ascii="Times New Roman" w:eastAsia="標楷體" w:hAnsi="Times New Roman" w:hint="eastAsia"/>
              </w:rPr>
              <w:t>海岸清潔維護</w:t>
            </w:r>
            <w:r w:rsidRPr="00A45496">
              <w:rPr>
                <w:rFonts w:ascii="Times New Roman" w:eastAsia="標楷體" w:hAnsi="Times New Roman" w:hint="eastAsia"/>
              </w:rPr>
              <w:t>計畫」分工治理海洋廢棄物</w:t>
            </w:r>
            <w:r>
              <w:rPr>
                <w:rFonts w:ascii="Times New Roman" w:eastAsia="標楷體" w:hAnsi="Times New Roman" w:hint="eastAsia"/>
              </w:rPr>
              <w:t>，其中</w:t>
            </w:r>
            <w:r w:rsidRPr="00A45496">
              <w:rPr>
                <w:rFonts w:ascii="Times New Roman" w:eastAsia="標楷體" w:hAnsi="Times New Roman" w:hint="eastAsia"/>
              </w:rPr>
              <w:t>海保署</w:t>
            </w:r>
            <w:r>
              <w:rPr>
                <w:rFonts w:ascii="Times New Roman" w:eastAsia="標楷體" w:hAnsi="Times New Roman" w:hint="eastAsia"/>
              </w:rPr>
              <w:t>清除</w:t>
            </w:r>
            <w:r w:rsidRPr="00A45496">
              <w:rPr>
                <w:rFonts w:ascii="Times New Roman" w:eastAsia="標楷體" w:hAnsi="Times New Roman" w:hint="eastAsia"/>
              </w:rPr>
              <w:t>海漂（底）垃圾、招募環保艦隊及潛海戰將、</w:t>
            </w:r>
            <w:r>
              <w:rPr>
                <w:rFonts w:ascii="Times New Roman" w:eastAsia="標楷體" w:hAnsi="Times New Roman" w:hint="eastAsia"/>
              </w:rPr>
              <w:t>號召潛水店加入</w:t>
            </w:r>
            <w:r w:rsidRPr="00A45496">
              <w:rPr>
                <w:rFonts w:ascii="Times New Roman" w:eastAsia="標楷體" w:hAnsi="Times New Roman" w:hint="eastAsia"/>
              </w:rPr>
              <w:t>淨海前哨站</w:t>
            </w:r>
            <w:r>
              <w:rPr>
                <w:rFonts w:ascii="Times New Roman" w:eastAsia="標楷體" w:hAnsi="Times New Roman" w:hint="eastAsia"/>
              </w:rPr>
              <w:t>及海洋教育</w:t>
            </w:r>
            <w:r w:rsidRPr="00A45496">
              <w:rPr>
                <w:rFonts w:ascii="Times New Roman" w:eastAsia="標楷體" w:hAnsi="Times New Roman" w:hint="eastAsia"/>
              </w:rPr>
              <w:t>宣導</w:t>
            </w:r>
            <w:r>
              <w:rPr>
                <w:rFonts w:ascii="Times New Roman" w:eastAsia="標楷體" w:hAnsi="Times New Roman" w:hint="eastAsia"/>
              </w:rPr>
              <w:t>等；</w:t>
            </w:r>
            <w:r w:rsidRPr="00A45496">
              <w:rPr>
                <w:rFonts w:ascii="Times New Roman" w:eastAsia="標楷體" w:hAnsi="Times New Roman" w:hint="eastAsia"/>
              </w:rPr>
              <w:t>環境部</w:t>
            </w:r>
            <w:r>
              <w:rPr>
                <w:rFonts w:ascii="Times New Roman" w:eastAsia="標楷體" w:hAnsi="Times New Roman" w:hint="eastAsia"/>
              </w:rPr>
              <w:t>執行</w:t>
            </w:r>
            <w:r w:rsidRPr="00A45496">
              <w:rPr>
                <w:rFonts w:ascii="Times New Roman" w:eastAsia="標楷體" w:hAnsi="Times New Roman" w:hint="eastAsia"/>
              </w:rPr>
              <w:t>海岸淨灘、河川垃圾攔截及減塑限塑</w:t>
            </w:r>
            <w:r>
              <w:rPr>
                <w:rFonts w:ascii="Times New Roman" w:eastAsia="標楷體" w:hAnsi="Times New Roman" w:hint="eastAsia"/>
              </w:rPr>
              <w:t>等</w:t>
            </w:r>
            <w:r w:rsidRPr="00A45496">
              <w:rPr>
                <w:rFonts w:ascii="Times New Roman" w:eastAsia="標楷體" w:hAnsi="Times New Roman" w:hint="eastAsia"/>
              </w:rPr>
              <w:t>，漁業署推動刺網實名制、養蚵替代漁具及漁網回收</w:t>
            </w:r>
            <w:r>
              <w:rPr>
                <w:rFonts w:ascii="Times New Roman" w:eastAsia="標楷體" w:hAnsi="Times New Roman" w:hint="eastAsia"/>
              </w:rPr>
              <w:t>等</w:t>
            </w:r>
            <w:r w:rsidRPr="00A45496">
              <w:rPr>
                <w:rFonts w:ascii="Times New Roman" w:eastAsia="標楷體" w:hAnsi="Times New Roman" w:hint="eastAsia"/>
              </w:rPr>
              <w:t>，共同維護海岸整潔與</w:t>
            </w:r>
            <w:r>
              <w:rPr>
                <w:rFonts w:ascii="Times New Roman" w:eastAsia="標楷體" w:hAnsi="Times New Roman" w:hint="eastAsia"/>
              </w:rPr>
              <w:t>海洋</w:t>
            </w:r>
            <w:r w:rsidRPr="00A45496">
              <w:rPr>
                <w:rFonts w:ascii="Times New Roman" w:eastAsia="標楷體" w:hAnsi="Times New Roman" w:hint="eastAsia"/>
              </w:rPr>
              <w:t>永續。</w:t>
            </w:r>
          </w:p>
          <w:p w14:paraId="791636DD" w14:textId="77777777" w:rsidR="00895CD8" w:rsidRPr="00D836EC" w:rsidRDefault="00895CD8">
            <w:pPr>
              <w:pStyle w:val="a9"/>
              <w:numPr>
                <w:ilvl w:val="0"/>
                <w:numId w:val="35"/>
              </w:numPr>
              <w:ind w:left="181" w:hanging="181"/>
              <w:jc w:val="both"/>
              <w:rPr>
                <w:rFonts w:ascii="Times New Roman" w:eastAsia="標楷體" w:hAnsi="Times New Roman"/>
              </w:rPr>
            </w:pPr>
            <w:r>
              <w:rPr>
                <w:rFonts w:ascii="Times New Roman" w:eastAsia="標楷體" w:hAnsi="Times New Roman" w:hint="eastAsia"/>
              </w:rPr>
              <w:t>關於</w:t>
            </w:r>
            <w:r w:rsidRPr="00A45496">
              <w:rPr>
                <w:rFonts w:ascii="Times New Roman" w:eastAsia="標楷體" w:hAnsi="Times New Roman" w:hint="eastAsia"/>
              </w:rPr>
              <w:t>清除成果</w:t>
            </w:r>
            <w:r>
              <w:rPr>
                <w:rFonts w:ascii="Times New Roman" w:eastAsia="標楷體" w:hAnsi="Times New Roman" w:hint="eastAsia"/>
              </w:rPr>
              <w:t>，</w:t>
            </w:r>
            <w:r w:rsidRPr="00A45496">
              <w:rPr>
                <w:rFonts w:ascii="Times New Roman" w:eastAsia="標楷體" w:hAnsi="Times New Roman" w:hint="eastAsia"/>
              </w:rPr>
              <w:t>累計至</w:t>
            </w:r>
            <w:r w:rsidRPr="00D836EC">
              <w:rPr>
                <w:rFonts w:ascii="Times New Roman" w:eastAsia="標楷體" w:hAnsi="Times New Roman" w:hint="eastAsia"/>
              </w:rPr>
              <w:t>114</w:t>
            </w:r>
            <w:r w:rsidRPr="00D836EC">
              <w:rPr>
                <w:rFonts w:ascii="Times New Roman" w:eastAsia="標楷體" w:hAnsi="Times New Roman" w:hint="eastAsia"/>
              </w:rPr>
              <w:t>年上半年，海保署總</w:t>
            </w:r>
            <w:r w:rsidRPr="00A45496">
              <w:rPr>
                <w:rFonts w:ascii="Times New Roman" w:eastAsia="標楷體" w:hAnsi="Times New Roman" w:hint="eastAsia"/>
              </w:rPr>
              <w:t>清除海洋廢棄物</w:t>
            </w:r>
            <w:r w:rsidRPr="00D836EC">
              <w:rPr>
                <w:rFonts w:ascii="Times New Roman" w:eastAsia="標楷體" w:hAnsi="Times New Roman" w:hint="eastAsia"/>
              </w:rPr>
              <w:t>1,453.4</w:t>
            </w:r>
            <w:r w:rsidRPr="00D836EC">
              <w:rPr>
                <w:rFonts w:ascii="Times New Roman" w:eastAsia="標楷體" w:hAnsi="Times New Roman" w:hint="eastAsia"/>
              </w:rPr>
              <w:t>公噸，</w:t>
            </w:r>
            <w:r>
              <w:rPr>
                <w:rFonts w:ascii="Times New Roman" w:eastAsia="標楷體" w:hAnsi="Times New Roman" w:hint="eastAsia"/>
              </w:rPr>
              <w:t>含</w:t>
            </w:r>
            <w:r w:rsidRPr="00A45496">
              <w:rPr>
                <w:rFonts w:ascii="Times New Roman" w:eastAsia="標楷體" w:hAnsi="Times New Roman" w:hint="eastAsia"/>
              </w:rPr>
              <w:t>補助地方政府清除海漂廢棄物</w:t>
            </w:r>
            <w:r w:rsidRPr="00D836EC">
              <w:rPr>
                <w:rFonts w:ascii="Times New Roman" w:eastAsia="標楷體" w:hAnsi="Times New Roman" w:hint="eastAsia"/>
              </w:rPr>
              <w:t>112.31</w:t>
            </w:r>
            <w:r w:rsidRPr="00D836EC">
              <w:rPr>
                <w:rFonts w:ascii="Times New Roman" w:eastAsia="標楷體" w:hAnsi="Times New Roman" w:hint="eastAsia"/>
              </w:rPr>
              <w:t>公噸及海底廢</w:t>
            </w:r>
            <w:r w:rsidRPr="00A45496">
              <w:rPr>
                <w:rFonts w:ascii="Times New Roman" w:eastAsia="標楷體" w:hAnsi="Times New Roman" w:hint="eastAsia"/>
              </w:rPr>
              <w:t>棄物</w:t>
            </w:r>
            <w:r w:rsidRPr="00D836EC">
              <w:rPr>
                <w:rFonts w:ascii="Times New Roman" w:eastAsia="標楷體" w:hAnsi="Times New Roman" w:hint="eastAsia"/>
              </w:rPr>
              <w:t>5.93</w:t>
            </w:r>
            <w:r w:rsidRPr="00D836EC">
              <w:rPr>
                <w:rFonts w:ascii="Times New Roman" w:eastAsia="標楷體" w:hAnsi="Times New Roman" w:hint="eastAsia"/>
              </w:rPr>
              <w:t>公噸、第二類</w:t>
            </w:r>
            <w:r w:rsidRPr="00A45496">
              <w:rPr>
                <w:rFonts w:ascii="Times New Roman" w:eastAsia="標楷體" w:hAnsi="Times New Roman" w:hint="eastAsia"/>
              </w:rPr>
              <w:t>漁港暫置區海洋廢棄物清除去化</w:t>
            </w:r>
            <w:r w:rsidRPr="00D836EC">
              <w:rPr>
                <w:rFonts w:ascii="Times New Roman" w:eastAsia="標楷體" w:hAnsi="Times New Roman" w:hint="eastAsia"/>
              </w:rPr>
              <w:t>1,222.56</w:t>
            </w:r>
            <w:r w:rsidRPr="00D836EC">
              <w:rPr>
                <w:rFonts w:ascii="Times New Roman" w:eastAsia="標楷體" w:hAnsi="Times New Roman" w:hint="eastAsia"/>
              </w:rPr>
              <w:t>公噸</w:t>
            </w:r>
            <w:r w:rsidRPr="00A45496">
              <w:rPr>
                <w:rFonts w:ascii="Times New Roman" w:eastAsia="標楷體" w:hAnsi="Times New Roman" w:hint="eastAsia"/>
              </w:rPr>
              <w:t>、攜手</w:t>
            </w:r>
            <w:r w:rsidRPr="00D836EC">
              <w:rPr>
                <w:rFonts w:ascii="Times New Roman" w:eastAsia="標楷體" w:hAnsi="Times New Roman" w:hint="eastAsia"/>
              </w:rPr>
              <w:t>19</w:t>
            </w:r>
            <w:r w:rsidRPr="00D836EC">
              <w:rPr>
                <w:rFonts w:ascii="Times New Roman" w:eastAsia="標楷體" w:hAnsi="Times New Roman" w:hint="eastAsia"/>
              </w:rPr>
              <w:t>個地方政府回收廢漁</w:t>
            </w:r>
            <w:r w:rsidRPr="00A45496">
              <w:rPr>
                <w:rFonts w:ascii="Times New Roman" w:eastAsia="標楷體" w:hAnsi="Times New Roman" w:hint="eastAsia"/>
              </w:rPr>
              <w:t>網（含蚵繩）及海廢保麗龍（含浮具）回收</w:t>
            </w:r>
            <w:r w:rsidRPr="00D836EC">
              <w:rPr>
                <w:rFonts w:ascii="Times New Roman" w:eastAsia="標楷體" w:hAnsi="Times New Roman" w:hint="eastAsia"/>
              </w:rPr>
              <w:t>111.42</w:t>
            </w:r>
            <w:r w:rsidRPr="00D836EC">
              <w:rPr>
                <w:rFonts w:ascii="Times New Roman" w:eastAsia="標楷體" w:hAnsi="Times New Roman" w:hint="eastAsia"/>
              </w:rPr>
              <w:t>公噸，委託清</w:t>
            </w:r>
            <w:r w:rsidRPr="00A45496">
              <w:rPr>
                <w:rFonts w:ascii="Times New Roman" w:eastAsia="標楷體" w:hAnsi="Times New Roman" w:hint="eastAsia"/>
              </w:rPr>
              <w:t>除廢棄物</w:t>
            </w:r>
            <w:r w:rsidRPr="00D836EC">
              <w:rPr>
                <w:rFonts w:ascii="Times New Roman" w:eastAsia="標楷體" w:hAnsi="Times New Roman" w:hint="eastAsia"/>
              </w:rPr>
              <w:t>1.18</w:t>
            </w:r>
            <w:r w:rsidRPr="00D836EC">
              <w:rPr>
                <w:rFonts w:ascii="Times New Roman" w:eastAsia="標楷體" w:hAnsi="Times New Roman" w:hint="eastAsia"/>
              </w:rPr>
              <w:t>公噸。累計召</w:t>
            </w:r>
            <w:r w:rsidRPr="00FD2895">
              <w:rPr>
                <w:rFonts w:ascii="Times New Roman" w:eastAsia="標楷體" w:hAnsi="Times New Roman" w:hint="eastAsia"/>
              </w:rPr>
              <w:t>募環保艦隊</w:t>
            </w:r>
            <w:r w:rsidRPr="00D836EC">
              <w:rPr>
                <w:rFonts w:ascii="Times New Roman" w:eastAsia="標楷體" w:hAnsi="Times New Roman" w:hint="eastAsia"/>
              </w:rPr>
              <w:t xml:space="preserve">6,360 </w:t>
            </w:r>
            <w:r w:rsidRPr="00D836EC">
              <w:rPr>
                <w:rFonts w:ascii="Times New Roman" w:eastAsia="標楷體" w:hAnsi="Times New Roman" w:hint="eastAsia"/>
              </w:rPr>
              <w:t>艘、潛海</w:t>
            </w:r>
            <w:r w:rsidRPr="00FD2895">
              <w:rPr>
                <w:rFonts w:ascii="Times New Roman" w:eastAsia="標楷體" w:hAnsi="Times New Roman" w:hint="eastAsia"/>
              </w:rPr>
              <w:t>戰將</w:t>
            </w:r>
            <w:r w:rsidRPr="00D836EC">
              <w:rPr>
                <w:rFonts w:ascii="Times New Roman" w:eastAsia="標楷體" w:hAnsi="Times New Roman" w:hint="eastAsia"/>
              </w:rPr>
              <w:t xml:space="preserve">5,690 </w:t>
            </w:r>
            <w:r w:rsidRPr="00D836EC">
              <w:rPr>
                <w:rFonts w:ascii="Times New Roman" w:eastAsia="標楷體" w:hAnsi="Times New Roman" w:hint="eastAsia"/>
              </w:rPr>
              <w:t>名及淨海</w:t>
            </w:r>
            <w:r w:rsidRPr="00FD2895">
              <w:rPr>
                <w:rFonts w:ascii="Times New Roman" w:eastAsia="標楷體" w:hAnsi="Times New Roman" w:hint="eastAsia"/>
              </w:rPr>
              <w:t>前哨站</w:t>
            </w:r>
            <w:r w:rsidRPr="00D836EC">
              <w:rPr>
                <w:rFonts w:ascii="Times New Roman" w:eastAsia="標楷體" w:hAnsi="Times New Roman" w:hint="eastAsia"/>
              </w:rPr>
              <w:t>45</w:t>
            </w:r>
            <w:r w:rsidRPr="00D836EC">
              <w:rPr>
                <w:rFonts w:ascii="Times New Roman" w:eastAsia="標楷體" w:hAnsi="Times New Roman" w:hint="eastAsia"/>
              </w:rPr>
              <w:t>家，以及海廢再生聯</w:t>
            </w:r>
            <w:r w:rsidRPr="00FD2895">
              <w:rPr>
                <w:rFonts w:ascii="Times New Roman" w:eastAsia="標楷體" w:hAnsi="Times New Roman" w:hint="eastAsia"/>
              </w:rPr>
              <w:t>盟</w:t>
            </w:r>
            <w:r w:rsidRPr="00D836EC">
              <w:rPr>
                <w:rFonts w:ascii="Times New Roman" w:eastAsia="標楷體" w:hAnsi="Times New Roman" w:hint="eastAsia"/>
              </w:rPr>
              <w:t>70</w:t>
            </w:r>
            <w:r w:rsidRPr="00D836EC">
              <w:rPr>
                <w:rFonts w:ascii="Times New Roman" w:eastAsia="標楷體" w:hAnsi="Times New Roman" w:hint="eastAsia"/>
              </w:rPr>
              <w:t>家。</w:t>
            </w:r>
          </w:p>
          <w:p w14:paraId="3DF14924" w14:textId="6443B5F8" w:rsidR="00895CD8" w:rsidRPr="00FE783F" w:rsidRDefault="00895CD8">
            <w:pPr>
              <w:pStyle w:val="a9"/>
              <w:numPr>
                <w:ilvl w:val="0"/>
                <w:numId w:val="35"/>
              </w:numPr>
              <w:ind w:left="181" w:hanging="181"/>
              <w:jc w:val="both"/>
              <w:rPr>
                <w:rFonts w:ascii="Times New Roman" w:eastAsia="標楷體" w:hAnsi="Times New Roman"/>
              </w:rPr>
            </w:pPr>
            <w:r w:rsidRPr="00D836EC">
              <w:rPr>
                <w:rFonts w:ascii="Times New Roman" w:eastAsia="標楷體" w:hAnsi="Times New Roman" w:hint="eastAsia"/>
              </w:rPr>
              <w:t>關於防範查緝</w:t>
            </w:r>
            <w:r>
              <w:rPr>
                <w:rFonts w:ascii="Times New Roman" w:eastAsia="標楷體" w:hAnsi="Times New Roman" w:hint="eastAsia"/>
              </w:rPr>
              <w:t>作法，</w:t>
            </w:r>
            <w:r w:rsidRPr="00FD2895">
              <w:rPr>
                <w:rFonts w:ascii="Times New Roman" w:eastAsia="標楷體" w:hAnsi="Times New Roman" w:hint="eastAsia"/>
              </w:rPr>
              <w:t>「海洋污染防治法」自</w:t>
            </w:r>
            <w:r w:rsidRPr="00D836EC">
              <w:rPr>
                <w:rFonts w:ascii="Times New Roman" w:eastAsia="標楷體" w:hAnsi="Times New Roman" w:hint="eastAsia"/>
              </w:rPr>
              <w:t>112</w:t>
            </w:r>
            <w:r w:rsidRPr="00D836EC">
              <w:rPr>
                <w:rFonts w:ascii="Times New Roman" w:eastAsia="標楷體" w:hAnsi="Times New Roman" w:hint="eastAsia"/>
              </w:rPr>
              <w:t>年</w:t>
            </w:r>
            <w:r w:rsidRPr="00D836EC">
              <w:rPr>
                <w:rFonts w:ascii="Times New Roman" w:eastAsia="標楷體" w:hAnsi="Times New Roman" w:hint="eastAsia"/>
              </w:rPr>
              <w:t>6</w:t>
            </w:r>
            <w:r w:rsidRPr="00D836EC">
              <w:rPr>
                <w:rFonts w:ascii="Times New Roman" w:eastAsia="標楷體" w:hAnsi="Times New Roman" w:hint="eastAsia"/>
              </w:rPr>
              <w:t>月</w:t>
            </w:r>
            <w:r w:rsidRPr="00D836EC">
              <w:rPr>
                <w:rFonts w:ascii="Times New Roman" w:eastAsia="標楷體" w:hAnsi="Times New Roman" w:hint="eastAsia"/>
              </w:rPr>
              <w:t>2</w:t>
            </w:r>
            <w:r w:rsidRPr="00D836EC">
              <w:rPr>
                <w:rFonts w:ascii="Times New Roman" w:eastAsia="標楷體" w:hAnsi="Times New Roman" w:hint="eastAsia"/>
              </w:rPr>
              <w:t>日修正通過</w:t>
            </w:r>
            <w:r w:rsidRPr="00FD2895">
              <w:rPr>
                <w:rFonts w:ascii="Times New Roman" w:eastAsia="標楷體" w:hAnsi="Times New Roman" w:hint="eastAsia"/>
              </w:rPr>
              <w:t>，內容包含徵收海洋污染防治費、成立海洋污染防治基金、增訂海洋廢棄物與陸源污染的防治，以及海</w:t>
            </w:r>
            <w:r w:rsidRPr="00FD2895">
              <w:rPr>
                <w:rFonts w:ascii="Times New Roman" w:eastAsia="標楷體" w:hAnsi="Times New Roman" w:hint="eastAsia"/>
              </w:rPr>
              <w:lastRenderedPageBreak/>
              <w:t>域各類投設設施的管理規範及處置等條文，且加重不法傾倒的罰則。針對陸源廢棄物污染海洋，增訂轄管水域相連之陸域及海洋以外地面水體，目的事業主管機關應採取措施等相關作為。</w:t>
            </w:r>
            <w:r>
              <w:rPr>
                <w:rFonts w:ascii="Times New Roman" w:eastAsia="標楷體" w:hAnsi="Times New Roman" w:hint="eastAsia"/>
              </w:rPr>
              <w:t>另海保</w:t>
            </w:r>
            <w:r w:rsidRPr="00FD2895">
              <w:rPr>
                <w:rFonts w:ascii="Times New Roman" w:eastAsia="標楷體" w:hAnsi="Times New Roman" w:hint="eastAsia"/>
              </w:rPr>
              <w:t>署</w:t>
            </w:r>
            <w:r>
              <w:rPr>
                <w:rFonts w:ascii="Times New Roman" w:eastAsia="標楷體" w:hAnsi="Times New Roman" w:hint="eastAsia"/>
              </w:rPr>
              <w:t>設有</w:t>
            </w:r>
            <w:r w:rsidRPr="00FD2895">
              <w:rPr>
                <w:rFonts w:ascii="Times New Roman" w:eastAsia="標楷體" w:hAnsi="Times New Roman" w:hint="eastAsia"/>
              </w:rPr>
              <w:t>全臺</w:t>
            </w:r>
            <w:r w:rsidRPr="00D836EC">
              <w:rPr>
                <w:rFonts w:ascii="Times New Roman" w:eastAsia="標楷體" w:hAnsi="Times New Roman" w:hint="eastAsia"/>
              </w:rPr>
              <w:t>16</w:t>
            </w:r>
            <w:r w:rsidRPr="00D836EC">
              <w:rPr>
                <w:rFonts w:ascii="Times New Roman" w:eastAsia="標楷體" w:hAnsi="Times New Roman" w:hint="eastAsia"/>
              </w:rPr>
              <w:t>處海洋保育站並派駐</w:t>
            </w:r>
            <w:r w:rsidRPr="00D836EC">
              <w:rPr>
                <w:rFonts w:ascii="Times New Roman" w:eastAsia="標楷體" w:hAnsi="Times New Roman" w:hint="eastAsia"/>
              </w:rPr>
              <w:t>54</w:t>
            </w:r>
            <w:r w:rsidRPr="00D836EC">
              <w:rPr>
                <w:rFonts w:ascii="Times New Roman" w:eastAsia="標楷體" w:hAnsi="Times New Roman" w:hint="eastAsia"/>
              </w:rPr>
              <w:t>人巡查員，負責海域</w:t>
            </w:r>
            <w:r w:rsidRPr="00FD2895">
              <w:rPr>
                <w:rFonts w:ascii="Times New Roman" w:eastAsia="標楷體" w:hAnsi="Times New Roman" w:hint="eastAsia"/>
              </w:rPr>
              <w:t>巡查、保護區維護、保育教育及環境管理，第一時間應對污染與廢棄物事件，通報地方單位清除，多元方式協力清除海洋廢棄物，攜手共創藍色潔淨家園。</w:t>
            </w:r>
          </w:p>
        </w:tc>
      </w:tr>
      <w:tr w:rsidR="007F5A7B" w14:paraId="1AAFC688"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61F74491" w14:textId="506DA77B" w:rsidR="007F5A7B" w:rsidRDefault="007F5A7B">
            <w:pPr>
              <w:jc w:val="center"/>
              <w:rPr>
                <w:rFonts w:ascii="Times New Roman" w:eastAsia="標楷體" w:hAnsi="Times New Roman"/>
                <w:kern w:val="0"/>
                <w:szCs w:val="24"/>
              </w:rPr>
            </w:pPr>
            <w:r w:rsidRPr="00E26B6A">
              <w:rPr>
                <w:rFonts w:ascii="Times New Roman" w:eastAsia="標楷體" w:hAnsi="Times New Roman"/>
                <w:kern w:val="0"/>
                <w:szCs w:val="24"/>
              </w:rPr>
              <w:lastRenderedPageBreak/>
              <w:t>（六）</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60E6549" w14:textId="77F7BEFF" w:rsidR="007F5A7B" w:rsidRDefault="00C97CEE" w:rsidP="00C97CEE">
            <w:pPr>
              <w:autoSpaceDE w:val="0"/>
              <w:jc w:val="both"/>
              <w:rPr>
                <w:rFonts w:ascii="Times New Roman" w:eastAsia="標楷體" w:hAnsi="Times New Roman"/>
              </w:rPr>
            </w:pPr>
            <w:r w:rsidRPr="00E26B6A">
              <w:rPr>
                <w:rFonts w:ascii="Times New Roman" w:eastAsia="標楷體" w:hAnsi="Times New Roman" w:hint="eastAsia"/>
              </w:rPr>
              <w:t>澎湖籍漁船「大進滿</w:t>
            </w:r>
            <w:r w:rsidR="00E26B6A" w:rsidRPr="00D836EC">
              <w:rPr>
                <w:rFonts w:ascii="Times New Roman" w:eastAsia="標楷體" w:hAnsi="Times New Roman" w:hint="eastAsia"/>
              </w:rPr>
              <w:t>88</w:t>
            </w:r>
            <w:r w:rsidRPr="00D836EC">
              <w:rPr>
                <w:rFonts w:ascii="Times New Roman" w:eastAsia="標楷體" w:hAnsi="Times New Roman" w:hint="eastAsia"/>
              </w:rPr>
              <w:t>號」</w:t>
            </w:r>
            <w:r w:rsidR="00E26B6A" w:rsidRPr="00D836EC">
              <w:rPr>
                <w:rFonts w:ascii="Times New Roman" w:eastAsia="標楷體" w:hAnsi="Times New Roman" w:hint="eastAsia"/>
              </w:rPr>
              <w:t>113</w:t>
            </w:r>
            <w:r w:rsidRPr="00D836EC">
              <w:rPr>
                <w:rFonts w:ascii="Times New Roman" w:eastAsia="標楷體" w:hAnsi="Times New Roman" w:hint="eastAsia"/>
              </w:rPr>
              <w:t>年</w:t>
            </w:r>
            <w:r w:rsidR="00E26B6A" w:rsidRPr="00D836EC">
              <w:rPr>
                <w:rFonts w:ascii="Times New Roman" w:eastAsia="標楷體" w:hAnsi="Times New Roman" w:hint="eastAsia"/>
              </w:rPr>
              <w:t>7</w:t>
            </w:r>
            <w:r w:rsidRPr="00D836EC">
              <w:rPr>
                <w:rFonts w:ascii="Times New Roman" w:eastAsia="標楷體" w:hAnsi="Times New Roman" w:hint="eastAsia"/>
              </w:rPr>
              <w:t>月在</w:t>
            </w:r>
            <w:r w:rsidRPr="00E26B6A">
              <w:rPr>
                <w:rFonts w:ascii="Times New Roman" w:eastAsia="標楷體" w:hAnsi="Times New Roman" w:hint="eastAsia"/>
              </w:rPr>
              <w:t>金門海域靠近中國作業，疑因越界捕撈遭中國海警扣押人船，漁船及洪姓船長繳清罰款後獲釋。</w:t>
            </w:r>
            <w:r w:rsidR="00E26B6A" w:rsidRPr="00D836EC">
              <w:rPr>
                <w:rFonts w:ascii="Times New Roman" w:eastAsia="標楷體" w:hAnsi="Times New Roman" w:hint="eastAsia"/>
              </w:rPr>
              <w:t>11</w:t>
            </w:r>
            <w:r w:rsidRPr="00D836EC">
              <w:rPr>
                <w:rFonts w:ascii="Times New Roman" w:eastAsia="標楷體" w:hAnsi="Times New Roman" w:hint="eastAsia"/>
              </w:rPr>
              <w:t>月</w:t>
            </w:r>
            <w:r w:rsidR="00E26B6A" w:rsidRPr="00D836EC">
              <w:rPr>
                <w:rFonts w:ascii="Times New Roman" w:eastAsia="標楷體" w:hAnsi="Times New Roman" w:hint="eastAsia"/>
              </w:rPr>
              <w:t>15</w:t>
            </w:r>
            <w:r w:rsidRPr="00D836EC">
              <w:rPr>
                <w:rFonts w:ascii="Times New Roman" w:eastAsia="標楷體" w:hAnsi="Times New Roman" w:hint="eastAsia"/>
              </w:rPr>
              <w:t>日晚間</w:t>
            </w:r>
            <w:r w:rsidR="00E26B6A" w:rsidRPr="00D836EC">
              <w:rPr>
                <w:rFonts w:ascii="Times New Roman" w:eastAsia="標楷體" w:hAnsi="Times New Roman" w:hint="eastAsia"/>
              </w:rPr>
              <w:t>11</w:t>
            </w:r>
            <w:r w:rsidRPr="00D836EC">
              <w:rPr>
                <w:rFonts w:ascii="Times New Roman" w:eastAsia="標楷體" w:hAnsi="Times New Roman" w:hint="eastAsia"/>
              </w:rPr>
              <w:t>時</w:t>
            </w:r>
            <w:r w:rsidR="00E26B6A" w:rsidRPr="00D836EC">
              <w:rPr>
                <w:rFonts w:ascii="Times New Roman" w:eastAsia="標楷體" w:hAnsi="Times New Roman" w:hint="eastAsia"/>
              </w:rPr>
              <w:t>50</w:t>
            </w:r>
            <w:r w:rsidRPr="00D836EC">
              <w:rPr>
                <w:rFonts w:ascii="Times New Roman" w:eastAsia="標楷體" w:hAnsi="Times New Roman" w:hint="eastAsia"/>
              </w:rPr>
              <w:t>分，海巡派遣巡防艇</w:t>
            </w:r>
            <w:r w:rsidRPr="00E26B6A">
              <w:rPr>
                <w:rFonts w:ascii="Times New Roman" w:eastAsia="標楷體" w:hAnsi="Times New Roman" w:hint="eastAsia"/>
              </w:rPr>
              <w:t>前往接應確保安全，返抵澎湖。有鑑於兩岸漁船因越界捕撈而產生之衝突，雙方執法力度有升高之情形，為避免我國漁民因而涉險，爰請海洋委員會、海巡署應就漁民捕撈範圍之宣導，邀集大陸委員會、漁業署等有關部會機關進行研議，避免我國漁民遭遇風險，並於</w:t>
            </w:r>
            <w:r w:rsidR="00E26B6A" w:rsidRPr="00D836EC">
              <w:rPr>
                <w:rFonts w:ascii="Times New Roman" w:eastAsia="標楷體" w:hAnsi="Times New Roman" w:hint="eastAsia"/>
              </w:rPr>
              <w:t>2</w:t>
            </w:r>
            <w:r w:rsidRPr="00D836EC">
              <w:rPr>
                <w:rFonts w:ascii="Times New Roman" w:eastAsia="標楷體" w:hAnsi="Times New Roman" w:hint="eastAsia"/>
              </w:rPr>
              <w:t>個月內，向立法院內</w:t>
            </w:r>
            <w:r w:rsidRPr="00E26B6A">
              <w:rPr>
                <w:rFonts w:ascii="Times New Roman" w:eastAsia="標楷體" w:hAnsi="Times New Roman" w:hint="eastAsia"/>
              </w:rPr>
              <w:t>政委員會提出書面報告。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21DBA30A" w14:textId="77777777" w:rsidR="007F5A7B" w:rsidRPr="00D836EC" w:rsidRDefault="00873E9C">
            <w:pPr>
              <w:pStyle w:val="a9"/>
              <w:numPr>
                <w:ilvl w:val="0"/>
                <w:numId w:val="25"/>
              </w:numPr>
              <w:ind w:left="181" w:hanging="181"/>
              <w:jc w:val="both"/>
              <w:rPr>
                <w:rFonts w:ascii="Times New Roman" w:eastAsia="標楷體" w:hAnsi="Times New Roman"/>
              </w:rPr>
            </w:pPr>
            <w:r w:rsidRPr="00873E9C">
              <w:rPr>
                <w:rFonts w:ascii="Times New Roman" w:eastAsia="標楷體" w:hAnsi="Times New Roman" w:hint="eastAsia"/>
              </w:rPr>
              <w:t>本案書面報告以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873E9C">
              <w:rPr>
                <w:rFonts w:ascii="Times New Roman" w:eastAsia="標楷體" w:hAnsi="Times New Roman" w:hint="eastAsia"/>
              </w:rPr>
              <w:t>字第</w:t>
            </w:r>
            <w:r w:rsidRPr="00D836EC">
              <w:rPr>
                <w:rFonts w:ascii="Times New Roman" w:eastAsia="標楷體" w:hAnsi="Times New Roman" w:hint="eastAsia"/>
              </w:rPr>
              <w:t>1140004645G</w:t>
            </w:r>
            <w:r w:rsidRPr="00D836EC">
              <w:rPr>
                <w:rFonts w:ascii="Times New Roman" w:eastAsia="標楷體" w:hAnsi="Times New Roman" w:hint="eastAsia"/>
              </w:rPr>
              <w:t>號函送立法院。</w:t>
            </w:r>
          </w:p>
          <w:p w14:paraId="51508FF7" w14:textId="67E29707" w:rsidR="00E64051" w:rsidRPr="00FE783F" w:rsidRDefault="00E64051">
            <w:pPr>
              <w:pStyle w:val="a9"/>
              <w:numPr>
                <w:ilvl w:val="0"/>
                <w:numId w:val="25"/>
              </w:numPr>
              <w:ind w:left="181" w:hanging="181"/>
              <w:jc w:val="both"/>
              <w:rPr>
                <w:rFonts w:ascii="Times New Roman" w:eastAsia="標楷體" w:hAnsi="Times New Roman"/>
              </w:rPr>
            </w:pPr>
            <w:r w:rsidRPr="00E64051">
              <w:rPr>
                <w:rFonts w:ascii="Times New Roman" w:eastAsia="標楷體" w:hAnsi="Times New Roman" w:hint="eastAsia"/>
              </w:rPr>
              <w:t>行政院於</w:t>
            </w:r>
            <w:r w:rsidRPr="00D836EC">
              <w:rPr>
                <w:rFonts w:ascii="Times New Roman" w:eastAsia="標楷體" w:hAnsi="Times New Roman" w:hint="eastAsia"/>
              </w:rPr>
              <w:t>103</w:t>
            </w:r>
            <w:r w:rsidRPr="00D836EC">
              <w:rPr>
                <w:rFonts w:ascii="Times New Roman" w:eastAsia="標楷體" w:hAnsi="Times New Roman" w:hint="eastAsia"/>
              </w:rPr>
              <w:t>年核定《政府護漁標</w:t>
            </w:r>
            <w:r w:rsidRPr="00E64051">
              <w:rPr>
                <w:rFonts w:ascii="Times New Roman" w:eastAsia="標楷體" w:hAnsi="Times New Roman" w:hint="eastAsia"/>
              </w:rPr>
              <w:t>準作業程序》，核定護漁立場與分工，本會海巡署依此執行勤務，如於護漁範圍內漁船遭他國干擾時，將立即派遣艦艇護漁，全力維護漁民安全與權益；如在護漁範圍外，則由本會及海巡署協處並透過聯繫機制應對。另每年請漁業署向漁民宣導伏季休漁及護漁範圍，並將持續加強相關宣導工作。</w:t>
            </w:r>
          </w:p>
        </w:tc>
      </w:tr>
      <w:tr w:rsidR="007F5A7B" w14:paraId="39D79873"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6460140A" w14:textId="4F8B1697" w:rsidR="007F5A7B" w:rsidRDefault="007F5A7B">
            <w:pPr>
              <w:jc w:val="center"/>
              <w:rPr>
                <w:rFonts w:ascii="Times New Roman" w:eastAsia="標楷體" w:hAnsi="Times New Roman"/>
                <w:kern w:val="0"/>
                <w:szCs w:val="24"/>
              </w:rPr>
            </w:pPr>
            <w:r w:rsidRPr="00E26B6A">
              <w:rPr>
                <w:rFonts w:ascii="Times New Roman" w:eastAsia="標楷體" w:hAnsi="Times New Roman"/>
                <w:kern w:val="0"/>
                <w:szCs w:val="24"/>
              </w:rPr>
              <w:t>（七）</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4EDAC28" w14:textId="256D5EB9" w:rsidR="007F5A7B" w:rsidRDefault="00C97CEE">
            <w:pPr>
              <w:autoSpaceDE w:val="0"/>
              <w:jc w:val="both"/>
              <w:rPr>
                <w:rFonts w:ascii="Times New Roman" w:eastAsia="標楷體" w:hAnsi="Times New Roman"/>
              </w:rPr>
            </w:pPr>
            <w:r w:rsidRPr="00E26B6A">
              <w:rPr>
                <w:rFonts w:ascii="Times New Roman" w:eastAsia="標楷體" w:hAnsi="Times New Roman" w:hint="eastAsia"/>
              </w:rPr>
              <w:t>為利各年度預算審查，農業部有針對委辦費及補（捐）助費擬具各所屬預算細部計畫說明表，並就各分支細部計畫之計畫目標，主要工作項目、預期效益及以往年度相同或類似委辦或補助計畫之具體成效提供相關書面資料，作為立法委員審查預算時之參考，考量海洋委員會各所屬預算所轄之工作極為廣泛，而預算書僅概括說明無法細究個別細部計畫執行情況，爰要求海洋委員會仿效農業部之作法，擬具相類似之各年度預算細部計畫說明表，並隨年度預算書一併送至立法院各內政委員辦公室，以利相關預算之審議。</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3CF26348" w14:textId="434A9B56" w:rsidR="007F5A7B" w:rsidRPr="00321702" w:rsidRDefault="00321702" w:rsidP="00321702">
            <w:pPr>
              <w:jc w:val="both"/>
              <w:rPr>
                <w:rFonts w:ascii="Times New Roman" w:eastAsia="標楷體" w:hAnsi="Times New Roman"/>
              </w:rPr>
            </w:pPr>
            <w:r>
              <w:rPr>
                <w:rFonts w:ascii="Times New Roman" w:eastAsia="標楷體" w:hAnsi="Times New Roman" w:hint="eastAsia"/>
              </w:rPr>
              <w:t>本會已依決議事項辦理。</w:t>
            </w:r>
          </w:p>
        </w:tc>
      </w:tr>
      <w:tr w:rsidR="007F5A7B" w14:paraId="7EB9D755"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1F003EB5" w14:textId="4911D0E7" w:rsidR="007F5A7B" w:rsidRDefault="007F5A7B">
            <w:pPr>
              <w:jc w:val="center"/>
              <w:rPr>
                <w:rFonts w:ascii="Times New Roman" w:eastAsia="標楷體" w:hAnsi="Times New Roman"/>
                <w:spacing w:val="-16"/>
                <w:kern w:val="0"/>
                <w:szCs w:val="24"/>
              </w:rPr>
            </w:pPr>
            <w:r w:rsidRPr="00E26B6A">
              <w:rPr>
                <w:rFonts w:ascii="Times New Roman" w:eastAsia="標楷體" w:hAnsi="Times New Roman"/>
                <w:kern w:val="0"/>
                <w:szCs w:val="24"/>
              </w:rPr>
              <w:lastRenderedPageBreak/>
              <w:t>（八）</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77271CE" w14:textId="114029A8" w:rsidR="007F5A7B" w:rsidRDefault="00E26B6A" w:rsidP="00C97CEE">
            <w:pPr>
              <w:autoSpaceDE w:val="0"/>
              <w:jc w:val="both"/>
              <w:rPr>
                <w:rFonts w:ascii="Times New Roman" w:eastAsia="標楷體" w:hAnsi="Times New Roman"/>
              </w:rPr>
            </w:pPr>
            <w:r w:rsidRPr="00D836EC">
              <w:rPr>
                <w:rFonts w:ascii="Times New Roman" w:eastAsia="標楷體" w:hAnsi="Times New Roman" w:hint="eastAsia"/>
              </w:rPr>
              <w:t>114</w:t>
            </w:r>
            <w:r w:rsidR="00C97CEE" w:rsidRPr="00D836EC">
              <w:rPr>
                <w:rFonts w:ascii="Times New Roman" w:eastAsia="標楷體" w:hAnsi="Times New Roman" w:hint="eastAsia"/>
              </w:rPr>
              <w:t>年度海洋委員會歲出</w:t>
            </w:r>
            <w:r w:rsidR="00C97CEE" w:rsidRPr="00E26B6A">
              <w:rPr>
                <w:rFonts w:ascii="Times New Roman" w:eastAsia="標楷體" w:hAnsi="Times New Roman" w:hint="eastAsia"/>
              </w:rPr>
              <w:t>預算於第</w:t>
            </w:r>
            <w:r w:rsidRPr="00D836EC">
              <w:rPr>
                <w:rFonts w:ascii="Times New Roman" w:eastAsia="標楷體" w:hAnsi="Times New Roman" w:hint="eastAsia"/>
              </w:rPr>
              <w:t>2</w:t>
            </w:r>
            <w:r w:rsidR="00C97CEE" w:rsidRPr="00D836EC">
              <w:rPr>
                <w:rFonts w:ascii="Times New Roman" w:eastAsia="標楷體" w:hAnsi="Times New Roman" w:hint="eastAsia"/>
              </w:rPr>
              <w:t>目「海洋業務」項下</w:t>
            </w:r>
            <w:r w:rsidR="00C97CEE" w:rsidRPr="00E26B6A">
              <w:rPr>
                <w:rFonts w:ascii="Times New Roman" w:eastAsia="標楷體" w:hAnsi="Times New Roman" w:hint="eastAsia"/>
              </w:rPr>
              <w:t>「海洋資源作業」編列</w:t>
            </w:r>
            <w:r w:rsidRPr="00D836EC">
              <w:rPr>
                <w:rFonts w:ascii="Times New Roman" w:eastAsia="標楷體" w:hAnsi="Times New Roman" w:hint="eastAsia"/>
              </w:rPr>
              <w:t>1</w:t>
            </w:r>
            <w:r w:rsidR="00C97CEE" w:rsidRPr="00D836EC">
              <w:rPr>
                <w:rFonts w:ascii="Times New Roman" w:eastAsia="標楷體" w:hAnsi="Times New Roman" w:hint="eastAsia"/>
              </w:rPr>
              <w:t>億</w:t>
            </w:r>
            <w:r w:rsidRPr="00D836EC">
              <w:rPr>
                <w:rFonts w:ascii="Times New Roman" w:eastAsia="標楷體" w:hAnsi="Times New Roman" w:hint="eastAsia"/>
              </w:rPr>
              <w:t>1,581</w:t>
            </w:r>
            <w:r w:rsidR="00C97CEE" w:rsidRPr="00D836EC">
              <w:rPr>
                <w:rFonts w:ascii="Times New Roman" w:eastAsia="標楷體" w:hAnsi="Times New Roman" w:hint="eastAsia"/>
              </w:rPr>
              <w:t>萬</w:t>
            </w:r>
            <w:r w:rsidRPr="00D836EC">
              <w:rPr>
                <w:rFonts w:ascii="Times New Roman" w:eastAsia="標楷體" w:hAnsi="Times New Roman" w:hint="eastAsia"/>
              </w:rPr>
              <w:t>8</w:t>
            </w:r>
            <w:r w:rsidR="00C97CEE" w:rsidRPr="00D836EC">
              <w:rPr>
                <w:rFonts w:ascii="Times New Roman" w:eastAsia="標楷體" w:hAnsi="Times New Roman" w:hint="eastAsia"/>
              </w:rPr>
              <w:t>千</w:t>
            </w:r>
            <w:r w:rsidR="00C97CEE" w:rsidRPr="00E26B6A">
              <w:rPr>
                <w:rFonts w:ascii="Times New Roman" w:eastAsia="標楷體" w:hAnsi="Times New Roman" w:hint="eastAsia"/>
              </w:rPr>
              <w:t>元，其中新增辦理「打造永續共好地方創生計畫」，總經費</w:t>
            </w:r>
            <w:r w:rsidRPr="00D836EC">
              <w:rPr>
                <w:rFonts w:ascii="Times New Roman" w:eastAsia="標楷體" w:hAnsi="Times New Roman" w:hint="eastAsia"/>
              </w:rPr>
              <w:t>6,500</w:t>
            </w:r>
            <w:r w:rsidR="00C97CEE" w:rsidRPr="00D836EC">
              <w:rPr>
                <w:rFonts w:ascii="Times New Roman" w:eastAsia="標楷體" w:hAnsi="Times New Roman" w:hint="eastAsia"/>
              </w:rPr>
              <w:t>萬元，分</w:t>
            </w:r>
            <w:r w:rsidRPr="00D836EC">
              <w:rPr>
                <w:rFonts w:ascii="Times New Roman" w:eastAsia="標楷體" w:hAnsi="Times New Roman" w:hint="eastAsia"/>
              </w:rPr>
              <w:t>4</w:t>
            </w:r>
            <w:r w:rsidR="00C97CEE" w:rsidRPr="00E26B6A">
              <w:rPr>
                <w:rFonts w:ascii="Times New Roman" w:eastAsia="標楷體" w:hAnsi="Times New Roman" w:hint="eastAsia"/>
              </w:rPr>
              <w:t>年辦理，</w:t>
            </w:r>
            <w:r w:rsidRPr="00D836EC">
              <w:rPr>
                <w:rFonts w:ascii="Times New Roman" w:eastAsia="標楷體" w:hAnsi="Times New Roman" w:hint="eastAsia"/>
              </w:rPr>
              <w:t>114</w:t>
            </w:r>
            <w:r w:rsidR="00C97CEE" w:rsidRPr="00D836EC">
              <w:rPr>
                <w:rFonts w:ascii="Times New Roman" w:eastAsia="標楷體" w:hAnsi="Times New Roman" w:hint="eastAsia"/>
              </w:rPr>
              <w:t>度編列第</w:t>
            </w:r>
            <w:r w:rsidRPr="00D836EC">
              <w:rPr>
                <w:rFonts w:ascii="Times New Roman" w:eastAsia="標楷體" w:hAnsi="Times New Roman" w:hint="eastAsia"/>
              </w:rPr>
              <w:t>1</w:t>
            </w:r>
            <w:r w:rsidR="00C97CEE" w:rsidRPr="00D836EC">
              <w:rPr>
                <w:rFonts w:ascii="Times New Roman" w:eastAsia="標楷體" w:hAnsi="Times New Roman" w:hint="eastAsia"/>
              </w:rPr>
              <w:t>年</w:t>
            </w:r>
            <w:r w:rsidRPr="00D836EC">
              <w:rPr>
                <w:rFonts w:ascii="Times New Roman" w:eastAsia="標楷體" w:hAnsi="Times New Roman" w:hint="eastAsia"/>
              </w:rPr>
              <w:t>1,000</w:t>
            </w:r>
            <w:r w:rsidR="00C97CEE" w:rsidRPr="00D836EC">
              <w:rPr>
                <w:rFonts w:ascii="Times New Roman" w:eastAsia="標楷體" w:hAnsi="Times New Roman" w:hint="eastAsia"/>
              </w:rPr>
              <w:t>萬元經費，係補助地</w:t>
            </w:r>
            <w:r w:rsidR="00C97CEE" w:rsidRPr="00E26B6A">
              <w:rPr>
                <w:rFonts w:ascii="Times New Roman" w:eastAsia="標楷體" w:hAnsi="Times New Roman" w:hint="eastAsia"/>
              </w:rPr>
              <w:t>方政府及捐助民間團體辦理海洋創生與產業活絡及永續經營計畫等業務。經查，政府於</w:t>
            </w:r>
            <w:r w:rsidRPr="00D836EC">
              <w:rPr>
                <w:rFonts w:ascii="Times New Roman" w:eastAsia="標楷體" w:hAnsi="Times New Roman" w:hint="eastAsia"/>
              </w:rPr>
              <w:t>114</w:t>
            </w:r>
            <w:r w:rsidR="00C97CEE" w:rsidRPr="00D836EC">
              <w:rPr>
                <w:rFonts w:ascii="Times New Roman" w:eastAsia="標楷體" w:hAnsi="Times New Roman" w:hint="eastAsia"/>
              </w:rPr>
              <w:t>年度新增跨部會推動</w:t>
            </w:r>
            <w:r w:rsidR="00C97CEE" w:rsidRPr="00E26B6A">
              <w:rPr>
                <w:rFonts w:ascii="Times New Roman" w:eastAsia="標楷體" w:hAnsi="Times New Roman" w:hint="eastAsia"/>
              </w:rPr>
              <w:t>之「打造永續共好地方創生計畫」，其中海洋委員會主責「擴增多元途徑」中的「海洋地方創生與產業活絡及永續經營」，辦理「產業加值提升」、「推動海洋遊憩」、「岸海空間活化」、「海廢循環經濟」等項目。鑑於海洋產業發展條例於</w:t>
            </w:r>
            <w:r w:rsidRPr="00D836EC">
              <w:rPr>
                <w:rFonts w:ascii="Times New Roman" w:eastAsia="標楷體" w:hAnsi="Times New Roman" w:hint="eastAsia"/>
              </w:rPr>
              <w:t>112</w:t>
            </w:r>
            <w:r w:rsidR="00C97CEE" w:rsidRPr="00D836EC">
              <w:rPr>
                <w:rFonts w:ascii="Times New Roman" w:eastAsia="標楷體" w:hAnsi="Times New Roman" w:hint="eastAsia"/>
              </w:rPr>
              <w:t>年</w:t>
            </w:r>
            <w:r w:rsidRPr="00D836EC">
              <w:rPr>
                <w:rFonts w:ascii="Times New Roman" w:eastAsia="標楷體" w:hAnsi="Times New Roman" w:hint="eastAsia"/>
              </w:rPr>
              <w:t>6</w:t>
            </w:r>
            <w:r w:rsidR="00C97CEE" w:rsidRPr="00D836EC">
              <w:rPr>
                <w:rFonts w:ascii="Times New Roman" w:eastAsia="標楷體" w:hAnsi="Times New Roman" w:hint="eastAsia"/>
              </w:rPr>
              <w:t>月公布、</w:t>
            </w:r>
            <w:r w:rsidRPr="00D836EC">
              <w:rPr>
                <w:rFonts w:ascii="Times New Roman" w:eastAsia="標楷體" w:hAnsi="Times New Roman" w:hint="eastAsia"/>
              </w:rPr>
              <w:t>113</w:t>
            </w:r>
            <w:r w:rsidR="00C97CEE" w:rsidRPr="00E26B6A">
              <w:rPr>
                <w:rFonts w:ascii="Times New Roman" w:eastAsia="標楷體" w:hAnsi="Times New Roman" w:hint="eastAsia"/>
              </w:rPr>
              <w:t>年</w:t>
            </w:r>
            <w:r w:rsidRPr="00D836EC">
              <w:rPr>
                <w:rFonts w:ascii="Times New Roman" w:eastAsia="標楷體" w:hAnsi="Times New Roman" w:hint="eastAsia"/>
              </w:rPr>
              <w:t>1</w:t>
            </w:r>
            <w:r w:rsidR="00C97CEE" w:rsidRPr="00D836EC">
              <w:rPr>
                <w:rFonts w:ascii="Times New Roman" w:eastAsia="標楷體" w:hAnsi="Times New Roman" w:hint="eastAsia"/>
              </w:rPr>
              <w:t>月生效施行，同時發</w:t>
            </w:r>
            <w:r w:rsidR="00C97CEE" w:rsidRPr="00E26B6A">
              <w:rPr>
                <w:rFonts w:ascii="Times New Roman" w:eastAsia="標楷體" w:hAnsi="Times New Roman" w:hint="eastAsia"/>
              </w:rPr>
              <w:t>布海洋產業內容及範圍。惟，海洋產業目前還缺乏長期與整體性統計方式，海洋產業項目事涉經濟部、農業部、衛生福利部、文化部、教育部、環境部、內政部等部會業管，爰請海洋委員會推動相關地方創生計畫時，應加強與各部會橫向聯繫，以期有限資源能夠發揮最大效益，於</w:t>
            </w:r>
            <w:r w:rsidRPr="00D836EC">
              <w:rPr>
                <w:rFonts w:ascii="Times New Roman" w:eastAsia="標楷體" w:hAnsi="Times New Roman" w:hint="eastAsia"/>
              </w:rPr>
              <w:t>1</w:t>
            </w:r>
            <w:r w:rsidR="00C97CEE" w:rsidRPr="00D836EC">
              <w:rPr>
                <w:rFonts w:ascii="Times New Roman" w:eastAsia="標楷體" w:hAnsi="Times New Roman" w:hint="eastAsia"/>
              </w:rPr>
              <w:t>個月內，向立法院內</w:t>
            </w:r>
            <w:r w:rsidR="00C97CEE" w:rsidRPr="00E26B6A">
              <w:rPr>
                <w:rFonts w:ascii="Times New Roman" w:eastAsia="標楷體" w:hAnsi="Times New Roman" w:hint="eastAsia"/>
              </w:rPr>
              <w:t>政委員會提出書面報告。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6249DDCA" w14:textId="77777777" w:rsidR="00873E9C" w:rsidRPr="00D836EC" w:rsidRDefault="00873E9C">
            <w:pPr>
              <w:pStyle w:val="a9"/>
              <w:numPr>
                <w:ilvl w:val="0"/>
                <w:numId w:val="27"/>
              </w:numPr>
              <w:ind w:left="181" w:hanging="181"/>
              <w:jc w:val="both"/>
              <w:rPr>
                <w:rFonts w:ascii="Times New Roman" w:eastAsia="標楷體" w:hAnsi="Times New Roman"/>
              </w:rPr>
            </w:pPr>
            <w:r w:rsidRPr="00873E9C">
              <w:rPr>
                <w:rFonts w:ascii="Times New Roman" w:eastAsia="標楷體" w:hAnsi="Times New Roman" w:hint="eastAsia"/>
              </w:rPr>
              <w:t>本案書面報告以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873E9C">
              <w:rPr>
                <w:rFonts w:ascii="Times New Roman" w:eastAsia="標楷體" w:hAnsi="Times New Roman" w:hint="eastAsia"/>
              </w:rPr>
              <w:t>字第</w:t>
            </w:r>
            <w:r w:rsidRPr="00D836EC">
              <w:rPr>
                <w:rFonts w:ascii="Times New Roman" w:eastAsia="標楷體" w:hAnsi="Times New Roman" w:hint="eastAsia"/>
              </w:rPr>
              <w:t>1140004645G</w:t>
            </w:r>
            <w:r w:rsidRPr="00D836EC">
              <w:rPr>
                <w:rFonts w:ascii="Times New Roman" w:eastAsia="標楷體" w:hAnsi="Times New Roman" w:hint="eastAsia"/>
              </w:rPr>
              <w:t>號函送立法院。</w:t>
            </w:r>
          </w:p>
          <w:p w14:paraId="2C84D3B0" w14:textId="195A8B7D" w:rsidR="00DC033F" w:rsidRPr="00873E9C" w:rsidRDefault="00DC033F">
            <w:pPr>
              <w:pStyle w:val="a9"/>
              <w:numPr>
                <w:ilvl w:val="0"/>
                <w:numId w:val="27"/>
              </w:numPr>
              <w:ind w:left="181" w:hanging="181"/>
              <w:jc w:val="both"/>
              <w:rPr>
                <w:rFonts w:ascii="Times New Roman" w:eastAsia="標楷體" w:hAnsi="Times New Roman"/>
              </w:rPr>
            </w:pPr>
            <w:r w:rsidRPr="00DC033F">
              <w:rPr>
                <w:rFonts w:ascii="Times New Roman" w:eastAsia="標楷體" w:hAnsi="Times New Roman" w:hint="eastAsia"/>
              </w:rPr>
              <w:t>為因應人口減少與城鄉失衡，海洋委員會配合國發會政策，自</w:t>
            </w:r>
            <w:r w:rsidRPr="00D836EC">
              <w:rPr>
                <w:rFonts w:ascii="Times New Roman" w:eastAsia="標楷體" w:hAnsi="Times New Roman" w:hint="eastAsia"/>
              </w:rPr>
              <w:t>110</w:t>
            </w:r>
            <w:r w:rsidRPr="00D836EC">
              <w:rPr>
                <w:rFonts w:ascii="Times New Roman" w:eastAsia="標楷體" w:hAnsi="Times New Roman" w:hint="eastAsia"/>
              </w:rPr>
              <w:t>年起成立「海洋產業</w:t>
            </w:r>
            <w:r w:rsidRPr="00DC033F">
              <w:rPr>
                <w:rFonts w:ascii="Times New Roman" w:eastAsia="標楷體" w:hAnsi="Times New Roman" w:hint="eastAsia"/>
              </w:rPr>
              <w:t>創生輔導團」，協助地方發掘具潛力的海洋場域，推動海洋地方創生。</w:t>
            </w:r>
            <w:r w:rsidRPr="00D836EC">
              <w:rPr>
                <w:rFonts w:ascii="Times New Roman" w:eastAsia="標楷體" w:hAnsi="Times New Roman" w:hint="eastAsia"/>
              </w:rPr>
              <w:t>114</w:t>
            </w:r>
            <w:r w:rsidRPr="00D836EC">
              <w:rPr>
                <w:rFonts w:ascii="Times New Roman" w:eastAsia="標楷體" w:hAnsi="Times New Roman" w:hint="eastAsia"/>
              </w:rPr>
              <w:t>年度起投入「打造永</w:t>
            </w:r>
            <w:r w:rsidRPr="00DC033F">
              <w:rPr>
                <w:rFonts w:ascii="Times New Roman" w:eastAsia="標楷體" w:hAnsi="Times New Roman" w:hint="eastAsia"/>
              </w:rPr>
              <w:t>續共好地方創生計畫」，首年編列</w:t>
            </w:r>
            <w:r w:rsidRPr="00D836EC">
              <w:rPr>
                <w:rFonts w:ascii="Times New Roman" w:eastAsia="標楷體" w:hAnsi="Times New Roman" w:hint="eastAsia"/>
              </w:rPr>
              <w:t>1,000</w:t>
            </w:r>
            <w:r w:rsidRPr="00D836EC">
              <w:rPr>
                <w:rFonts w:ascii="Times New Roman" w:eastAsia="標楷體" w:hAnsi="Times New Roman" w:hint="eastAsia"/>
              </w:rPr>
              <w:t>萬元，聚焦</w:t>
            </w:r>
            <w:r w:rsidRPr="00DC033F">
              <w:rPr>
                <w:rFonts w:ascii="Times New Roman" w:eastAsia="標楷體" w:hAnsi="Times New Roman" w:hint="eastAsia"/>
              </w:rPr>
              <w:t>產業加值、海洋遊憩、海廢循環等多元面向，並強化與各部會橫向聯繫，整合資源以發揮最大效益，促進在地發展與青年回流，活絡藍色經濟。</w:t>
            </w:r>
          </w:p>
        </w:tc>
      </w:tr>
      <w:tr w:rsidR="007F5A7B" w14:paraId="40BAE1AB"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3A86D443" w14:textId="3F5BCF98" w:rsidR="007F5A7B" w:rsidRDefault="007F5A7B">
            <w:pPr>
              <w:jc w:val="center"/>
              <w:rPr>
                <w:rFonts w:ascii="Times New Roman" w:eastAsia="標楷體" w:hAnsi="Times New Roman"/>
                <w:spacing w:val="-16"/>
                <w:kern w:val="0"/>
                <w:szCs w:val="24"/>
              </w:rPr>
            </w:pPr>
            <w:r w:rsidRPr="00E26B6A">
              <w:rPr>
                <w:rFonts w:ascii="Times New Roman" w:eastAsia="標楷體" w:hAnsi="Times New Roman"/>
                <w:kern w:val="0"/>
                <w:szCs w:val="24"/>
              </w:rPr>
              <w:t>（九）</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189D5E5" w14:textId="743166EB" w:rsidR="007F5A7B" w:rsidRDefault="00C97CEE" w:rsidP="00C97CEE">
            <w:pPr>
              <w:autoSpaceDE w:val="0"/>
              <w:jc w:val="both"/>
              <w:rPr>
                <w:rFonts w:ascii="Times New Roman" w:eastAsia="標楷體" w:hAnsi="Times New Roman"/>
              </w:rPr>
            </w:pPr>
            <w:r w:rsidRPr="00E26B6A">
              <w:rPr>
                <w:rFonts w:ascii="Times New Roman" w:eastAsia="標楷體" w:hAnsi="Times New Roman" w:hint="eastAsia"/>
              </w:rPr>
              <w:t>海巡署所駐守的外島，長期醫療資源不足，例如：東沙島駐守人員日益增加，但是島內的東光醫院醫療空間不足、品質不佳，且距離高雄港約</w:t>
            </w:r>
            <w:r w:rsidR="00E26B6A" w:rsidRPr="00D836EC">
              <w:rPr>
                <w:rFonts w:ascii="Times New Roman" w:eastAsia="標楷體" w:hAnsi="Times New Roman" w:hint="eastAsia"/>
              </w:rPr>
              <w:t>445</w:t>
            </w:r>
            <w:r w:rsidRPr="00D836EC">
              <w:rPr>
                <w:rFonts w:ascii="Times New Roman" w:eastAsia="標楷體" w:hAnsi="Times New Roman" w:hint="eastAsia"/>
              </w:rPr>
              <w:t>公里，要動緊急手術</w:t>
            </w:r>
            <w:r w:rsidRPr="00E26B6A">
              <w:rPr>
                <w:rFonts w:ascii="Times New Roman" w:eastAsia="標楷體" w:hAnsi="Times New Roman" w:hint="eastAsia"/>
              </w:rPr>
              <w:t>時，遠水救不了近火。雖海洋委員會已花費</w:t>
            </w:r>
            <w:r w:rsidR="00E26B6A" w:rsidRPr="00D836EC">
              <w:rPr>
                <w:rFonts w:ascii="Times New Roman" w:eastAsia="標楷體" w:hAnsi="Times New Roman" w:hint="eastAsia"/>
              </w:rPr>
              <w:t>4,000</w:t>
            </w:r>
            <w:r w:rsidRPr="00D836EC">
              <w:rPr>
                <w:rFonts w:ascii="Times New Roman" w:eastAsia="標楷體" w:hAnsi="Times New Roman" w:hint="eastAsia"/>
              </w:rPr>
              <w:t>萬元整建完</w:t>
            </w:r>
            <w:r w:rsidRPr="00E26B6A">
              <w:rPr>
                <w:rFonts w:ascii="Times New Roman" w:eastAsia="標楷體" w:hAnsi="Times New Roman" w:hint="eastAsia"/>
              </w:rPr>
              <w:t>工，但後續的醫院管理、常備藥準備及醫師人力支援等等，仍是完善醫療資源非常重要的一環。爰請海洋委員會檢視所轄各駐守單位的醫療資源是否完善及進行檢討改善。</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260F1F39" w14:textId="77777777" w:rsidR="007F5A7B" w:rsidRDefault="002945D4" w:rsidP="00E64051">
            <w:pPr>
              <w:pStyle w:val="a9"/>
              <w:numPr>
                <w:ilvl w:val="3"/>
                <w:numId w:val="46"/>
              </w:numPr>
              <w:ind w:left="163" w:hanging="216"/>
              <w:jc w:val="both"/>
              <w:textAlignment w:val="auto"/>
              <w:rPr>
                <w:rFonts w:ascii="Times New Roman" w:eastAsia="標楷體" w:hAnsi="Times New Roman"/>
              </w:rPr>
            </w:pPr>
            <w:r w:rsidRPr="002945D4">
              <w:rPr>
                <w:rFonts w:ascii="Times New Roman" w:eastAsia="標楷體" w:hAnsi="Times New Roman" w:hint="eastAsia"/>
              </w:rPr>
              <w:t>為提升東南沙兩島醫療服務，自</w:t>
            </w:r>
            <w:r w:rsidRPr="00D836EC">
              <w:rPr>
                <w:rFonts w:ascii="Times New Roman" w:eastAsia="標楷體" w:hAnsi="Times New Roman" w:hint="eastAsia"/>
              </w:rPr>
              <w:t>91</w:t>
            </w:r>
            <w:r w:rsidRPr="00D836EC">
              <w:rPr>
                <w:rFonts w:ascii="Times New Roman" w:eastAsia="標楷體" w:hAnsi="Times New Roman" w:hint="eastAsia"/>
              </w:rPr>
              <w:t>年起衛生福利部中央</w:t>
            </w:r>
            <w:r w:rsidRPr="002945D4">
              <w:rPr>
                <w:rFonts w:ascii="Times New Roman" w:eastAsia="標楷體" w:hAnsi="Times New Roman" w:hint="eastAsia"/>
              </w:rPr>
              <w:t>健康保險署委託國軍高雄總醫院辦理「醫療給付效益提升計畫」，派遣外科專科醫生及麻醉護理師駐島，可即時處理緊急傷病患。</w:t>
            </w:r>
          </w:p>
          <w:p w14:paraId="7FDF9DEF" w14:textId="2984509A" w:rsidR="002945D4" w:rsidRPr="00FE783F" w:rsidRDefault="002945D4" w:rsidP="00E64051">
            <w:pPr>
              <w:pStyle w:val="a9"/>
              <w:numPr>
                <w:ilvl w:val="3"/>
                <w:numId w:val="46"/>
              </w:numPr>
              <w:ind w:left="163" w:hanging="216"/>
              <w:jc w:val="both"/>
              <w:textAlignment w:val="auto"/>
              <w:rPr>
                <w:rFonts w:ascii="Times New Roman" w:eastAsia="標楷體" w:hAnsi="Times New Roman"/>
              </w:rPr>
            </w:pPr>
            <w:r w:rsidRPr="002945D4">
              <w:rPr>
                <w:rFonts w:ascii="Times New Roman" w:eastAsia="標楷體" w:hAnsi="Times New Roman" w:hint="eastAsia"/>
              </w:rPr>
              <w:t>另為提升醫療救護能量，刻分期</w:t>
            </w:r>
            <w:r w:rsidRPr="002945D4">
              <w:rPr>
                <w:rFonts w:ascii="Times New Roman" w:eastAsia="標楷體" w:hAnsi="Times New Roman" w:hint="eastAsia"/>
              </w:rPr>
              <w:t>(</w:t>
            </w:r>
            <w:r w:rsidRPr="002945D4">
              <w:rPr>
                <w:rFonts w:ascii="Times New Roman" w:eastAsia="標楷體" w:hAnsi="Times New Roman" w:hint="eastAsia"/>
              </w:rPr>
              <w:t>年</w:t>
            </w:r>
            <w:r w:rsidRPr="002945D4">
              <w:rPr>
                <w:rFonts w:ascii="Times New Roman" w:eastAsia="標楷體" w:hAnsi="Times New Roman" w:hint="eastAsia"/>
              </w:rPr>
              <w:t>)</w:t>
            </w:r>
            <w:r w:rsidRPr="002945D4">
              <w:rPr>
                <w:rFonts w:ascii="Times New Roman" w:eastAsia="標楷體" w:hAnsi="Times New Roman" w:hint="eastAsia"/>
              </w:rPr>
              <w:t>執行</w:t>
            </w:r>
            <w:r w:rsidRPr="00D836EC">
              <w:rPr>
                <w:rFonts w:ascii="Times New Roman" w:eastAsia="標楷體" w:hAnsi="Times New Roman" w:hint="eastAsia"/>
              </w:rPr>
              <w:t>111-118</w:t>
            </w:r>
            <w:r w:rsidRPr="00D836EC">
              <w:rPr>
                <w:rFonts w:ascii="Times New Roman" w:eastAsia="標楷體" w:hAnsi="Times New Roman" w:hint="eastAsia"/>
              </w:rPr>
              <w:t>年「提升東</w:t>
            </w:r>
            <w:r w:rsidRPr="002945D4">
              <w:rPr>
                <w:rFonts w:ascii="Times New Roman" w:eastAsia="標楷體" w:hAnsi="Times New Roman" w:hint="eastAsia"/>
              </w:rPr>
              <w:t>南沙指揮部醫療能量、基礎設施暨綠能占比評估計畫」，逐年完成醫療設施汰換。</w:t>
            </w:r>
          </w:p>
        </w:tc>
      </w:tr>
      <w:tr w:rsidR="007F5A7B" w14:paraId="3A5B3F41"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5C704319" w14:textId="378763DD" w:rsidR="007F5A7B" w:rsidRDefault="007F5A7B">
            <w:pPr>
              <w:jc w:val="both"/>
              <w:rPr>
                <w:rFonts w:ascii="Times New Roman" w:eastAsia="標楷體" w:hAnsi="Times New Roman"/>
                <w:kern w:val="0"/>
                <w:szCs w:val="24"/>
              </w:rPr>
            </w:pPr>
            <w:r w:rsidRPr="00E26B6A">
              <w:rPr>
                <w:rFonts w:ascii="Times New Roman" w:eastAsia="標楷體" w:hAnsi="Times New Roman"/>
                <w:kern w:val="0"/>
                <w:szCs w:val="24"/>
              </w:rPr>
              <w:t>（十）</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9CAF816" w14:textId="35E9F9D0" w:rsidR="007F5A7B" w:rsidRDefault="00C97CEE">
            <w:pPr>
              <w:jc w:val="both"/>
              <w:rPr>
                <w:rFonts w:ascii="Times New Roman" w:eastAsia="標楷體" w:hAnsi="Times New Roman"/>
                <w:kern w:val="0"/>
                <w:szCs w:val="24"/>
              </w:rPr>
            </w:pPr>
            <w:r w:rsidRPr="00E26B6A">
              <w:rPr>
                <w:rFonts w:ascii="Times New Roman" w:eastAsia="標楷體" w:hAnsi="Times New Roman" w:hint="eastAsia"/>
                <w:kern w:val="0"/>
                <w:szCs w:val="24"/>
              </w:rPr>
              <w:t>海巡署長期肩負我國海洋巡防及國土安全的重責大任，海巡人員除了海岸巡防外，查緝走私、毒品及非法入出境也都是要負責的工作內容。尤其是東沙及南沙群島的服勤更是備極辛勞，對於當地駐守海巡弟兄的生活照顧、心理健康，更是特別需要關注。為了協助海巡人員適應部隊，我國訂定了「海岸巡防機關心理諮商輔導工作實施計畫」，雖有效改善部分海巡人員的適應問題，但仍有一些當事人或個案遭遇心輔人員無法解法的問題，爰請海洋委員會督導海巡署就海巡人員的生活及身</w:t>
            </w:r>
            <w:r w:rsidRPr="00E26B6A">
              <w:rPr>
                <w:rFonts w:ascii="Times New Roman" w:eastAsia="標楷體" w:hAnsi="Times New Roman" w:hint="eastAsia"/>
                <w:kern w:val="0"/>
                <w:szCs w:val="24"/>
              </w:rPr>
              <w:lastRenderedPageBreak/>
              <w:t>心妥適等方面，進行通盤的檢討及改善。</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5A9C544F" w14:textId="7314B3D6" w:rsidR="007F5A7B" w:rsidRPr="00FE783F" w:rsidRDefault="0046242C" w:rsidP="0046242C">
            <w:pPr>
              <w:pStyle w:val="a9"/>
              <w:ind w:left="0"/>
              <w:jc w:val="both"/>
              <w:rPr>
                <w:rFonts w:ascii="Times New Roman" w:eastAsia="標楷體" w:hAnsi="Times New Roman"/>
              </w:rPr>
            </w:pPr>
            <w:r w:rsidRPr="0046242C">
              <w:rPr>
                <w:rFonts w:ascii="Times New Roman" w:eastAsia="標楷體" w:hAnsi="Times New Roman" w:hint="eastAsia"/>
              </w:rPr>
              <w:lastRenderedPageBreak/>
              <w:t>海巡署為保障基層身心健康，推動心理輔導、設立</w:t>
            </w:r>
            <w:r w:rsidRPr="00D836EC">
              <w:rPr>
                <w:rFonts w:ascii="Times New Roman" w:eastAsia="標楷體" w:hAnsi="Times New Roman" w:hint="eastAsia"/>
              </w:rPr>
              <w:t>24</w:t>
            </w:r>
            <w:r w:rsidRPr="00D836EC">
              <w:rPr>
                <w:rFonts w:ascii="Times New Roman" w:eastAsia="標楷體" w:hAnsi="Times New Roman" w:hint="eastAsia"/>
              </w:rPr>
              <w:t>小時諮詢專線、精進</w:t>
            </w:r>
            <w:r w:rsidRPr="0046242C">
              <w:rPr>
                <w:rFonts w:ascii="Times New Roman" w:eastAsia="標楷體" w:hAnsi="Times New Roman" w:hint="eastAsia"/>
              </w:rPr>
              <w:t>輪調與財務關懷機制，亦強化駐地生活設施與文康活動。對適應不良或特殊情形人員給予彈性調整。本會將持續追蹤海巡署就身心健康資源整合、宣導及列冊關懷輔導辦理情形，以建構安全友善</w:t>
            </w:r>
            <w:r w:rsidRPr="0046242C">
              <w:rPr>
                <w:rFonts w:ascii="Times New Roman" w:eastAsia="標楷體" w:hAnsi="Times New Roman" w:hint="eastAsia"/>
              </w:rPr>
              <w:lastRenderedPageBreak/>
              <w:t>的職場環境，協助同仁穩定服勤、安心工作。</w:t>
            </w:r>
          </w:p>
        </w:tc>
      </w:tr>
      <w:tr w:rsidR="007F5A7B" w14:paraId="71060733"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5996714F" w14:textId="395160C7" w:rsidR="007F5A7B" w:rsidRDefault="007F5A7B">
            <w:pPr>
              <w:jc w:val="center"/>
              <w:rPr>
                <w:rFonts w:ascii="Times New Roman" w:eastAsia="標楷體" w:hAnsi="Times New Roman"/>
                <w:kern w:val="0"/>
                <w:szCs w:val="24"/>
              </w:rPr>
            </w:pPr>
            <w:r w:rsidRPr="00E26B6A">
              <w:rPr>
                <w:rFonts w:ascii="Times New Roman" w:eastAsia="標楷體" w:hAnsi="Times New Roman"/>
                <w:kern w:val="0"/>
                <w:szCs w:val="24"/>
              </w:rPr>
              <w:lastRenderedPageBreak/>
              <w:t>（十一）</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B85D596" w14:textId="1CF04746" w:rsidR="007F5A7B" w:rsidRPr="00C97CEE" w:rsidRDefault="00C97CEE" w:rsidP="00C97CEE">
            <w:pPr>
              <w:autoSpaceDE w:val="0"/>
              <w:jc w:val="both"/>
              <w:rPr>
                <w:rFonts w:ascii="標楷體" w:eastAsia="標楷體" w:hAnsi="標楷體"/>
              </w:rPr>
            </w:pPr>
            <w:r w:rsidRPr="00E26B6A">
              <w:rPr>
                <w:rFonts w:ascii="標楷體" w:eastAsia="標楷體" w:hAnsi="標楷體" w:hint="eastAsia"/>
              </w:rPr>
              <w:t>南海是我國重要領土，南海的資源開發、島嶼主權歸屬，向來是國際事務的重點，國外智庫、政治人物甚至認為南海議題的重要性、引發國際衝突的可能性，要在台海議題之上。海洋委員會是我國海洋事務的規劃、統籌主管部會，理應對於南海的國際法、資源開發議題投入相關的資源。但是海洋委員會除了海巡署官兵駐守東沙、太平島之外，對於南海的國際關係、法律、政治議題的人才、論述等資源配置堪憂，人才、形勢認識不足，將使得第一線人員對國際衝突的應變能力不足，甚至誤判國際形勢。爰請海洋委員會對於南海議題中的國際關係、政治經濟分析、國際法等領域，相關的人才、研究能量、論述儲備，提出規劃時程、預計投入資源、實施期程，並向立法院內政委員會提出報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07FACE67" w14:textId="77777777" w:rsidR="00A76C26" w:rsidRPr="00D836EC" w:rsidRDefault="00873E9C" w:rsidP="00A76C26">
            <w:pPr>
              <w:pStyle w:val="a9"/>
              <w:numPr>
                <w:ilvl w:val="0"/>
                <w:numId w:val="29"/>
              </w:numPr>
              <w:ind w:left="181" w:hanging="181"/>
              <w:jc w:val="both"/>
              <w:rPr>
                <w:rFonts w:ascii="Times New Roman" w:eastAsia="標楷體" w:hAnsi="Times New Roman"/>
              </w:rPr>
            </w:pPr>
            <w:r w:rsidRPr="00873E9C">
              <w:rPr>
                <w:rFonts w:ascii="Times New Roman" w:eastAsia="標楷體" w:hAnsi="Times New Roman" w:hint="eastAsia"/>
              </w:rPr>
              <w:t>本案書面報告以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873E9C">
              <w:rPr>
                <w:rFonts w:ascii="Times New Roman" w:eastAsia="標楷體" w:hAnsi="Times New Roman" w:hint="eastAsia"/>
              </w:rPr>
              <w:t>字第</w:t>
            </w:r>
            <w:r w:rsidRPr="00D836EC">
              <w:rPr>
                <w:rFonts w:ascii="Times New Roman" w:eastAsia="標楷體" w:hAnsi="Times New Roman" w:hint="eastAsia"/>
              </w:rPr>
              <w:t>1140004645G</w:t>
            </w:r>
            <w:r w:rsidRPr="00D836EC">
              <w:rPr>
                <w:rFonts w:ascii="Times New Roman" w:eastAsia="標楷體" w:hAnsi="Times New Roman" w:hint="eastAsia"/>
              </w:rPr>
              <w:t>號函送立法院。</w:t>
            </w:r>
          </w:p>
          <w:p w14:paraId="0708AB3B" w14:textId="734DBA8E" w:rsidR="00A76C26" w:rsidRPr="008F76FD" w:rsidRDefault="00A76C26" w:rsidP="00A76C26">
            <w:pPr>
              <w:pStyle w:val="a9"/>
              <w:numPr>
                <w:ilvl w:val="0"/>
                <w:numId w:val="29"/>
              </w:numPr>
              <w:ind w:left="181" w:hanging="181"/>
              <w:jc w:val="both"/>
              <w:rPr>
                <w:rFonts w:ascii="Times New Roman" w:eastAsia="標楷體" w:hAnsi="Times New Roman"/>
              </w:rPr>
            </w:pPr>
            <w:r w:rsidRPr="008F76FD">
              <w:rPr>
                <w:rFonts w:ascii="Times New Roman" w:eastAsia="標楷體" w:hAnsi="Times New Roman" w:hint="eastAsia"/>
              </w:rPr>
              <w:t>本會相關工作規劃包含：</w:t>
            </w:r>
          </w:p>
          <w:p w14:paraId="729D9B12" w14:textId="33ECB90F" w:rsidR="00A76C26" w:rsidRPr="008F76FD" w:rsidRDefault="00A76C26" w:rsidP="00B4741C">
            <w:pPr>
              <w:ind w:left="465" w:hanging="284"/>
              <w:jc w:val="both"/>
              <w:rPr>
                <w:rFonts w:ascii="Times New Roman" w:eastAsia="標楷體" w:hAnsi="Times New Roman"/>
              </w:rPr>
            </w:pPr>
            <w:r w:rsidRPr="008F76FD">
              <w:rPr>
                <w:rFonts w:ascii="Times New Roman" w:eastAsia="標楷體" w:hAnsi="Times New Roman"/>
              </w:rPr>
              <w:t>(</w:t>
            </w:r>
            <w:r w:rsidRPr="00D836EC">
              <w:rPr>
                <w:rFonts w:ascii="Times New Roman" w:eastAsia="標楷體" w:hAnsi="Times New Roman"/>
              </w:rPr>
              <w:t>1)</w:t>
            </w:r>
            <w:r w:rsidRPr="00D836EC">
              <w:rPr>
                <w:rFonts w:ascii="Times New Roman" w:eastAsia="標楷體" w:hAnsi="Times New Roman" w:hint="eastAsia"/>
              </w:rPr>
              <w:t>強化與南海周邊</w:t>
            </w:r>
            <w:r w:rsidRPr="008F76FD">
              <w:rPr>
                <w:rFonts w:ascii="Times New Roman" w:eastAsia="標楷體" w:hAnsi="Times New Roman" w:hint="eastAsia"/>
              </w:rPr>
              <w:t>國家之連結與溝通：透過舉辦國際會議或活動，與相關聲索國家代表深化關係，例如</w:t>
            </w:r>
            <w:r w:rsidRPr="008F76FD">
              <w:rPr>
                <w:rFonts w:ascii="Times New Roman" w:eastAsia="標楷體" w:hAnsi="Times New Roman"/>
              </w:rPr>
              <w:t xml:space="preserve"> </w:t>
            </w:r>
            <w:r w:rsidRPr="00D836EC">
              <w:rPr>
                <w:rFonts w:ascii="Times New Roman" w:eastAsia="標楷體" w:hAnsi="Times New Roman"/>
              </w:rPr>
              <w:t xml:space="preserve">2025 </w:t>
            </w:r>
            <w:r w:rsidRPr="00D836EC">
              <w:rPr>
                <w:rFonts w:ascii="Times New Roman" w:eastAsia="標楷體" w:hAnsi="Times New Roman" w:hint="eastAsia"/>
              </w:rPr>
              <w:t>臺灣海洋國際論壇</w:t>
            </w:r>
            <w:r w:rsidRPr="008F76FD">
              <w:rPr>
                <w:rFonts w:ascii="Times New Roman" w:eastAsia="標楷體" w:hAnsi="Times New Roman" w:hint="eastAsia"/>
              </w:rPr>
              <w:t>、</w:t>
            </w:r>
            <w:r w:rsidRPr="00D836EC">
              <w:rPr>
                <w:rFonts w:ascii="Times New Roman" w:eastAsia="標楷體" w:hAnsi="Times New Roman"/>
              </w:rPr>
              <w:t xml:space="preserve">2025 </w:t>
            </w:r>
            <w:r w:rsidRPr="00D836EC">
              <w:rPr>
                <w:rFonts w:ascii="Times New Roman" w:eastAsia="標楷體" w:hAnsi="Times New Roman" w:hint="eastAsia"/>
              </w:rPr>
              <w:t>臺灣海洋國際青年</w:t>
            </w:r>
            <w:r w:rsidRPr="008F76FD">
              <w:rPr>
                <w:rFonts w:ascii="Times New Roman" w:eastAsia="標楷體" w:hAnsi="Times New Roman" w:hint="eastAsia"/>
              </w:rPr>
              <w:t>論壇等。</w:t>
            </w:r>
          </w:p>
          <w:p w14:paraId="2352FAED" w14:textId="1B843EDB" w:rsidR="00A76C26" w:rsidRPr="008F76FD" w:rsidRDefault="00A76C26" w:rsidP="00B4741C">
            <w:pPr>
              <w:ind w:left="465" w:hanging="284"/>
              <w:jc w:val="both"/>
              <w:rPr>
                <w:rFonts w:ascii="Times New Roman" w:eastAsia="標楷體" w:hAnsi="Times New Roman"/>
              </w:rPr>
            </w:pPr>
            <w:r w:rsidRPr="008F76FD">
              <w:rPr>
                <w:rFonts w:ascii="Times New Roman" w:eastAsia="標楷體" w:hAnsi="Times New Roman"/>
              </w:rPr>
              <w:t>(</w:t>
            </w:r>
            <w:r w:rsidRPr="00D836EC">
              <w:rPr>
                <w:rFonts w:ascii="Times New Roman" w:eastAsia="標楷體" w:hAnsi="Times New Roman"/>
              </w:rPr>
              <w:t>2)</w:t>
            </w:r>
            <w:r w:rsidRPr="00D836EC">
              <w:rPr>
                <w:rFonts w:ascii="Times New Roman" w:eastAsia="標楷體" w:hAnsi="Times New Roman" w:hint="eastAsia"/>
              </w:rPr>
              <w:t>積極參與國際事</w:t>
            </w:r>
            <w:r w:rsidRPr="008F76FD">
              <w:rPr>
                <w:rFonts w:ascii="Times New Roman" w:eastAsia="標楷體" w:hAnsi="Times New Roman" w:hint="eastAsia"/>
              </w:rPr>
              <w:t>務表達我國主張：與相關國家表達我國對於南海主張與看法，例如深化參與</w:t>
            </w:r>
            <w:r w:rsidRPr="008F76FD">
              <w:rPr>
                <w:rFonts w:ascii="Times New Roman" w:eastAsia="標楷體" w:hAnsi="Times New Roman"/>
              </w:rPr>
              <w:t xml:space="preserve"> APEC</w:t>
            </w:r>
            <w:r w:rsidRPr="008F76FD">
              <w:rPr>
                <w:rFonts w:ascii="Times New Roman" w:eastAsia="標楷體" w:hAnsi="Times New Roman" w:hint="eastAsia"/>
              </w:rPr>
              <w:t>、發展印太區域海廢合作平台等。</w:t>
            </w:r>
          </w:p>
          <w:p w14:paraId="585FDF4A" w14:textId="3B6C1932" w:rsidR="00A76C26" w:rsidRPr="009E5DBE" w:rsidRDefault="00A76C26" w:rsidP="00B4741C">
            <w:pPr>
              <w:ind w:left="465" w:hanging="284"/>
              <w:jc w:val="both"/>
              <w:rPr>
                <w:rFonts w:ascii="Times New Roman" w:eastAsia="標楷體" w:hAnsi="Times New Roman"/>
                <w:kern w:val="0"/>
              </w:rPr>
            </w:pPr>
            <w:r w:rsidRPr="008F76FD">
              <w:rPr>
                <w:rFonts w:ascii="Times New Roman" w:eastAsia="標楷體" w:hAnsi="Times New Roman"/>
                <w:kern w:val="0"/>
              </w:rPr>
              <w:t>(</w:t>
            </w:r>
            <w:r w:rsidRPr="00D836EC">
              <w:rPr>
                <w:rFonts w:ascii="Times New Roman" w:eastAsia="標楷體" w:hAnsi="Times New Roman"/>
                <w:kern w:val="0"/>
              </w:rPr>
              <w:t>3)</w:t>
            </w:r>
            <w:r w:rsidRPr="00D836EC">
              <w:rPr>
                <w:rFonts w:ascii="Times New Roman" w:eastAsia="標楷體" w:hAnsi="Times New Roman" w:hint="eastAsia"/>
                <w:kern w:val="0"/>
              </w:rPr>
              <w:t>掌握區域情勢動</w:t>
            </w:r>
            <w:r w:rsidRPr="008F76FD">
              <w:rPr>
                <w:rFonts w:ascii="Times New Roman" w:eastAsia="標楷體" w:hAnsi="Times New Roman" w:hint="eastAsia"/>
                <w:kern w:val="0"/>
              </w:rPr>
              <w:t>態：針對南海區域政經動態情勢，研編「國際海洋情勢發展動態與策略研析」等專刊，提供多元政策資訊。</w:t>
            </w:r>
          </w:p>
        </w:tc>
      </w:tr>
      <w:tr w:rsidR="007F5A7B" w14:paraId="0EC7479B"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0F4F3042" w14:textId="046E7F90" w:rsidR="007F5A7B" w:rsidRDefault="007F5A7B">
            <w:pPr>
              <w:jc w:val="center"/>
              <w:rPr>
                <w:rFonts w:ascii="Times New Roman" w:eastAsia="標楷體" w:hAnsi="Times New Roman"/>
                <w:kern w:val="0"/>
                <w:szCs w:val="24"/>
              </w:rPr>
            </w:pPr>
            <w:r w:rsidRPr="00E26B6A">
              <w:rPr>
                <w:rFonts w:ascii="Times New Roman" w:eastAsia="標楷體" w:hAnsi="Times New Roman"/>
                <w:kern w:val="0"/>
                <w:szCs w:val="24"/>
              </w:rPr>
              <w:t>（十二）</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BFB09D9" w14:textId="31B704AE" w:rsidR="007F5A7B" w:rsidRPr="00C97CEE" w:rsidRDefault="00C97CEE" w:rsidP="00C97CEE">
            <w:pPr>
              <w:autoSpaceDE w:val="0"/>
              <w:jc w:val="both"/>
              <w:rPr>
                <w:rFonts w:ascii="標楷體" w:eastAsia="標楷體" w:hAnsi="標楷體"/>
              </w:rPr>
            </w:pPr>
            <w:r w:rsidRPr="00E26B6A">
              <w:rPr>
                <w:rFonts w:ascii="標楷體" w:eastAsia="標楷體" w:hAnsi="標楷體" w:hint="eastAsia"/>
              </w:rPr>
              <w:t>海洋委員會辦理海域一站式服務資訊平台系統，提供國人海域遊憩安全資訊，惟近年我國近海溺水人數仍有增加之趨勢，為提升國人海域遊憩安全，爰請海洋委員會針對協助地方政府於海域遊憩區域建立電子式及時資訊布告欄系統，提供海域遊憩安全監測以及服務資訊，以確保國人在進入海域遊憩區時能了解相關汛期及安全問題，於</w:t>
            </w:r>
            <w:r w:rsidR="00E26B6A" w:rsidRPr="00D836EC">
              <w:rPr>
                <w:rFonts w:ascii="Times New Roman" w:eastAsia="標楷體" w:hAnsi="Times New Roman" w:hint="eastAsia"/>
              </w:rPr>
              <w:t>3</w:t>
            </w:r>
            <w:r w:rsidRPr="00D836EC">
              <w:rPr>
                <w:rFonts w:ascii="Times New Roman" w:eastAsia="標楷體" w:hAnsi="Times New Roman" w:hint="eastAsia"/>
              </w:rPr>
              <w:t>個月內，向立法院內</w:t>
            </w:r>
            <w:r w:rsidRPr="00E26B6A">
              <w:rPr>
                <w:rFonts w:ascii="標楷體" w:eastAsia="標楷體" w:hAnsi="標楷體" w:hint="eastAsia"/>
              </w:rPr>
              <w:t>政委員會提出可行性報告。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4472B887" w14:textId="77777777" w:rsidR="007F5A7B" w:rsidRPr="00D836EC" w:rsidRDefault="00873E9C">
            <w:pPr>
              <w:pStyle w:val="a9"/>
              <w:numPr>
                <w:ilvl w:val="0"/>
                <w:numId w:val="30"/>
              </w:numPr>
              <w:ind w:left="181" w:hanging="181"/>
              <w:jc w:val="both"/>
              <w:rPr>
                <w:rFonts w:ascii="Times New Roman" w:eastAsia="標楷體" w:hAnsi="Times New Roman"/>
                <w:color w:val="000000"/>
              </w:rPr>
            </w:pPr>
            <w:r w:rsidRPr="00873E9C">
              <w:rPr>
                <w:rFonts w:ascii="Times New Roman" w:eastAsia="標楷體" w:hAnsi="Times New Roman" w:hint="eastAsia"/>
              </w:rPr>
              <w:t>本案書面報告以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873E9C">
              <w:rPr>
                <w:rFonts w:ascii="Times New Roman" w:eastAsia="標楷體" w:hAnsi="Times New Roman" w:hint="eastAsia"/>
              </w:rPr>
              <w:t>字第</w:t>
            </w:r>
            <w:r w:rsidRPr="00D836EC">
              <w:rPr>
                <w:rFonts w:ascii="Times New Roman" w:eastAsia="標楷體" w:hAnsi="Times New Roman" w:hint="eastAsia"/>
              </w:rPr>
              <w:t>1140004645G</w:t>
            </w:r>
            <w:r w:rsidRPr="00D836EC">
              <w:rPr>
                <w:rFonts w:ascii="Times New Roman" w:eastAsia="標楷體" w:hAnsi="Times New Roman" w:hint="eastAsia"/>
              </w:rPr>
              <w:t>號函送立法院。</w:t>
            </w:r>
          </w:p>
          <w:p w14:paraId="18B5BAAD" w14:textId="3B315780" w:rsidR="002945D4" w:rsidRPr="00FE783F" w:rsidRDefault="002945D4">
            <w:pPr>
              <w:pStyle w:val="a9"/>
              <w:numPr>
                <w:ilvl w:val="0"/>
                <w:numId w:val="30"/>
              </w:numPr>
              <w:ind w:left="181" w:hanging="181"/>
              <w:jc w:val="both"/>
              <w:rPr>
                <w:rFonts w:ascii="Times New Roman" w:eastAsia="標楷體" w:hAnsi="Times New Roman"/>
                <w:color w:val="000000"/>
              </w:rPr>
            </w:pPr>
            <w:r w:rsidRPr="002945D4">
              <w:rPr>
                <w:rFonts w:ascii="Times New Roman" w:eastAsia="標楷體" w:hAnsi="Times New Roman" w:hint="eastAsia"/>
                <w:color w:val="000000"/>
              </w:rPr>
              <w:t>本會為提升民眾風險自主效益，分別於</w:t>
            </w:r>
            <w:r w:rsidRPr="00D836EC">
              <w:rPr>
                <w:rFonts w:ascii="Times New Roman" w:eastAsia="標楷體" w:hAnsi="Times New Roman" w:hint="eastAsia"/>
                <w:color w:val="000000"/>
              </w:rPr>
              <w:t>109</w:t>
            </w:r>
            <w:r w:rsidRPr="00D836EC">
              <w:rPr>
                <w:rFonts w:ascii="Times New Roman" w:eastAsia="標楷體" w:hAnsi="Times New Roman" w:hint="eastAsia"/>
                <w:color w:val="000000"/>
              </w:rPr>
              <w:t>年及</w:t>
            </w:r>
            <w:r w:rsidRPr="00D836EC">
              <w:rPr>
                <w:rFonts w:ascii="Times New Roman" w:eastAsia="標楷體" w:hAnsi="Times New Roman" w:hint="eastAsia"/>
                <w:color w:val="000000"/>
              </w:rPr>
              <w:t>112</w:t>
            </w:r>
            <w:r w:rsidRPr="00D836EC">
              <w:rPr>
                <w:rFonts w:ascii="Times New Roman" w:eastAsia="標楷體" w:hAnsi="Times New Roman" w:hint="eastAsia"/>
                <w:color w:val="000000"/>
              </w:rPr>
              <w:t>年建立「</w:t>
            </w:r>
            <w:r w:rsidRPr="002945D4">
              <w:rPr>
                <w:rFonts w:ascii="Times New Roman" w:eastAsia="標楷體" w:hAnsi="Times New Roman" w:hint="eastAsia"/>
                <w:color w:val="000000"/>
              </w:rPr>
              <w:t>海域遊憩活動一站式服務資訊平台」及「</w:t>
            </w:r>
            <w:proofErr w:type="spellStart"/>
            <w:r w:rsidRPr="002945D4">
              <w:rPr>
                <w:rFonts w:ascii="Times New Roman" w:eastAsia="標楷體" w:hAnsi="Times New Roman" w:hint="eastAsia"/>
                <w:color w:val="000000"/>
              </w:rPr>
              <w:t>GoOcean</w:t>
            </w:r>
            <w:proofErr w:type="spellEnd"/>
            <w:r w:rsidRPr="002945D4">
              <w:rPr>
                <w:rFonts w:ascii="Times New Roman" w:eastAsia="標楷體" w:hAnsi="Times New Roman" w:hint="eastAsia"/>
                <w:color w:val="000000"/>
              </w:rPr>
              <w:t>海洋遊憩風險資訊」</w:t>
            </w:r>
            <w:r w:rsidRPr="002945D4">
              <w:rPr>
                <w:rFonts w:ascii="Times New Roman" w:eastAsia="標楷體" w:hAnsi="Times New Roman" w:hint="eastAsia"/>
                <w:color w:val="000000"/>
              </w:rPr>
              <w:t>APP</w:t>
            </w:r>
            <w:r w:rsidRPr="002945D4">
              <w:rPr>
                <w:rFonts w:ascii="Times New Roman" w:eastAsia="標楷體" w:hAnsi="Times New Roman" w:hint="eastAsia"/>
                <w:color w:val="000000"/>
              </w:rPr>
              <w:t>系統，嗣為使相關資訊廣為揭露，本會結合補助地方政府之中長程計畫，利用其內「揭露風險資訊」領域，輔導地方政府於設立告示牌時，應加註相關</w:t>
            </w:r>
            <w:proofErr w:type="spellStart"/>
            <w:r w:rsidRPr="002945D4">
              <w:rPr>
                <w:rFonts w:ascii="Times New Roman" w:eastAsia="標楷體" w:hAnsi="Times New Roman" w:hint="eastAsia"/>
                <w:color w:val="000000"/>
              </w:rPr>
              <w:t>QRcode</w:t>
            </w:r>
            <w:proofErr w:type="spellEnd"/>
            <w:r w:rsidRPr="002945D4">
              <w:rPr>
                <w:rFonts w:ascii="Times New Roman" w:eastAsia="標楷體" w:hAnsi="Times New Roman" w:hint="eastAsia"/>
                <w:color w:val="000000"/>
              </w:rPr>
              <w:t>，便利民眾掃碼取得該場域之即時資訊。</w:t>
            </w:r>
          </w:p>
        </w:tc>
      </w:tr>
      <w:tr w:rsidR="007F5A7B" w14:paraId="1D786C8B"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0E12C719" w14:textId="5A7A4965" w:rsidR="007F5A7B" w:rsidRDefault="007F5A7B">
            <w:pPr>
              <w:jc w:val="center"/>
            </w:pPr>
            <w:r w:rsidRPr="00E26B6A">
              <w:rPr>
                <w:rFonts w:ascii="Times New Roman" w:eastAsia="標楷體" w:hAnsi="Times New Roman"/>
                <w:kern w:val="0"/>
                <w:szCs w:val="24"/>
              </w:rPr>
              <w:lastRenderedPageBreak/>
              <w:t>（十三）</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2E48416" w14:textId="25242BEA" w:rsidR="007F5A7B" w:rsidRPr="00C97CEE" w:rsidRDefault="00E26B6A" w:rsidP="00AC7B2E">
            <w:pPr>
              <w:jc w:val="both"/>
              <w:rPr>
                <w:rFonts w:ascii="標楷體" w:eastAsia="標楷體" w:hAnsi="標楷體" w:cs="細明體"/>
                <w:kern w:val="0"/>
                <w:szCs w:val="24"/>
              </w:rPr>
            </w:pPr>
            <w:r w:rsidRPr="00D836EC">
              <w:rPr>
                <w:rFonts w:ascii="Times New Roman" w:eastAsia="標楷體" w:hAnsi="Times New Roman" w:cs="細明體" w:hint="eastAsia"/>
                <w:kern w:val="0"/>
                <w:szCs w:val="24"/>
              </w:rPr>
              <w:t>114</w:t>
            </w:r>
            <w:r w:rsidR="00AC7B2E" w:rsidRPr="00D836EC">
              <w:rPr>
                <w:rFonts w:ascii="Times New Roman" w:eastAsia="標楷體" w:hAnsi="Times New Roman" w:cs="細明體" w:hint="eastAsia"/>
                <w:kern w:val="0"/>
                <w:szCs w:val="24"/>
              </w:rPr>
              <w:t>年度海洋委員會預算</w:t>
            </w:r>
            <w:r w:rsidR="00AC7B2E" w:rsidRPr="00E26B6A">
              <w:rPr>
                <w:rFonts w:ascii="標楷體" w:eastAsia="標楷體" w:hAnsi="標楷體" w:cs="細明體" w:hint="eastAsia"/>
                <w:kern w:val="0"/>
                <w:szCs w:val="24"/>
              </w:rPr>
              <w:t>案於「海洋委員會」項下「業務費」之「資訊服務費」編列預算</w:t>
            </w:r>
            <w:r w:rsidRPr="00D836EC">
              <w:rPr>
                <w:rFonts w:ascii="Times New Roman" w:eastAsia="標楷體" w:hAnsi="Times New Roman" w:cs="細明體" w:hint="eastAsia"/>
                <w:kern w:val="0"/>
                <w:szCs w:val="24"/>
              </w:rPr>
              <w:t>1,954</w:t>
            </w:r>
            <w:r w:rsidR="00AC7B2E" w:rsidRPr="00D836EC">
              <w:rPr>
                <w:rFonts w:ascii="Times New Roman" w:eastAsia="標楷體" w:hAnsi="Times New Roman" w:cs="細明體" w:hint="eastAsia"/>
                <w:kern w:val="0"/>
                <w:szCs w:val="24"/>
              </w:rPr>
              <w:t>萬</w:t>
            </w:r>
            <w:r w:rsidRPr="00D836EC">
              <w:rPr>
                <w:rFonts w:ascii="Times New Roman" w:eastAsia="標楷體" w:hAnsi="Times New Roman" w:cs="細明體" w:hint="eastAsia"/>
                <w:kern w:val="0"/>
                <w:szCs w:val="24"/>
              </w:rPr>
              <w:t>1</w:t>
            </w:r>
            <w:r w:rsidR="00AC7B2E" w:rsidRPr="00D836EC">
              <w:rPr>
                <w:rFonts w:ascii="Times New Roman" w:eastAsia="標楷體" w:hAnsi="Times New Roman" w:cs="細明體" w:hint="eastAsia"/>
                <w:kern w:val="0"/>
                <w:szCs w:val="24"/>
              </w:rPr>
              <w:t>千元，</w:t>
            </w:r>
            <w:r w:rsidR="00AC7B2E" w:rsidRPr="00E26B6A">
              <w:rPr>
                <w:rFonts w:ascii="標楷體" w:eastAsia="標楷體" w:hAnsi="標楷體" w:cs="細明體" w:hint="eastAsia"/>
                <w:kern w:val="0"/>
                <w:szCs w:val="24"/>
              </w:rPr>
              <w:t>較</w:t>
            </w:r>
            <w:r w:rsidRPr="00D836EC">
              <w:rPr>
                <w:rFonts w:ascii="Times New Roman" w:eastAsia="標楷體" w:hAnsi="Times New Roman" w:cs="細明體" w:hint="eastAsia"/>
                <w:kern w:val="0"/>
                <w:szCs w:val="24"/>
              </w:rPr>
              <w:t>113</w:t>
            </w:r>
            <w:r w:rsidR="00AC7B2E" w:rsidRPr="00D836EC">
              <w:rPr>
                <w:rFonts w:ascii="Times New Roman" w:eastAsia="標楷體" w:hAnsi="Times New Roman" w:cs="細明體" w:hint="eastAsia"/>
                <w:kern w:val="0"/>
                <w:szCs w:val="24"/>
              </w:rPr>
              <w:t>年預算增列</w:t>
            </w:r>
            <w:r w:rsidRPr="00D836EC">
              <w:rPr>
                <w:rFonts w:ascii="Times New Roman" w:eastAsia="標楷體" w:hAnsi="Times New Roman" w:cs="細明體" w:hint="eastAsia"/>
                <w:kern w:val="0"/>
                <w:szCs w:val="24"/>
              </w:rPr>
              <w:t>981</w:t>
            </w:r>
            <w:r w:rsidR="00AC7B2E" w:rsidRPr="00D836EC">
              <w:rPr>
                <w:rFonts w:ascii="Times New Roman" w:eastAsia="標楷體" w:hAnsi="Times New Roman" w:cs="細明體" w:hint="eastAsia"/>
                <w:kern w:val="0"/>
                <w:szCs w:val="24"/>
              </w:rPr>
              <w:t>萬</w:t>
            </w:r>
            <w:r w:rsidRPr="00D836EC">
              <w:rPr>
                <w:rFonts w:ascii="Times New Roman" w:eastAsia="標楷體" w:hAnsi="Times New Roman" w:cs="細明體" w:hint="eastAsia"/>
                <w:kern w:val="0"/>
                <w:szCs w:val="24"/>
              </w:rPr>
              <w:t>1</w:t>
            </w:r>
            <w:r w:rsidR="00AC7B2E" w:rsidRPr="00D836EC">
              <w:rPr>
                <w:rFonts w:ascii="Times New Roman" w:eastAsia="標楷體" w:hAnsi="Times New Roman" w:cs="細明體" w:hint="eastAsia"/>
                <w:kern w:val="0"/>
                <w:szCs w:val="24"/>
              </w:rPr>
              <w:t>千元，成長幅度將近</w:t>
            </w:r>
            <w:r w:rsidRPr="00D836EC">
              <w:rPr>
                <w:rFonts w:ascii="Times New Roman" w:eastAsia="標楷體" w:hAnsi="Times New Roman" w:cs="細明體" w:hint="eastAsia"/>
                <w:kern w:val="0"/>
                <w:szCs w:val="24"/>
              </w:rPr>
              <w:t>2</w:t>
            </w:r>
            <w:r w:rsidR="00AC7B2E" w:rsidRPr="00D836EC">
              <w:rPr>
                <w:rFonts w:ascii="Times New Roman" w:eastAsia="標楷體" w:hAnsi="Times New Roman" w:cs="細明體" w:hint="eastAsia"/>
                <w:kern w:val="0"/>
                <w:szCs w:val="24"/>
              </w:rPr>
              <w:t>倍，顯不合理。另以</w:t>
            </w:r>
            <w:r w:rsidR="00AC7B2E" w:rsidRPr="00E26B6A">
              <w:rPr>
                <w:rFonts w:ascii="標楷體" w:eastAsia="標楷體" w:hAnsi="標楷體" w:cs="細明體" w:hint="eastAsia"/>
                <w:kern w:val="0"/>
                <w:szCs w:val="24"/>
              </w:rPr>
              <w:t>增減比例觀之，海洋委員會增加比例為行政院主管機關的第四名。資訊服務費僅是作為政府機關推動業務的輔助手段，如資訊操作、維修、購買雲端服務、軟體建議等事項。高額之資訊服務費主要用於提升資安，請整合規劃，以發揮綜效，爾後請參酌市價，依法定採購程序，合理進行經費運用。</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485C716E" w14:textId="337C2371" w:rsidR="007F5A7B" w:rsidRPr="00EB6696" w:rsidRDefault="00EB6696" w:rsidP="00EB6696">
            <w:pPr>
              <w:jc w:val="both"/>
              <w:rPr>
                <w:rFonts w:ascii="Times New Roman" w:eastAsia="標楷體" w:hAnsi="Times New Roman"/>
                <w:color w:val="000000"/>
              </w:rPr>
            </w:pPr>
            <w:r>
              <w:rPr>
                <w:rFonts w:ascii="Times New Roman" w:eastAsia="標楷體" w:hAnsi="Times New Roman" w:hint="eastAsia"/>
                <w:color w:val="000000"/>
              </w:rPr>
              <w:t>本會</w:t>
            </w:r>
            <w:r w:rsidR="00DD7E1F">
              <w:rPr>
                <w:rFonts w:ascii="Times New Roman" w:eastAsia="標楷體" w:hAnsi="Times New Roman" w:hint="eastAsia"/>
                <w:color w:val="000000"/>
              </w:rPr>
              <w:t>依決議事項辦理</w:t>
            </w:r>
            <w:r w:rsidRPr="00EB6696">
              <w:rPr>
                <w:rFonts w:ascii="Times New Roman" w:eastAsia="標楷體" w:hAnsi="Times New Roman" w:hint="eastAsia"/>
                <w:color w:val="000000"/>
              </w:rPr>
              <w:t>。</w:t>
            </w:r>
          </w:p>
        </w:tc>
      </w:tr>
      <w:tr w:rsidR="007F5A7B" w14:paraId="752AD107"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2FE8D355" w14:textId="66F64505" w:rsidR="007F5A7B" w:rsidRDefault="007F5A7B">
            <w:pPr>
              <w:jc w:val="center"/>
            </w:pPr>
            <w:r w:rsidRPr="00E26B6A">
              <w:rPr>
                <w:rFonts w:ascii="Times New Roman" w:eastAsia="標楷體" w:hAnsi="Times New Roman"/>
                <w:kern w:val="0"/>
                <w:szCs w:val="24"/>
              </w:rPr>
              <w:t>（十四）</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2003E9F" w14:textId="0E10348A" w:rsidR="007F5A7B" w:rsidRPr="00C97CEE" w:rsidRDefault="00E26B6A" w:rsidP="00AC7B2E">
            <w:pPr>
              <w:autoSpaceDE w:val="0"/>
              <w:jc w:val="both"/>
              <w:rPr>
                <w:rFonts w:ascii="標楷體" w:eastAsia="標楷體" w:hAnsi="標楷體"/>
              </w:rPr>
            </w:pPr>
            <w:r w:rsidRPr="00D836EC">
              <w:rPr>
                <w:rFonts w:ascii="Times New Roman" w:eastAsia="標楷體" w:hAnsi="Times New Roman" w:hint="eastAsia"/>
              </w:rPr>
              <w:t>114</w:t>
            </w:r>
            <w:r w:rsidR="00AC7B2E" w:rsidRPr="00D836EC">
              <w:rPr>
                <w:rFonts w:ascii="Times New Roman" w:eastAsia="標楷體" w:hAnsi="Times New Roman" w:hint="eastAsia"/>
              </w:rPr>
              <w:t>年度海洋委員會歲出</w:t>
            </w:r>
            <w:r w:rsidR="00AC7B2E" w:rsidRPr="00E26B6A">
              <w:rPr>
                <w:rFonts w:ascii="標楷體" w:eastAsia="標楷體" w:hAnsi="標楷體" w:hint="eastAsia"/>
              </w:rPr>
              <w:t>預算於「海洋委員會」編列預算</w:t>
            </w:r>
            <w:r w:rsidRPr="00D836EC">
              <w:rPr>
                <w:rFonts w:ascii="Times New Roman" w:eastAsia="標楷體" w:hAnsi="Times New Roman" w:hint="eastAsia"/>
              </w:rPr>
              <w:t>11</w:t>
            </w:r>
            <w:r w:rsidR="00AC7B2E" w:rsidRPr="00D836EC">
              <w:rPr>
                <w:rFonts w:ascii="Times New Roman" w:eastAsia="標楷體" w:hAnsi="Times New Roman" w:hint="eastAsia"/>
              </w:rPr>
              <w:t>億</w:t>
            </w:r>
            <w:r w:rsidRPr="00D836EC">
              <w:rPr>
                <w:rFonts w:ascii="Times New Roman" w:eastAsia="標楷體" w:hAnsi="Times New Roman" w:hint="eastAsia"/>
              </w:rPr>
              <w:t>7,524</w:t>
            </w:r>
            <w:r w:rsidR="00AC7B2E" w:rsidRPr="00D836EC">
              <w:rPr>
                <w:rFonts w:ascii="Times New Roman" w:eastAsia="標楷體" w:hAnsi="Times New Roman" w:hint="eastAsia"/>
              </w:rPr>
              <w:t>萬</w:t>
            </w:r>
            <w:r w:rsidRPr="00D836EC">
              <w:rPr>
                <w:rFonts w:ascii="Times New Roman" w:eastAsia="標楷體" w:hAnsi="Times New Roman" w:hint="eastAsia"/>
              </w:rPr>
              <w:t>9</w:t>
            </w:r>
            <w:r w:rsidR="00AC7B2E" w:rsidRPr="00D836EC">
              <w:rPr>
                <w:rFonts w:ascii="Times New Roman" w:eastAsia="標楷體" w:hAnsi="Times New Roman" w:hint="eastAsia"/>
              </w:rPr>
              <w:t>千</w:t>
            </w:r>
            <w:r w:rsidR="00AC7B2E" w:rsidRPr="00E26B6A">
              <w:rPr>
                <w:rFonts w:ascii="標楷體" w:eastAsia="標楷體" w:hAnsi="標楷體" w:hint="eastAsia"/>
              </w:rPr>
              <w:t>元。查海洋委員會</w:t>
            </w:r>
            <w:r w:rsidRPr="00D836EC">
              <w:rPr>
                <w:rFonts w:ascii="Times New Roman" w:eastAsia="標楷體" w:hAnsi="Times New Roman" w:hint="eastAsia"/>
              </w:rPr>
              <w:t>114</w:t>
            </w:r>
            <w:r w:rsidR="00AC7B2E" w:rsidRPr="00D836EC">
              <w:rPr>
                <w:rFonts w:ascii="Times New Roman" w:eastAsia="標楷體" w:hAnsi="Times New Roman" w:hint="eastAsia"/>
              </w:rPr>
              <w:t>年度於各項各目下編</w:t>
            </w:r>
            <w:r w:rsidR="00AC7B2E" w:rsidRPr="00E26B6A">
              <w:rPr>
                <w:rFonts w:ascii="標楷體" w:eastAsia="標楷體" w:hAnsi="標楷體" w:hint="eastAsia"/>
              </w:rPr>
              <w:t>列媒體政策及業務宣導費</w:t>
            </w:r>
            <w:r w:rsidRPr="00D836EC">
              <w:rPr>
                <w:rFonts w:ascii="Times New Roman" w:eastAsia="標楷體" w:hAnsi="Times New Roman" w:hint="eastAsia"/>
              </w:rPr>
              <w:t>1,609</w:t>
            </w:r>
            <w:r w:rsidR="00AC7B2E" w:rsidRPr="00D836EC">
              <w:rPr>
                <w:rFonts w:ascii="Times New Roman" w:eastAsia="標楷體" w:hAnsi="Times New Roman" w:hint="eastAsia"/>
              </w:rPr>
              <w:t>萬</w:t>
            </w:r>
            <w:r w:rsidRPr="00D836EC">
              <w:rPr>
                <w:rFonts w:ascii="Times New Roman" w:eastAsia="標楷體" w:hAnsi="Times New Roman" w:hint="eastAsia"/>
              </w:rPr>
              <w:t>5</w:t>
            </w:r>
            <w:r w:rsidR="00AC7B2E" w:rsidRPr="00D836EC">
              <w:rPr>
                <w:rFonts w:ascii="Times New Roman" w:eastAsia="標楷體" w:hAnsi="Times New Roman" w:hint="eastAsia"/>
              </w:rPr>
              <w:t>千元，</w:t>
            </w:r>
            <w:r w:rsidR="00AC7B2E" w:rsidRPr="00E26B6A">
              <w:rPr>
                <w:rFonts w:ascii="標楷體" w:eastAsia="標楷體" w:hAnsi="標楷體" w:hint="eastAsia"/>
              </w:rPr>
              <w:t>為</w:t>
            </w:r>
            <w:r w:rsidRPr="00D836EC">
              <w:rPr>
                <w:rFonts w:ascii="Times New Roman" w:eastAsia="標楷體" w:hAnsi="Times New Roman" w:hint="eastAsia"/>
              </w:rPr>
              <w:t>113</w:t>
            </w:r>
            <w:r w:rsidR="00AC7B2E" w:rsidRPr="00D836EC">
              <w:rPr>
                <w:rFonts w:ascii="Times New Roman" w:eastAsia="標楷體" w:hAnsi="Times New Roman" w:hint="eastAsia"/>
              </w:rPr>
              <w:t>年度</w:t>
            </w:r>
            <w:r w:rsidRPr="00D836EC">
              <w:rPr>
                <w:rFonts w:ascii="Times New Roman" w:eastAsia="標楷體" w:hAnsi="Times New Roman" w:hint="eastAsia"/>
              </w:rPr>
              <w:t>404</w:t>
            </w:r>
            <w:r w:rsidR="00AC7B2E" w:rsidRPr="00D836EC">
              <w:rPr>
                <w:rFonts w:ascii="Times New Roman" w:eastAsia="標楷體" w:hAnsi="Times New Roman" w:hint="eastAsia"/>
              </w:rPr>
              <w:t>萬元之將</w:t>
            </w:r>
            <w:r w:rsidR="00AC7B2E" w:rsidRPr="00E26B6A">
              <w:rPr>
                <w:rFonts w:ascii="標楷體" w:eastAsia="標楷體" w:hAnsi="標楷體" w:hint="eastAsia"/>
              </w:rPr>
              <w:t>近</w:t>
            </w:r>
            <w:r w:rsidRPr="00D836EC">
              <w:rPr>
                <w:rFonts w:ascii="Times New Roman" w:eastAsia="標楷體" w:hAnsi="Times New Roman" w:hint="eastAsia"/>
              </w:rPr>
              <w:t>4</w:t>
            </w:r>
            <w:r w:rsidR="00AC7B2E" w:rsidRPr="00D836EC">
              <w:rPr>
                <w:rFonts w:ascii="Times New Roman" w:eastAsia="標楷體" w:hAnsi="Times New Roman" w:hint="eastAsia"/>
              </w:rPr>
              <w:t>倍。就相關媒體政策</w:t>
            </w:r>
            <w:r w:rsidR="00AC7B2E" w:rsidRPr="00E26B6A">
              <w:rPr>
                <w:rFonts w:ascii="標楷體" w:eastAsia="標楷體" w:hAnsi="標楷體" w:hint="eastAsia"/>
              </w:rPr>
              <w:t>及業務宣導費之增加，允宜審酌計畫執行之實際效用。</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2E6F0BF7" w14:textId="6C5128FA" w:rsidR="00565107" w:rsidRPr="00FD04DE" w:rsidRDefault="00FD04DE" w:rsidP="00FD04DE">
            <w:pPr>
              <w:jc w:val="both"/>
              <w:rPr>
                <w:rFonts w:ascii="Times New Roman" w:eastAsia="標楷體" w:hAnsi="Times New Roman"/>
              </w:rPr>
            </w:pPr>
            <w:r w:rsidRPr="00FD04DE">
              <w:rPr>
                <w:rFonts w:ascii="Times New Roman" w:eastAsia="標楷體" w:hAnsi="Times New Roman" w:hint="eastAsia"/>
              </w:rPr>
              <w:t>本會</w:t>
            </w:r>
            <w:r w:rsidRPr="00D836EC">
              <w:rPr>
                <w:rFonts w:ascii="Times New Roman" w:eastAsia="標楷體" w:hAnsi="Times New Roman" w:hint="eastAsia"/>
              </w:rPr>
              <w:t>114</w:t>
            </w:r>
            <w:r w:rsidRPr="00D836EC">
              <w:rPr>
                <w:rFonts w:ascii="Times New Roman" w:eastAsia="標楷體" w:hAnsi="Times New Roman" w:hint="eastAsia"/>
              </w:rPr>
              <w:t>年度媒體政策及業務</w:t>
            </w:r>
            <w:r w:rsidRPr="00FD04DE">
              <w:rPr>
                <w:rFonts w:ascii="Times New Roman" w:eastAsia="標楷體" w:hAnsi="Times New Roman" w:hint="eastAsia"/>
              </w:rPr>
              <w:t>宣導費計新臺幣</w:t>
            </w:r>
            <w:r w:rsidRPr="00D836EC">
              <w:rPr>
                <w:rFonts w:ascii="Times New Roman" w:eastAsia="標楷體" w:hAnsi="Times New Roman" w:hint="eastAsia"/>
              </w:rPr>
              <w:t>1,309</w:t>
            </w:r>
            <w:r w:rsidRPr="00D836EC">
              <w:rPr>
                <w:rFonts w:ascii="Times New Roman" w:eastAsia="標楷體" w:hAnsi="Times New Roman" w:hint="eastAsia"/>
              </w:rPr>
              <w:t>萬</w:t>
            </w:r>
            <w:r w:rsidR="00D7441E" w:rsidRPr="00D836EC">
              <w:rPr>
                <w:rFonts w:ascii="Times New Roman" w:eastAsia="標楷體" w:hAnsi="Times New Roman" w:hint="eastAsia"/>
              </w:rPr>
              <w:t>5</w:t>
            </w:r>
            <w:r w:rsidR="00D7441E">
              <w:rPr>
                <w:rFonts w:ascii="Times New Roman" w:eastAsia="標楷體" w:hAnsi="Times New Roman" w:hint="eastAsia"/>
              </w:rPr>
              <w:t>千</w:t>
            </w:r>
            <w:r w:rsidR="00D7441E" w:rsidRPr="00D836EC">
              <w:rPr>
                <w:rFonts w:ascii="Times New Roman" w:eastAsia="標楷體" w:hAnsi="Times New Roman" w:hint="eastAsia"/>
              </w:rPr>
              <w:t>元</w:t>
            </w:r>
            <w:r w:rsidRPr="00D836EC">
              <w:rPr>
                <w:rFonts w:ascii="Times New Roman" w:eastAsia="標楷體" w:hAnsi="Times New Roman" w:hint="eastAsia"/>
              </w:rPr>
              <w:t>整，係為實踐「三</w:t>
            </w:r>
            <w:r w:rsidRPr="00FD04DE">
              <w:rPr>
                <w:rFonts w:ascii="Times New Roman" w:eastAsia="標楷體" w:hAnsi="Times New Roman" w:hint="eastAsia"/>
              </w:rPr>
              <w:t>安四海」政策目標，打造「生態」、「安全」、「繁榮」之優質海洋國家，所推動「中長程個案計畫」與「重要施政業務」之政策宣導。惟上開工作目標多為年度計畫，如「推動建立印太區域海廢合作平台」、「復振航海文化力」等，歷經規劃、招標、執行等程序，可供對外宣導之亮點成果，以及實際付款之高峰期將集中於第</w:t>
            </w:r>
            <w:r w:rsidRPr="00D836EC">
              <w:rPr>
                <w:rFonts w:ascii="Times New Roman" w:eastAsia="標楷體" w:hAnsi="Times New Roman" w:hint="eastAsia"/>
              </w:rPr>
              <w:t>4</w:t>
            </w:r>
            <w:r w:rsidRPr="00D836EC">
              <w:rPr>
                <w:rFonts w:ascii="Times New Roman" w:eastAsia="標楷體" w:hAnsi="Times New Roman" w:hint="eastAsia"/>
              </w:rPr>
              <w:t>季，後續本會將遵照</w:t>
            </w:r>
            <w:r w:rsidRPr="00FD04DE">
              <w:rPr>
                <w:rFonts w:ascii="Times New Roman" w:eastAsia="標楷體" w:hAnsi="Times New Roman" w:hint="eastAsia"/>
              </w:rPr>
              <w:t>立法院審議中央政府總預算案所提決議，並依預算法第</w:t>
            </w:r>
            <w:r w:rsidRPr="00D836EC">
              <w:rPr>
                <w:rFonts w:ascii="Times New Roman" w:eastAsia="標楷體" w:hAnsi="Times New Roman" w:hint="eastAsia"/>
              </w:rPr>
              <w:t>62</w:t>
            </w:r>
            <w:r w:rsidRPr="00D836EC">
              <w:rPr>
                <w:rFonts w:ascii="Times New Roman" w:eastAsia="標楷體" w:hAnsi="Times New Roman" w:hint="eastAsia"/>
              </w:rPr>
              <w:t>條之</w:t>
            </w:r>
            <w:r w:rsidRPr="00D836EC">
              <w:rPr>
                <w:rFonts w:ascii="Times New Roman" w:eastAsia="標楷體" w:hAnsi="Times New Roman" w:hint="eastAsia"/>
              </w:rPr>
              <w:t>1</w:t>
            </w:r>
            <w:r w:rsidRPr="00D836EC">
              <w:rPr>
                <w:rFonts w:ascii="Times New Roman" w:eastAsia="標楷體" w:hAnsi="Times New Roman" w:hint="eastAsia"/>
              </w:rPr>
              <w:t>政策文宣規劃</w:t>
            </w:r>
            <w:r w:rsidRPr="00FD04DE">
              <w:rPr>
                <w:rFonts w:ascii="Times New Roman" w:eastAsia="標楷體" w:hAnsi="Times New Roman" w:hint="eastAsia"/>
              </w:rPr>
              <w:t>執行注意事項，每月統計、公告利用「平面、網路、廣播或電視」執行政策宣導金額，將調查成果每季函發立法院備查。</w:t>
            </w:r>
          </w:p>
        </w:tc>
      </w:tr>
      <w:tr w:rsidR="007F5A7B" w14:paraId="55979AB7"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06A1F2A2" w14:textId="1A66DAAF" w:rsidR="007F5A7B" w:rsidRDefault="007F5A7B">
            <w:pPr>
              <w:jc w:val="center"/>
              <w:rPr>
                <w:rFonts w:ascii="Times New Roman" w:eastAsia="標楷體" w:hAnsi="Times New Roman"/>
                <w:kern w:val="0"/>
                <w:szCs w:val="24"/>
              </w:rPr>
            </w:pPr>
            <w:r w:rsidRPr="00E26B6A">
              <w:rPr>
                <w:rFonts w:ascii="Times New Roman" w:eastAsia="標楷體" w:hAnsi="Times New Roman"/>
                <w:kern w:val="0"/>
                <w:szCs w:val="24"/>
              </w:rPr>
              <w:t>（十五）</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DE5D259" w14:textId="2D0E7FAE" w:rsidR="007F5A7B" w:rsidRPr="00C97CEE" w:rsidRDefault="00E26B6A" w:rsidP="00AC7B2E">
            <w:pPr>
              <w:autoSpaceDE w:val="0"/>
              <w:spacing w:before="28"/>
              <w:jc w:val="both"/>
              <w:rPr>
                <w:rFonts w:ascii="標楷體" w:eastAsia="標楷體" w:hAnsi="標楷體"/>
              </w:rPr>
            </w:pPr>
            <w:r w:rsidRPr="00D836EC">
              <w:rPr>
                <w:rFonts w:ascii="Times New Roman" w:eastAsia="標楷體" w:hAnsi="Times New Roman" w:hint="eastAsia"/>
              </w:rPr>
              <w:t>114</w:t>
            </w:r>
            <w:r w:rsidR="00AC7B2E" w:rsidRPr="00D836EC">
              <w:rPr>
                <w:rFonts w:ascii="Times New Roman" w:eastAsia="標楷體" w:hAnsi="Times New Roman" w:hint="eastAsia"/>
              </w:rPr>
              <w:t>年度海洋委員會歲出</w:t>
            </w:r>
            <w:r w:rsidR="00AC7B2E" w:rsidRPr="00E26B6A">
              <w:rPr>
                <w:rFonts w:ascii="標楷體" w:eastAsia="標楷體" w:hAnsi="標楷體" w:hint="eastAsia"/>
              </w:rPr>
              <w:t>預算於第</w:t>
            </w:r>
            <w:r w:rsidRPr="00D836EC">
              <w:rPr>
                <w:rFonts w:ascii="Times New Roman" w:eastAsia="標楷體" w:hAnsi="Times New Roman" w:hint="eastAsia"/>
              </w:rPr>
              <w:t>1</w:t>
            </w:r>
            <w:r w:rsidR="00AC7B2E" w:rsidRPr="00D836EC">
              <w:rPr>
                <w:rFonts w:ascii="Times New Roman" w:eastAsia="標楷體" w:hAnsi="Times New Roman" w:hint="eastAsia"/>
              </w:rPr>
              <w:t>目「一般行政」項下</w:t>
            </w:r>
            <w:r w:rsidR="00AC7B2E" w:rsidRPr="00E26B6A">
              <w:rPr>
                <w:rFonts w:ascii="標楷體" w:eastAsia="標楷體" w:hAnsi="標楷體" w:hint="eastAsia"/>
              </w:rPr>
              <w:t>「基本行政工作維持」中「業務費」之「委辦費」辦理海洋知識普及與政策成效、重要活動成果推廣媒體政策及業務宣導，編列預算</w:t>
            </w:r>
            <w:r w:rsidRPr="00D836EC">
              <w:rPr>
                <w:rFonts w:ascii="Times New Roman" w:eastAsia="標楷體" w:hAnsi="Times New Roman" w:hint="eastAsia"/>
              </w:rPr>
              <w:t>188</w:t>
            </w:r>
            <w:r w:rsidR="00AC7B2E" w:rsidRPr="00D836EC">
              <w:rPr>
                <w:rFonts w:ascii="Times New Roman" w:eastAsia="標楷體" w:hAnsi="Times New Roman" w:hint="eastAsia"/>
              </w:rPr>
              <w:t>萬元。經查，</w:t>
            </w:r>
            <w:r w:rsidRPr="00D836EC">
              <w:rPr>
                <w:rFonts w:ascii="Times New Roman" w:eastAsia="標楷體" w:hAnsi="Times New Roman" w:hint="eastAsia"/>
              </w:rPr>
              <w:t>113</w:t>
            </w:r>
            <w:r w:rsidR="00AC7B2E" w:rsidRPr="00E26B6A">
              <w:rPr>
                <w:rFonts w:ascii="標楷體" w:eastAsia="標楷體" w:hAnsi="標楷體" w:hint="eastAsia"/>
              </w:rPr>
              <w:t>年度海洋委員會單位預算於第</w:t>
            </w:r>
            <w:r w:rsidRPr="00D836EC">
              <w:rPr>
                <w:rFonts w:ascii="Times New Roman" w:eastAsia="標楷體" w:hAnsi="Times New Roman" w:hint="eastAsia"/>
              </w:rPr>
              <w:t>1</w:t>
            </w:r>
            <w:r w:rsidR="00AC7B2E" w:rsidRPr="00D836EC">
              <w:rPr>
                <w:rFonts w:ascii="Times New Roman" w:eastAsia="標楷體" w:hAnsi="Times New Roman" w:hint="eastAsia"/>
              </w:rPr>
              <w:t>目「一般行政」項下</w:t>
            </w:r>
            <w:r w:rsidR="00AC7B2E" w:rsidRPr="00E26B6A">
              <w:rPr>
                <w:rFonts w:ascii="標楷體" w:eastAsia="標楷體" w:hAnsi="標楷體" w:hint="eastAsia"/>
              </w:rPr>
              <w:t>「基本行政工作維持」中「業務費」之「委辦費」編列</w:t>
            </w:r>
            <w:r w:rsidRPr="00D836EC">
              <w:rPr>
                <w:rFonts w:ascii="Times New Roman" w:eastAsia="標楷體" w:hAnsi="Times New Roman" w:hint="eastAsia"/>
              </w:rPr>
              <w:t>94</w:t>
            </w:r>
            <w:r w:rsidR="00AC7B2E" w:rsidRPr="00D836EC">
              <w:rPr>
                <w:rFonts w:ascii="Times New Roman" w:eastAsia="標楷體" w:hAnsi="Times New Roman" w:hint="eastAsia"/>
              </w:rPr>
              <w:t>萬元委託辦理海洋知</w:t>
            </w:r>
            <w:r w:rsidR="00AC7B2E" w:rsidRPr="00E26B6A">
              <w:rPr>
                <w:rFonts w:ascii="標楷體" w:eastAsia="標楷體" w:hAnsi="標楷體" w:hint="eastAsia"/>
              </w:rPr>
              <w:t>識普及與政策成效推廣媒體政策及業務宣導，然截至</w:t>
            </w:r>
            <w:r w:rsidRPr="00D836EC">
              <w:rPr>
                <w:rFonts w:ascii="Times New Roman" w:eastAsia="標楷體" w:hAnsi="Times New Roman" w:hint="eastAsia"/>
              </w:rPr>
              <w:t>113</w:t>
            </w:r>
            <w:r w:rsidR="00AC7B2E" w:rsidRPr="00D836EC">
              <w:rPr>
                <w:rFonts w:ascii="Times New Roman" w:eastAsia="標楷體" w:hAnsi="Times New Roman" w:hint="eastAsia"/>
              </w:rPr>
              <w:t>年</w:t>
            </w:r>
            <w:r w:rsidRPr="00D836EC">
              <w:rPr>
                <w:rFonts w:ascii="Times New Roman" w:eastAsia="標楷體" w:hAnsi="Times New Roman" w:hint="eastAsia"/>
              </w:rPr>
              <w:t>11</w:t>
            </w:r>
            <w:r w:rsidR="00AC7B2E" w:rsidRPr="00D836EC">
              <w:rPr>
                <w:rFonts w:ascii="Times New Roman" w:eastAsia="標楷體" w:hAnsi="Times New Roman" w:hint="eastAsia"/>
              </w:rPr>
              <w:t>月底為止，該</w:t>
            </w:r>
            <w:r w:rsidR="00AC7B2E" w:rsidRPr="00E26B6A">
              <w:rPr>
                <w:rFonts w:ascii="標楷體" w:eastAsia="標楷體" w:hAnsi="標楷體" w:hint="eastAsia"/>
              </w:rPr>
              <w:t>筆預算已執行完畢。海洋委員會應說明「</w:t>
            </w:r>
            <w:r w:rsidRPr="00D836EC">
              <w:rPr>
                <w:rFonts w:ascii="Times New Roman" w:eastAsia="標楷體" w:hAnsi="Times New Roman" w:hint="eastAsia"/>
              </w:rPr>
              <w:t>113</w:t>
            </w:r>
            <w:r w:rsidR="00AC7B2E" w:rsidRPr="00D836EC">
              <w:rPr>
                <w:rFonts w:ascii="Times New Roman" w:eastAsia="標楷體" w:hAnsi="Times New Roman" w:hint="eastAsia"/>
              </w:rPr>
              <w:t>年度該筆預算執行率</w:t>
            </w:r>
            <w:r w:rsidR="00AC7B2E" w:rsidRPr="00E26B6A">
              <w:rPr>
                <w:rFonts w:ascii="標楷體" w:eastAsia="標楷體" w:hAnsi="標楷體" w:hint="eastAsia"/>
              </w:rPr>
              <w:t>不佳原因」及「</w:t>
            </w:r>
            <w:r w:rsidRPr="00D836EC">
              <w:rPr>
                <w:rFonts w:ascii="Times New Roman" w:eastAsia="標楷體" w:hAnsi="Times New Roman" w:hint="eastAsia"/>
              </w:rPr>
              <w:t>114</w:t>
            </w:r>
            <w:r w:rsidR="00AC7B2E" w:rsidRPr="00D836EC">
              <w:rPr>
                <w:rFonts w:ascii="Times New Roman" w:eastAsia="標楷體" w:hAnsi="Times New Roman" w:hint="eastAsia"/>
              </w:rPr>
              <w:t>年度編列預算數達</w:t>
            </w:r>
            <w:r w:rsidRPr="00D836EC">
              <w:rPr>
                <w:rFonts w:ascii="Times New Roman" w:eastAsia="標楷體" w:hAnsi="Times New Roman" w:hint="eastAsia"/>
              </w:rPr>
              <w:t>112</w:t>
            </w:r>
            <w:r w:rsidR="00AC7B2E" w:rsidRPr="00D836EC">
              <w:rPr>
                <w:rFonts w:ascii="Times New Roman" w:eastAsia="標楷體" w:hAnsi="Times New Roman" w:hint="eastAsia"/>
              </w:rPr>
              <w:t>年</w:t>
            </w:r>
            <w:r w:rsidRPr="00D836EC">
              <w:rPr>
                <w:rFonts w:ascii="Times New Roman" w:eastAsia="標楷體" w:hAnsi="Times New Roman" w:hint="eastAsia"/>
              </w:rPr>
              <w:t>2</w:t>
            </w:r>
            <w:r w:rsidR="00AC7B2E" w:rsidRPr="00D836EC">
              <w:rPr>
                <w:rFonts w:ascii="Times New Roman" w:eastAsia="標楷體" w:hAnsi="Times New Roman" w:hint="eastAsia"/>
              </w:rPr>
              <w:t>倍之必要性」，</w:t>
            </w:r>
            <w:r w:rsidR="00AC7B2E" w:rsidRPr="00E26B6A">
              <w:rPr>
                <w:rFonts w:ascii="標楷體" w:eastAsia="標楷體" w:hAnsi="標楷體" w:hint="eastAsia"/>
              </w:rPr>
              <w:t>向立法院</w:t>
            </w:r>
            <w:r w:rsidR="00AC7B2E" w:rsidRPr="00E26B6A">
              <w:rPr>
                <w:rFonts w:ascii="標楷體" w:eastAsia="標楷體" w:hAnsi="標楷體" w:hint="eastAsia"/>
              </w:rPr>
              <w:lastRenderedPageBreak/>
              <w:t>內政委員會提出書面報告。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0E3D0079" w14:textId="77777777" w:rsidR="007F5A7B" w:rsidRPr="00D836EC" w:rsidRDefault="00873E9C">
            <w:pPr>
              <w:pStyle w:val="a9"/>
              <w:numPr>
                <w:ilvl w:val="0"/>
                <w:numId w:val="32"/>
              </w:numPr>
              <w:ind w:left="181" w:hanging="181"/>
              <w:jc w:val="both"/>
              <w:rPr>
                <w:rFonts w:ascii="Times New Roman" w:hAnsi="Times New Roman"/>
              </w:rPr>
            </w:pPr>
            <w:r w:rsidRPr="00873E9C">
              <w:rPr>
                <w:rFonts w:ascii="Times New Roman" w:eastAsia="標楷體" w:hAnsi="Times New Roman" w:hint="eastAsia"/>
              </w:rPr>
              <w:lastRenderedPageBreak/>
              <w:t>本案書面報告以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873E9C">
              <w:rPr>
                <w:rFonts w:ascii="Times New Roman" w:eastAsia="標楷體" w:hAnsi="Times New Roman" w:hint="eastAsia"/>
              </w:rPr>
              <w:t>字第</w:t>
            </w:r>
            <w:r w:rsidRPr="00D836EC">
              <w:rPr>
                <w:rFonts w:ascii="Times New Roman" w:eastAsia="標楷體" w:hAnsi="Times New Roman" w:hint="eastAsia"/>
              </w:rPr>
              <w:t>1140004645G</w:t>
            </w:r>
            <w:r w:rsidRPr="00D836EC">
              <w:rPr>
                <w:rFonts w:ascii="Times New Roman" w:eastAsia="標楷體" w:hAnsi="Times New Roman" w:hint="eastAsia"/>
              </w:rPr>
              <w:t>號函送立法院。</w:t>
            </w:r>
          </w:p>
          <w:p w14:paraId="3FBD2094" w14:textId="7FA9ED23" w:rsidR="00FF6DBB" w:rsidRDefault="00FF6DBB">
            <w:pPr>
              <w:pStyle w:val="a9"/>
              <w:numPr>
                <w:ilvl w:val="0"/>
                <w:numId w:val="32"/>
              </w:numPr>
              <w:ind w:left="181" w:hanging="181"/>
              <w:jc w:val="both"/>
            </w:pPr>
            <w:r w:rsidRPr="00FF6DBB">
              <w:rPr>
                <w:rFonts w:ascii="Times New Roman" w:eastAsia="標楷體" w:hAnsi="Times New Roman" w:hint="eastAsia"/>
              </w:rPr>
              <w:t>因應本會持續增長之「重大活動」及「工作計畫」宣導需求，除辦理四大媒體</w:t>
            </w:r>
            <w:r w:rsidRPr="00FF6DBB">
              <w:rPr>
                <w:rFonts w:ascii="Times New Roman" w:eastAsia="標楷體" w:hAnsi="Times New Roman" w:hint="eastAsia"/>
              </w:rPr>
              <w:t>(</w:t>
            </w:r>
            <w:r w:rsidRPr="00FF6DBB">
              <w:rPr>
                <w:rFonts w:ascii="Times New Roman" w:eastAsia="標楷體" w:hAnsi="Times New Roman" w:hint="eastAsia"/>
              </w:rPr>
              <w:t>平面媒體、廣播媒體、網路媒體、電視媒體</w:t>
            </w:r>
            <w:r w:rsidRPr="00FF6DBB">
              <w:rPr>
                <w:rFonts w:ascii="Times New Roman" w:eastAsia="標楷體" w:hAnsi="Times New Roman" w:hint="eastAsia"/>
              </w:rPr>
              <w:t>)</w:t>
            </w:r>
            <w:r w:rsidRPr="00FF6DBB">
              <w:rPr>
                <w:rFonts w:ascii="Times New Roman" w:eastAsia="標楷體" w:hAnsi="Times New Roman" w:hint="eastAsia"/>
              </w:rPr>
              <w:t>，加強新聞發布與即時應處錯假訊息之危害；另擴大經營</w:t>
            </w:r>
            <w:r w:rsidRPr="00FF6DBB">
              <w:rPr>
                <w:rFonts w:ascii="Times New Roman" w:eastAsia="標楷體" w:hAnsi="Times New Roman" w:hint="eastAsia"/>
              </w:rPr>
              <w:t>Facebook</w:t>
            </w:r>
            <w:r w:rsidRPr="00FF6DBB">
              <w:rPr>
                <w:rFonts w:ascii="Times New Roman" w:eastAsia="標楷體" w:hAnsi="Times New Roman" w:hint="eastAsia"/>
              </w:rPr>
              <w:t>、</w:t>
            </w:r>
            <w:r w:rsidRPr="00FF6DBB">
              <w:rPr>
                <w:rFonts w:ascii="Times New Roman" w:eastAsia="標楷體" w:hAnsi="Times New Roman" w:hint="eastAsia"/>
              </w:rPr>
              <w:lastRenderedPageBreak/>
              <w:t>Instagram</w:t>
            </w:r>
            <w:r w:rsidRPr="00FF6DBB">
              <w:rPr>
                <w:rFonts w:ascii="Times New Roman" w:eastAsia="標楷體" w:hAnsi="Times New Roman" w:hint="eastAsia"/>
              </w:rPr>
              <w:t>、</w:t>
            </w:r>
            <w:r w:rsidRPr="00FF6DBB">
              <w:rPr>
                <w:rFonts w:ascii="Times New Roman" w:eastAsia="標楷體" w:hAnsi="Times New Roman" w:hint="eastAsia"/>
              </w:rPr>
              <w:t>You</w:t>
            </w:r>
            <w:r w:rsidR="003376C8">
              <w:rPr>
                <w:rFonts w:ascii="Times New Roman" w:eastAsia="標楷體" w:hAnsi="Times New Roman" w:hint="eastAsia"/>
              </w:rPr>
              <w:t>T</w:t>
            </w:r>
            <w:r w:rsidRPr="00FF6DBB">
              <w:rPr>
                <w:rFonts w:ascii="Times New Roman" w:eastAsia="標楷體" w:hAnsi="Times New Roman" w:hint="eastAsia"/>
              </w:rPr>
              <w:t>ube</w:t>
            </w:r>
            <w:r w:rsidRPr="00FF6DBB">
              <w:rPr>
                <w:rFonts w:ascii="Times New Roman" w:eastAsia="標楷體" w:hAnsi="Times New Roman" w:hint="eastAsia"/>
              </w:rPr>
              <w:t>等社群平台及多元管道，期能以有限資源達到更好政策推動成效。</w:t>
            </w:r>
          </w:p>
        </w:tc>
      </w:tr>
      <w:tr w:rsidR="007F5A7B" w14:paraId="66775D5A"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34174D3A" w14:textId="1169EC7F" w:rsidR="007F5A7B" w:rsidRDefault="007F5A7B">
            <w:pPr>
              <w:jc w:val="center"/>
            </w:pPr>
            <w:r w:rsidRPr="00E26B6A">
              <w:rPr>
                <w:rFonts w:ascii="Times New Roman" w:eastAsia="標楷體" w:hAnsi="Times New Roman"/>
                <w:kern w:val="0"/>
                <w:szCs w:val="24"/>
              </w:rPr>
              <w:lastRenderedPageBreak/>
              <w:t>（十六）</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E8FB6C1" w14:textId="73590051" w:rsidR="007F5A7B" w:rsidRPr="00C97CEE" w:rsidRDefault="00E26B6A" w:rsidP="00AC7B2E">
            <w:pPr>
              <w:autoSpaceDE w:val="0"/>
              <w:spacing w:before="28"/>
              <w:jc w:val="both"/>
              <w:rPr>
                <w:rFonts w:ascii="標楷體" w:eastAsia="標楷體" w:hAnsi="標楷體"/>
              </w:rPr>
            </w:pPr>
            <w:r w:rsidRPr="00D836EC">
              <w:rPr>
                <w:rFonts w:ascii="Times New Roman" w:eastAsia="標楷體" w:hAnsi="Times New Roman" w:hint="eastAsia"/>
              </w:rPr>
              <w:t>114</w:t>
            </w:r>
            <w:r w:rsidR="00AC7B2E" w:rsidRPr="00D836EC">
              <w:rPr>
                <w:rFonts w:ascii="Times New Roman" w:eastAsia="標楷體" w:hAnsi="Times New Roman" w:hint="eastAsia"/>
              </w:rPr>
              <w:t>年度海洋委員會歲出</w:t>
            </w:r>
            <w:r w:rsidR="00AC7B2E" w:rsidRPr="00E26B6A">
              <w:rPr>
                <w:rFonts w:ascii="標楷體" w:eastAsia="標楷體" w:hAnsi="標楷體" w:hint="eastAsia"/>
              </w:rPr>
              <w:t>預算於第</w:t>
            </w:r>
            <w:r w:rsidRPr="00D836EC">
              <w:rPr>
                <w:rFonts w:ascii="Times New Roman" w:eastAsia="標楷體" w:hAnsi="Times New Roman" w:hint="eastAsia"/>
              </w:rPr>
              <w:t>2</w:t>
            </w:r>
            <w:r w:rsidR="00AC7B2E" w:rsidRPr="00D836EC">
              <w:rPr>
                <w:rFonts w:ascii="Times New Roman" w:eastAsia="標楷體" w:hAnsi="Times New Roman" w:hint="eastAsia"/>
              </w:rPr>
              <w:t>目「海洋業務」編列</w:t>
            </w:r>
            <w:r w:rsidR="00AC7B2E" w:rsidRPr="00E26B6A">
              <w:rPr>
                <w:rFonts w:ascii="標楷體" w:eastAsia="標楷體" w:hAnsi="標楷體" w:hint="eastAsia"/>
              </w:rPr>
              <w:t>預算</w:t>
            </w:r>
            <w:r w:rsidRPr="00D836EC">
              <w:rPr>
                <w:rFonts w:ascii="Times New Roman" w:eastAsia="標楷體" w:hAnsi="Times New Roman" w:hint="eastAsia"/>
              </w:rPr>
              <w:t>8</w:t>
            </w:r>
            <w:r w:rsidR="00AC7B2E" w:rsidRPr="00D836EC">
              <w:rPr>
                <w:rFonts w:ascii="Times New Roman" w:eastAsia="標楷體" w:hAnsi="Times New Roman" w:hint="eastAsia"/>
              </w:rPr>
              <w:t>億</w:t>
            </w:r>
            <w:r w:rsidRPr="00D836EC">
              <w:rPr>
                <w:rFonts w:ascii="Times New Roman" w:eastAsia="標楷體" w:hAnsi="Times New Roman"/>
              </w:rPr>
              <w:t>6,910</w:t>
            </w:r>
            <w:r w:rsidR="00AC7B2E" w:rsidRPr="00D836EC">
              <w:rPr>
                <w:rFonts w:ascii="Times New Roman" w:eastAsia="標楷體" w:hAnsi="Times New Roman" w:hint="eastAsia"/>
              </w:rPr>
              <w:t>萬</w:t>
            </w:r>
            <w:r w:rsidRPr="00D836EC">
              <w:rPr>
                <w:rFonts w:ascii="Times New Roman" w:eastAsia="標楷體" w:hAnsi="Times New Roman" w:hint="eastAsia"/>
              </w:rPr>
              <w:t>8</w:t>
            </w:r>
            <w:r w:rsidR="00AC7B2E" w:rsidRPr="00D836EC">
              <w:rPr>
                <w:rFonts w:ascii="Times New Roman" w:eastAsia="標楷體" w:hAnsi="Times New Roman" w:hint="eastAsia"/>
              </w:rPr>
              <w:t>千</w:t>
            </w:r>
            <w:r w:rsidR="00AC7B2E" w:rsidRPr="00E26B6A">
              <w:rPr>
                <w:rFonts w:ascii="標楷體" w:eastAsia="標楷體" w:hAnsi="標楷體" w:hint="eastAsia"/>
              </w:rPr>
              <w:t>元。海洋委員會為促進台灣海洋事務發展，編列多項計畫，包括海域安全作業、海域遊憩活動安全工作、復振海洋文化力、國際海洋事務交流及建構海洋素養典範等，計畫名稱看似涵蓋廣泛且目標遠大，但其實質內容是否真正聚焦於台灣當前最迫切的海洋發展需求，仍值得審慎檢討。台灣作為島國，海洋教育的基礎不足早已是長期存在的問題，國人對海洋與海域的基本認識與參與度顯然不足，而現有計畫是否能針對此核心問題提出具體改善措施，尚未明確。同時，各計畫間的目標與資金配置是否協調，是否能真正提高國人的海洋素養，並與海洋法的實施需求緊密結合，亦需進一步說明。海洋委員會應清楚闡明其在這些計畫中的角色與政策定位，說明如何有效達成海域安全、國際交流及文化復振的綜合目標，並提供資金分配與執行成效的具體評估，避免資源分散或流於形式。為確保編列預算符合實際需求，並聚焦於解決海洋事務中的關鍵問題，海洋委員會應向立法院內政委員會提出書面報告，說明各項計畫的執行方向、目標與成效。</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571FD14A" w14:textId="77777777" w:rsidR="00FA3F61" w:rsidRPr="00B4741C" w:rsidRDefault="00FA3F61" w:rsidP="00B4741C">
            <w:pPr>
              <w:pStyle w:val="a9"/>
              <w:numPr>
                <w:ilvl w:val="0"/>
                <w:numId w:val="47"/>
              </w:numPr>
              <w:ind w:left="181" w:hanging="181"/>
              <w:jc w:val="both"/>
              <w:textAlignment w:val="auto"/>
              <w:rPr>
                <w:rFonts w:ascii="Times New Roman" w:eastAsia="標楷體" w:hAnsi="Times New Roman"/>
              </w:rPr>
            </w:pPr>
            <w:r w:rsidRPr="00B4741C">
              <w:rPr>
                <w:rFonts w:ascii="Times New Roman" w:eastAsia="標楷體" w:hAnsi="Times New Roman" w:hint="eastAsia"/>
              </w:rPr>
              <w:t>本案書面報告以</w:t>
            </w:r>
            <w:r w:rsidRPr="00B4741C">
              <w:rPr>
                <w:rFonts w:ascii="Times New Roman" w:eastAsia="標楷體" w:hAnsi="Times New Roman"/>
              </w:rPr>
              <w:t>114</w:t>
            </w:r>
            <w:r w:rsidRPr="00B4741C">
              <w:rPr>
                <w:rFonts w:ascii="Times New Roman" w:eastAsia="標楷體" w:hAnsi="Times New Roman" w:hint="eastAsia"/>
              </w:rPr>
              <w:t>年</w:t>
            </w:r>
            <w:r w:rsidRPr="00B4741C">
              <w:rPr>
                <w:rFonts w:ascii="Times New Roman" w:eastAsia="標楷體" w:hAnsi="Times New Roman"/>
              </w:rPr>
              <w:t>4</w:t>
            </w:r>
            <w:r w:rsidRPr="00B4741C">
              <w:rPr>
                <w:rFonts w:ascii="Times New Roman" w:eastAsia="標楷體" w:hAnsi="Times New Roman" w:hint="eastAsia"/>
              </w:rPr>
              <w:t>月</w:t>
            </w:r>
            <w:r w:rsidRPr="00B4741C">
              <w:rPr>
                <w:rFonts w:ascii="Times New Roman" w:eastAsia="標楷體" w:hAnsi="Times New Roman"/>
              </w:rPr>
              <w:t>25</w:t>
            </w:r>
            <w:r w:rsidRPr="00B4741C">
              <w:rPr>
                <w:rFonts w:ascii="Times New Roman" w:eastAsia="標楷體" w:hAnsi="Times New Roman" w:hint="eastAsia"/>
              </w:rPr>
              <w:t>日海國會字第</w:t>
            </w:r>
            <w:r w:rsidRPr="00B4741C">
              <w:rPr>
                <w:rFonts w:ascii="Times New Roman" w:eastAsia="標楷體" w:hAnsi="Times New Roman"/>
              </w:rPr>
              <w:t>1140004645</w:t>
            </w:r>
            <w:r w:rsidRPr="00B4741C">
              <w:rPr>
                <w:rFonts w:ascii="Times New Roman" w:eastAsia="標楷體" w:hAnsi="Times New Roman" w:hint="eastAsia"/>
              </w:rPr>
              <w:t>號函送立法院。</w:t>
            </w:r>
          </w:p>
          <w:p w14:paraId="7AACEF8D" w14:textId="77777777" w:rsidR="00FA3F61" w:rsidRPr="00B4741C" w:rsidRDefault="00FA3F61" w:rsidP="008D52AB">
            <w:pPr>
              <w:pStyle w:val="a9"/>
              <w:numPr>
                <w:ilvl w:val="0"/>
                <w:numId w:val="47"/>
              </w:numPr>
              <w:ind w:left="181" w:hanging="181"/>
              <w:jc w:val="both"/>
              <w:textAlignment w:val="auto"/>
              <w:rPr>
                <w:rFonts w:ascii="Times New Roman" w:eastAsia="標楷體" w:hAnsi="Times New Roman"/>
              </w:rPr>
            </w:pPr>
            <w:r w:rsidRPr="00B4741C">
              <w:rPr>
                <w:rFonts w:ascii="Times New Roman" w:eastAsia="標楷體" w:hAnsi="Times New Roman" w:hint="eastAsia"/>
              </w:rPr>
              <w:t>本會為推動「探索海洋，豐富人民生活」政策，提出以「海洋文化」為主題，以「船」為載體、「出航」為生活之核心架構的復振航海文化力計畫，辦理包括「薪傳─海洋文化知識建構與出版」、「船藝─造舟技藝傳承與航海實踐」及「藝海─海洋主題創作與藝文扎根」及「傳揚及鼓勵全民參與復振航海力」委託案，各項計畫均有明確執行方向、目標與預期成效。</w:t>
            </w:r>
          </w:p>
          <w:p w14:paraId="576EF519" w14:textId="77777777" w:rsidR="00FA3F61" w:rsidRPr="00B4741C" w:rsidRDefault="00FA3F61" w:rsidP="00FA3F61">
            <w:pPr>
              <w:pStyle w:val="a9"/>
              <w:numPr>
                <w:ilvl w:val="0"/>
                <w:numId w:val="47"/>
              </w:numPr>
              <w:ind w:left="176" w:hanging="176"/>
              <w:jc w:val="both"/>
              <w:textAlignment w:val="auto"/>
              <w:rPr>
                <w:rFonts w:ascii="Times New Roman" w:eastAsia="標楷體" w:hAnsi="Times New Roman"/>
              </w:rPr>
            </w:pPr>
            <w:r w:rsidRPr="00B4741C">
              <w:rPr>
                <w:rFonts w:ascii="Times New Roman" w:eastAsia="標楷體" w:hAnsi="Times New Roman" w:hint="eastAsia"/>
              </w:rPr>
              <w:t>建構海洋素養典範國家：</w:t>
            </w:r>
          </w:p>
          <w:p w14:paraId="56BDAA1B" w14:textId="06E4834A" w:rsidR="00FA3F61" w:rsidRPr="00B4741C" w:rsidRDefault="008D52AB" w:rsidP="003F6022">
            <w:pPr>
              <w:ind w:left="465" w:hanging="284"/>
              <w:jc w:val="both"/>
              <w:textAlignment w:val="auto"/>
              <w:rPr>
                <w:rFonts w:ascii="Times New Roman" w:eastAsia="標楷體" w:hAnsi="Times New Roman"/>
              </w:rPr>
            </w:pPr>
            <w:r w:rsidRPr="00B4741C">
              <w:rPr>
                <w:rFonts w:ascii="Times New Roman" w:eastAsia="標楷體" w:hAnsi="Times New Roman" w:hint="eastAsia"/>
              </w:rPr>
              <w:t>(1)</w:t>
            </w:r>
            <w:r w:rsidR="00FA3F61" w:rsidRPr="00B4741C">
              <w:rPr>
                <w:rFonts w:ascii="Times New Roman" w:eastAsia="標楷體" w:hAnsi="Times New Roman" w:hint="eastAsia"/>
              </w:rPr>
              <w:t>海洋素養種子教師培訓計畫：培訓全國共</w:t>
            </w:r>
            <w:r w:rsidR="00FA3F61" w:rsidRPr="00B4741C">
              <w:rPr>
                <w:rFonts w:ascii="Times New Roman" w:eastAsia="標楷體" w:hAnsi="Times New Roman"/>
              </w:rPr>
              <w:t>200</w:t>
            </w:r>
            <w:r w:rsidR="00FA3F61" w:rsidRPr="00B4741C">
              <w:rPr>
                <w:rFonts w:ascii="Times New Roman" w:eastAsia="標楷體" w:hAnsi="Times New Roman" w:hint="eastAsia"/>
              </w:rPr>
              <w:t>名種子教師，提升海洋素養教學能量。</w:t>
            </w:r>
          </w:p>
          <w:p w14:paraId="4533A879" w14:textId="3A2E3C02" w:rsidR="00FA3F61" w:rsidRPr="00B4741C" w:rsidRDefault="008D52AB" w:rsidP="003F6022">
            <w:pPr>
              <w:ind w:left="465" w:hanging="284"/>
              <w:jc w:val="both"/>
              <w:textAlignment w:val="auto"/>
              <w:rPr>
                <w:rFonts w:ascii="Times New Roman" w:eastAsia="標楷體" w:hAnsi="Times New Roman"/>
              </w:rPr>
            </w:pPr>
            <w:r w:rsidRPr="00B4741C">
              <w:rPr>
                <w:rFonts w:ascii="Times New Roman" w:eastAsia="標楷體" w:hAnsi="Times New Roman" w:hint="eastAsia"/>
              </w:rPr>
              <w:t>(2)</w:t>
            </w:r>
            <w:r w:rsidR="00FA3F61" w:rsidRPr="00B4741C">
              <w:rPr>
                <w:rFonts w:ascii="Times New Roman" w:eastAsia="標楷體" w:hAnsi="Times New Roman" w:hint="eastAsia"/>
              </w:rPr>
              <w:t>國際海洋素養工作坊：選派海洋素養種子教師出席，提升我國海洋素養國際影響力及參與度</w:t>
            </w:r>
            <w:r w:rsidRPr="00B4741C">
              <w:rPr>
                <w:rFonts w:ascii="Times New Roman" w:eastAsia="標楷體" w:hAnsi="Times New Roman" w:hint="eastAsia"/>
              </w:rPr>
              <w:t>。</w:t>
            </w:r>
          </w:p>
          <w:p w14:paraId="69D2FB8D" w14:textId="6C4415DC" w:rsidR="00FA3F61" w:rsidRPr="00B4741C" w:rsidRDefault="008D52AB" w:rsidP="003F6022">
            <w:pPr>
              <w:ind w:left="465" w:hanging="284"/>
              <w:jc w:val="both"/>
              <w:textAlignment w:val="auto"/>
              <w:rPr>
                <w:rFonts w:ascii="Times New Roman" w:eastAsia="標楷體" w:hAnsi="Times New Roman"/>
              </w:rPr>
            </w:pPr>
            <w:r w:rsidRPr="00B4741C">
              <w:rPr>
                <w:rFonts w:ascii="Times New Roman" w:eastAsia="標楷體" w:hAnsi="Times New Roman" w:hint="eastAsia"/>
              </w:rPr>
              <w:t>(3)</w:t>
            </w:r>
            <w:r w:rsidR="00FA3F61" w:rsidRPr="00B4741C">
              <w:rPr>
                <w:rFonts w:ascii="Times New Roman" w:eastAsia="標楷體" w:hAnsi="Times New Roman" w:hint="eastAsia"/>
              </w:rPr>
              <w:t>補助海洋素養教育推廣活動：補助海洋素養種子教師進行入校授課教學</w:t>
            </w:r>
            <w:r w:rsidRPr="00B4741C">
              <w:rPr>
                <w:rFonts w:ascii="Times New Roman" w:eastAsia="標楷體" w:hAnsi="Times New Roman" w:hint="eastAsia"/>
              </w:rPr>
              <w:t>。</w:t>
            </w:r>
          </w:p>
          <w:p w14:paraId="5E094901" w14:textId="2F07264E" w:rsidR="00FA3F61" w:rsidRPr="00B4741C" w:rsidRDefault="008D52AB" w:rsidP="003F6022">
            <w:pPr>
              <w:ind w:left="465" w:hanging="284"/>
              <w:jc w:val="both"/>
              <w:textAlignment w:val="auto"/>
              <w:rPr>
                <w:rFonts w:ascii="Times New Roman" w:eastAsia="標楷體" w:hAnsi="Times New Roman"/>
              </w:rPr>
            </w:pPr>
            <w:r w:rsidRPr="00B4741C">
              <w:rPr>
                <w:rFonts w:ascii="Times New Roman" w:eastAsia="標楷體" w:hAnsi="Times New Roman" w:hint="eastAsia"/>
              </w:rPr>
              <w:t>(4)</w:t>
            </w:r>
            <w:r w:rsidR="00FA3F61" w:rsidRPr="00B4741C">
              <w:rPr>
                <w:rFonts w:ascii="Times New Roman" w:eastAsia="標楷體" w:hAnsi="Times New Roman" w:hint="eastAsia"/>
              </w:rPr>
              <w:t>海洋素養學術研討會：辦理</w:t>
            </w:r>
            <w:r w:rsidR="00FA3F61" w:rsidRPr="00B4741C">
              <w:rPr>
                <w:rFonts w:ascii="Times New Roman" w:eastAsia="標楷體" w:hAnsi="Times New Roman"/>
              </w:rPr>
              <w:t>1</w:t>
            </w:r>
            <w:r w:rsidR="00FA3F61" w:rsidRPr="00B4741C">
              <w:rPr>
                <w:rFonts w:ascii="Times New Roman" w:eastAsia="標楷體" w:hAnsi="Times New Roman" w:hint="eastAsia"/>
              </w:rPr>
              <w:t>場次海洋素養國際學術研討會</w:t>
            </w:r>
            <w:r w:rsidRPr="00B4741C">
              <w:rPr>
                <w:rFonts w:ascii="Times New Roman" w:eastAsia="標楷體" w:hAnsi="Times New Roman" w:hint="eastAsia"/>
              </w:rPr>
              <w:t>。</w:t>
            </w:r>
          </w:p>
          <w:p w14:paraId="2542A413" w14:textId="270F495D" w:rsidR="00FA3F61" w:rsidRPr="00B4741C" w:rsidRDefault="008D52AB" w:rsidP="003F6022">
            <w:pPr>
              <w:ind w:left="465" w:hanging="284"/>
              <w:jc w:val="both"/>
              <w:textAlignment w:val="auto"/>
              <w:rPr>
                <w:rFonts w:ascii="Times New Roman" w:eastAsia="標楷體" w:hAnsi="Times New Roman"/>
              </w:rPr>
            </w:pPr>
            <w:r w:rsidRPr="00B4741C">
              <w:rPr>
                <w:rFonts w:ascii="Times New Roman" w:eastAsia="標楷體" w:hAnsi="Times New Roman" w:hint="eastAsia"/>
              </w:rPr>
              <w:t>(5)</w:t>
            </w:r>
            <w:r w:rsidR="00FA3F61" w:rsidRPr="00B4741C">
              <w:rPr>
                <w:rFonts w:ascii="Times New Roman" w:eastAsia="標楷體" w:hAnsi="Times New Roman" w:hint="eastAsia"/>
              </w:rPr>
              <w:t>海洋素養教育知識競賽：辦理高中職組、國中組及國小組海洋素養教育知識競賽初賽、複賽及決賽</w:t>
            </w:r>
            <w:r w:rsidRPr="00B4741C">
              <w:rPr>
                <w:rFonts w:ascii="Times New Roman" w:eastAsia="標楷體" w:hAnsi="Times New Roman" w:hint="eastAsia"/>
              </w:rPr>
              <w:t>。</w:t>
            </w:r>
          </w:p>
          <w:p w14:paraId="089D3849" w14:textId="77777777" w:rsidR="00FA3F61" w:rsidRPr="00B4741C" w:rsidRDefault="00FA3F61" w:rsidP="00FA3F61">
            <w:pPr>
              <w:pStyle w:val="a9"/>
              <w:numPr>
                <w:ilvl w:val="0"/>
                <w:numId w:val="47"/>
              </w:numPr>
              <w:ind w:left="176" w:hanging="176"/>
              <w:jc w:val="both"/>
              <w:textAlignment w:val="auto"/>
              <w:rPr>
                <w:rFonts w:ascii="Times New Roman" w:eastAsia="標楷體" w:hAnsi="Times New Roman"/>
              </w:rPr>
            </w:pPr>
            <w:r w:rsidRPr="00B4741C">
              <w:rPr>
                <w:rFonts w:ascii="Times New Roman" w:eastAsia="標楷體" w:hAnsi="Times New Roman" w:hint="eastAsia"/>
              </w:rPr>
              <w:t>本會依行政院核定計畫「結</w:t>
            </w:r>
            <w:r w:rsidRPr="00B4741C">
              <w:rPr>
                <w:rFonts w:ascii="Times New Roman" w:eastAsia="標楷體" w:hAnsi="Times New Roman" w:hint="eastAsia"/>
              </w:rPr>
              <w:lastRenderedPageBreak/>
              <w:t>合地方政府及民間團體強化維護海域遊憩活動安全工作計畫</w:t>
            </w:r>
            <w:r w:rsidRPr="00B4741C">
              <w:rPr>
                <w:rFonts w:ascii="Times New Roman" w:eastAsia="標楷體" w:hAnsi="Times New Roman"/>
              </w:rPr>
              <w:t>(111</w:t>
            </w:r>
            <w:r w:rsidRPr="00B4741C">
              <w:rPr>
                <w:rFonts w:ascii="Times New Roman" w:eastAsia="標楷體" w:hAnsi="Times New Roman" w:hint="eastAsia"/>
              </w:rPr>
              <w:t>年至</w:t>
            </w:r>
            <w:r w:rsidRPr="00B4741C">
              <w:rPr>
                <w:rFonts w:ascii="Times New Roman" w:eastAsia="標楷體" w:hAnsi="Times New Roman"/>
              </w:rPr>
              <w:t>114</w:t>
            </w:r>
            <w:r w:rsidRPr="00B4741C">
              <w:rPr>
                <w:rFonts w:ascii="Times New Roman" w:eastAsia="標楷體" w:hAnsi="Times New Roman" w:hint="eastAsia"/>
              </w:rPr>
              <w:t>年</w:t>
            </w:r>
            <w:r w:rsidRPr="00B4741C">
              <w:rPr>
                <w:rFonts w:ascii="Times New Roman" w:eastAsia="標楷體" w:hAnsi="Times New Roman"/>
              </w:rPr>
              <w:t>)</w:t>
            </w:r>
            <w:r w:rsidRPr="00B4741C">
              <w:rPr>
                <w:rFonts w:ascii="Times New Roman" w:eastAsia="標楷體" w:hAnsi="Times New Roman" w:hint="eastAsia"/>
              </w:rPr>
              <w:t>」補助地方政府推動海域遊憩安全工作，包含完善場地設施、安全宣導、救生演練及裝備補強等</w:t>
            </w:r>
            <w:r w:rsidRPr="00B4741C">
              <w:rPr>
                <w:rFonts w:ascii="Times New Roman" w:eastAsia="標楷體" w:hAnsi="Times New Roman"/>
              </w:rPr>
              <w:t>4</w:t>
            </w:r>
            <w:r w:rsidRPr="00B4741C">
              <w:rPr>
                <w:rFonts w:ascii="Times New Roman" w:eastAsia="標楷體" w:hAnsi="Times New Roman" w:hint="eastAsia"/>
              </w:rPr>
              <w:t>面向。</w:t>
            </w:r>
          </w:p>
          <w:p w14:paraId="57EAD196" w14:textId="111E093B" w:rsidR="00FF6DBB" w:rsidRPr="00B4741C" w:rsidRDefault="00FA3F61" w:rsidP="00FA3F61">
            <w:pPr>
              <w:pStyle w:val="a9"/>
              <w:numPr>
                <w:ilvl w:val="0"/>
                <w:numId w:val="47"/>
              </w:numPr>
              <w:ind w:left="176" w:hanging="176"/>
              <w:jc w:val="both"/>
              <w:textAlignment w:val="auto"/>
              <w:rPr>
                <w:rFonts w:ascii="Times New Roman" w:eastAsia="標楷體" w:hAnsi="Times New Roman"/>
              </w:rPr>
            </w:pPr>
            <w:r w:rsidRPr="00B4741C">
              <w:rPr>
                <w:rFonts w:ascii="Times New Roman" w:eastAsia="標楷體" w:hAnsi="Times New Roman" w:hint="eastAsia"/>
              </w:rPr>
              <w:t>透過國際海洋素養領袖工作坊之舉辦，強化中、小學教師對於海洋科學知識、文化與資源之理解，從而扎根全民海洋素養、厚植海洋國家治理軟實力。</w:t>
            </w:r>
          </w:p>
        </w:tc>
      </w:tr>
      <w:tr w:rsidR="007F5A7B" w14:paraId="7F48659E"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0C453B30" w14:textId="228DE8C6" w:rsidR="007F5A7B" w:rsidRDefault="007F5A7B">
            <w:pPr>
              <w:jc w:val="center"/>
            </w:pPr>
            <w:r w:rsidRPr="00E26B6A">
              <w:rPr>
                <w:rFonts w:ascii="Times New Roman" w:eastAsia="標楷體" w:hAnsi="Times New Roman"/>
                <w:kern w:val="0"/>
                <w:szCs w:val="24"/>
              </w:rPr>
              <w:lastRenderedPageBreak/>
              <w:t>（十七）</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F147C19" w14:textId="180387B4" w:rsidR="007F5A7B" w:rsidRPr="00C97CEE" w:rsidRDefault="00E26B6A" w:rsidP="00AC7B2E">
            <w:pPr>
              <w:autoSpaceDE w:val="0"/>
              <w:spacing w:before="28"/>
              <w:jc w:val="both"/>
              <w:rPr>
                <w:rFonts w:ascii="標楷體" w:eastAsia="標楷體" w:hAnsi="標楷體"/>
              </w:rPr>
            </w:pPr>
            <w:r w:rsidRPr="00D836EC">
              <w:rPr>
                <w:rFonts w:ascii="Times New Roman" w:eastAsia="標楷體" w:hAnsi="Times New Roman" w:hint="eastAsia"/>
              </w:rPr>
              <w:t>114</w:t>
            </w:r>
            <w:r w:rsidR="00AC7B2E" w:rsidRPr="00D836EC">
              <w:rPr>
                <w:rFonts w:ascii="Times New Roman" w:eastAsia="標楷體" w:hAnsi="Times New Roman" w:hint="eastAsia"/>
              </w:rPr>
              <w:t>年度海洋委員會歲出</w:t>
            </w:r>
            <w:r w:rsidR="00AC7B2E" w:rsidRPr="00E26B6A">
              <w:rPr>
                <w:rFonts w:ascii="標楷體" w:eastAsia="標楷體" w:hAnsi="標楷體" w:hint="eastAsia"/>
              </w:rPr>
              <w:t>預算於第</w:t>
            </w:r>
            <w:r w:rsidRPr="00D836EC">
              <w:rPr>
                <w:rFonts w:ascii="Times New Roman" w:eastAsia="標楷體" w:hAnsi="Times New Roman" w:hint="eastAsia"/>
              </w:rPr>
              <w:t>2</w:t>
            </w:r>
            <w:r w:rsidR="00AC7B2E" w:rsidRPr="00D836EC">
              <w:rPr>
                <w:rFonts w:ascii="Times New Roman" w:eastAsia="標楷體" w:hAnsi="Times New Roman" w:hint="eastAsia"/>
              </w:rPr>
              <w:t>目「海洋業務」項下</w:t>
            </w:r>
            <w:r w:rsidR="00AC7B2E" w:rsidRPr="00E26B6A">
              <w:rPr>
                <w:rFonts w:ascii="標楷體" w:eastAsia="標楷體" w:hAnsi="標楷體" w:hint="eastAsia"/>
              </w:rPr>
              <w:t>「綜合規劃管理」中「業務費」編列預算</w:t>
            </w:r>
            <w:r w:rsidRPr="00D836EC">
              <w:rPr>
                <w:rFonts w:ascii="Times New Roman" w:eastAsia="標楷體" w:hAnsi="Times New Roman" w:hint="eastAsia"/>
              </w:rPr>
              <w:t>902</w:t>
            </w:r>
            <w:r w:rsidR="00AC7B2E" w:rsidRPr="00D836EC">
              <w:rPr>
                <w:rFonts w:ascii="Times New Roman" w:eastAsia="標楷體" w:hAnsi="Times New Roman" w:hint="eastAsia"/>
              </w:rPr>
              <w:t>萬</w:t>
            </w:r>
            <w:r w:rsidRPr="00D836EC">
              <w:rPr>
                <w:rFonts w:ascii="Times New Roman" w:eastAsia="標楷體" w:hAnsi="Times New Roman" w:hint="eastAsia"/>
              </w:rPr>
              <w:t>8</w:t>
            </w:r>
            <w:r w:rsidR="00AC7B2E" w:rsidRPr="00D836EC">
              <w:rPr>
                <w:rFonts w:ascii="Times New Roman" w:eastAsia="標楷體" w:hAnsi="Times New Roman" w:hint="eastAsia"/>
              </w:rPr>
              <w:t>千元。有鑑於海</w:t>
            </w:r>
            <w:r w:rsidR="00AC7B2E" w:rsidRPr="00E26B6A">
              <w:rPr>
                <w:rFonts w:ascii="標楷體" w:eastAsia="標楷體" w:hAnsi="標楷體" w:hint="eastAsia"/>
              </w:rPr>
              <w:t>洋保育法已於</w:t>
            </w:r>
            <w:r w:rsidRPr="00D836EC">
              <w:rPr>
                <w:rFonts w:ascii="Times New Roman" w:eastAsia="標楷體" w:hAnsi="Times New Roman" w:hint="eastAsia"/>
              </w:rPr>
              <w:t>113</w:t>
            </w:r>
            <w:r w:rsidR="00AC7B2E" w:rsidRPr="00D836EC">
              <w:rPr>
                <w:rFonts w:ascii="Times New Roman" w:eastAsia="標楷體" w:hAnsi="Times New Roman" w:hint="eastAsia"/>
              </w:rPr>
              <w:t>年</w:t>
            </w:r>
            <w:r w:rsidRPr="00D836EC">
              <w:rPr>
                <w:rFonts w:ascii="Times New Roman" w:eastAsia="標楷體" w:hAnsi="Times New Roman" w:hint="eastAsia"/>
              </w:rPr>
              <w:t>7</w:t>
            </w:r>
            <w:r w:rsidR="00AC7B2E" w:rsidRPr="00D836EC">
              <w:rPr>
                <w:rFonts w:ascii="Times New Roman" w:eastAsia="標楷體" w:hAnsi="Times New Roman" w:hint="eastAsia"/>
              </w:rPr>
              <w:t>月</w:t>
            </w:r>
            <w:r w:rsidRPr="00D836EC">
              <w:rPr>
                <w:rFonts w:ascii="Times New Roman" w:eastAsia="標楷體" w:hAnsi="Times New Roman" w:hint="eastAsia"/>
              </w:rPr>
              <w:t>31</w:t>
            </w:r>
            <w:r w:rsidR="00AC7B2E" w:rsidRPr="00D836EC">
              <w:rPr>
                <w:rFonts w:ascii="Times New Roman" w:eastAsia="標楷體" w:hAnsi="Times New Roman" w:hint="eastAsia"/>
              </w:rPr>
              <w:t>日三讀通</w:t>
            </w:r>
            <w:r w:rsidR="00AC7B2E" w:rsidRPr="00E26B6A">
              <w:rPr>
                <w:rFonts w:ascii="標楷體" w:eastAsia="標楷體" w:hAnsi="標楷體" w:hint="eastAsia"/>
              </w:rPr>
              <w:t>過，但施行日期尚未確定，其相關子法的研擬進度仍需加速；而海洋基本法授權制訂之海域管理法亦未完成立法，影響國人權益甚鉅。其中海域管理法倘有涉及原住民用海權益，應有因地適宜的規範，惟現今仍未看到相關規範，請海洋委員會儘速完成法制規劃，並落實溝通協調工作。</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7A0E6FFA" w14:textId="77777777" w:rsidR="00FD04DE" w:rsidRPr="00FD04DE" w:rsidRDefault="00FD04DE" w:rsidP="00FD04DE">
            <w:pPr>
              <w:pStyle w:val="a9"/>
              <w:numPr>
                <w:ilvl w:val="0"/>
                <w:numId w:val="38"/>
              </w:numPr>
              <w:ind w:left="176" w:hanging="176"/>
              <w:jc w:val="both"/>
              <w:rPr>
                <w:rFonts w:ascii="Times New Roman" w:eastAsia="標楷體" w:hAnsi="Times New Roman"/>
              </w:rPr>
            </w:pPr>
            <w:r w:rsidRPr="00FD04DE">
              <w:rPr>
                <w:rFonts w:ascii="Times New Roman" w:eastAsia="標楷體" w:hAnsi="Times New Roman" w:hint="eastAsia"/>
              </w:rPr>
              <w:t>海洋保育法推動情形：</w:t>
            </w:r>
          </w:p>
          <w:p w14:paraId="16EAB75E" w14:textId="77777777" w:rsidR="00FD04DE" w:rsidRPr="00FD04DE" w:rsidRDefault="00FD04DE" w:rsidP="00995543">
            <w:pPr>
              <w:pStyle w:val="a9"/>
              <w:numPr>
                <w:ilvl w:val="1"/>
                <w:numId w:val="38"/>
              </w:numPr>
              <w:ind w:left="465" w:hanging="284"/>
              <w:jc w:val="both"/>
              <w:rPr>
                <w:rFonts w:ascii="Times New Roman" w:eastAsia="標楷體" w:hAnsi="Times New Roman"/>
              </w:rPr>
            </w:pPr>
            <w:r w:rsidRPr="00FD04DE">
              <w:rPr>
                <w:rFonts w:ascii="Times New Roman" w:eastAsia="標楷體" w:hAnsi="Times New Roman" w:hint="eastAsia"/>
              </w:rPr>
              <w:t>海洋保育法第一階段條文（第</w:t>
            </w:r>
            <w:r w:rsidRPr="00FD04DE">
              <w:rPr>
                <w:rFonts w:ascii="Times New Roman" w:eastAsia="標楷體" w:hAnsi="Times New Roman" w:hint="eastAsia"/>
              </w:rPr>
              <w:t xml:space="preserve"> </w:t>
            </w:r>
            <w:r w:rsidRPr="00D836EC">
              <w:rPr>
                <w:rFonts w:ascii="Times New Roman" w:eastAsia="標楷體" w:hAnsi="Times New Roman" w:hint="eastAsia"/>
              </w:rPr>
              <w:t xml:space="preserve">1 </w:t>
            </w:r>
            <w:r w:rsidRPr="00D836EC">
              <w:rPr>
                <w:rFonts w:ascii="Times New Roman" w:eastAsia="標楷體" w:hAnsi="Times New Roman" w:hint="eastAsia"/>
              </w:rPr>
              <w:t>條至第</w:t>
            </w:r>
            <w:r w:rsidRPr="00D836EC">
              <w:rPr>
                <w:rFonts w:ascii="Times New Roman" w:eastAsia="標楷體" w:hAnsi="Times New Roman" w:hint="eastAsia"/>
              </w:rPr>
              <w:t xml:space="preserve"> 5 </w:t>
            </w:r>
            <w:r w:rsidRPr="00D836EC">
              <w:rPr>
                <w:rFonts w:ascii="Times New Roman" w:eastAsia="標楷體" w:hAnsi="Times New Roman" w:hint="eastAsia"/>
              </w:rPr>
              <w:t>條、</w:t>
            </w:r>
            <w:r w:rsidRPr="00FD04DE">
              <w:rPr>
                <w:rFonts w:ascii="Times New Roman" w:eastAsia="標楷體" w:hAnsi="Times New Roman" w:hint="eastAsia"/>
              </w:rPr>
              <w:t>第</w:t>
            </w:r>
            <w:r w:rsidRPr="00FD04DE">
              <w:rPr>
                <w:rFonts w:ascii="Times New Roman" w:eastAsia="標楷體" w:hAnsi="Times New Roman" w:hint="eastAsia"/>
              </w:rPr>
              <w:t xml:space="preserve"> </w:t>
            </w:r>
            <w:r w:rsidRPr="00D836EC">
              <w:rPr>
                <w:rFonts w:ascii="Times New Roman" w:eastAsia="標楷體" w:hAnsi="Times New Roman" w:hint="eastAsia"/>
              </w:rPr>
              <w:t xml:space="preserve">18 </w:t>
            </w:r>
            <w:r w:rsidRPr="00D836EC">
              <w:rPr>
                <w:rFonts w:ascii="Times New Roman" w:eastAsia="標楷體" w:hAnsi="Times New Roman" w:hint="eastAsia"/>
              </w:rPr>
              <w:t>條、第</w:t>
            </w:r>
            <w:r w:rsidRPr="00D836EC">
              <w:rPr>
                <w:rFonts w:ascii="Times New Roman" w:eastAsia="標楷體" w:hAnsi="Times New Roman" w:hint="eastAsia"/>
              </w:rPr>
              <w:t xml:space="preserve"> 19 </w:t>
            </w:r>
            <w:r w:rsidRPr="00D836EC">
              <w:rPr>
                <w:rFonts w:ascii="Times New Roman" w:eastAsia="標楷體" w:hAnsi="Times New Roman" w:hint="eastAsia"/>
              </w:rPr>
              <w:t>條</w:t>
            </w:r>
            <w:r w:rsidRPr="00FD04DE">
              <w:rPr>
                <w:rFonts w:ascii="Times New Roman" w:eastAsia="標楷體" w:hAnsi="Times New Roman" w:hint="eastAsia"/>
              </w:rPr>
              <w:t>），業經行政院定自</w:t>
            </w:r>
            <w:r w:rsidRPr="00FD04DE">
              <w:rPr>
                <w:rFonts w:ascii="Times New Roman" w:eastAsia="標楷體" w:hAnsi="Times New Roman" w:hint="eastAsia"/>
              </w:rPr>
              <w:t xml:space="preserve"> </w:t>
            </w:r>
            <w:r w:rsidRPr="00D836EC">
              <w:rPr>
                <w:rFonts w:ascii="Times New Roman" w:eastAsia="標楷體" w:hAnsi="Times New Roman" w:hint="eastAsia"/>
              </w:rPr>
              <w:t xml:space="preserve">114 </w:t>
            </w:r>
            <w:r w:rsidRPr="00D836EC">
              <w:rPr>
                <w:rFonts w:ascii="Times New Roman" w:eastAsia="標楷體" w:hAnsi="Times New Roman" w:hint="eastAsia"/>
              </w:rPr>
              <w:t>年</w:t>
            </w:r>
            <w:r w:rsidRPr="00D836EC">
              <w:rPr>
                <w:rFonts w:ascii="Times New Roman" w:eastAsia="標楷體" w:hAnsi="Times New Roman" w:hint="eastAsia"/>
              </w:rPr>
              <w:t xml:space="preserve"> 1 </w:t>
            </w:r>
            <w:r w:rsidRPr="00D836EC">
              <w:rPr>
                <w:rFonts w:ascii="Times New Roman" w:eastAsia="標楷體" w:hAnsi="Times New Roman" w:hint="eastAsia"/>
              </w:rPr>
              <w:t>月</w:t>
            </w:r>
            <w:r w:rsidRPr="00D836EC">
              <w:rPr>
                <w:rFonts w:ascii="Times New Roman" w:eastAsia="標楷體" w:hAnsi="Times New Roman" w:hint="eastAsia"/>
              </w:rPr>
              <w:t xml:space="preserve"> 1 </w:t>
            </w:r>
            <w:r w:rsidRPr="00FD04DE">
              <w:rPr>
                <w:rFonts w:ascii="Times New Roman" w:eastAsia="標楷體" w:hAnsi="Times New Roman" w:hint="eastAsia"/>
              </w:rPr>
              <w:t>日施行；第二階段條文（第</w:t>
            </w:r>
            <w:r w:rsidRPr="00D836EC">
              <w:rPr>
                <w:rFonts w:ascii="Times New Roman" w:eastAsia="標楷體" w:hAnsi="Times New Roman" w:hint="eastAsia"/>
              </w:rPr>
              <w:t>6</w:t>
            </w:r>
            <w:r w:rsidRPr="00D836EC">
              <w:rPr>
                <w:rFonts w:ascii="Times New Roman" w:eastAsia="標楷體" w:hAnsi="Times New Roman" w:hint="eastAsia"/>
              </w:rPr>
              <w:t>條至第</w:t>
            </w:r>
            <w:r w:rsidRPr="00D836EC">
              <w:rPr>
                <w:rFonts w:ascii="Times New Roman" w:eastAsia="標楷體" w:hAnsi="Times New Roman" w:hint="eastAsia"/>
              </w:rPr>
              <w:t>17</w:t>
            </w:r>
            <w:r w:rsidRPr="00D836EC">
              <w:rPr>
                <w:rFonts w:ascii="Times New Roman" w:eastAsia="標楷體" w:hAnsi="Times New Roman" w:hint="eastAsia"/>
              </w:rPr>
              <w:t>條、第</w:t>
            </w:r>
            <w:r w:rsidRPr="00D836EC">
              <w:rPr>
                <w:rFonts w:ascii="Times New Roman" w:eastAsia="標楷體" w:hAnsi="Times New Roman" w:hint="eastAsia"/>
              </w:rPr>
              <w:t>20</w:t>
            </w:r>
            <w:r w:rsidRPr="00D836EC">
              <w:rPr>
                <w:rFonts w:ascii="Times New Roman" w:eastAsia="標楷體" w:hAnsi="Times New Roman" w:hint="eastAsia"/>
              </w:rPr>
              <w:t>條至第</w:t>
            </w:r>
            <w:r w:rsidRPr="00D836EC">
              <w:rPr>
                <w:rFonts w:ascii="Times New Roman" w:eastAsia="標楷體" w:hAnsi="Times New Roman" w:hint="eastAsia"/>
              </w:rPr>
              <w:t>30</w:t>
            </w:r>
            <w:r w:rsidRPr="00D836EC">
              <w:rPr>
                <w:rFonts w:ascii="Times New Roman" w:eastAsia="標楷體" w:hAnsi="Times New Roman" w:hint="eastAsia"/>
              </w:rPr>
              <w:t>條），亦</w:t>
            </w:r>
            <w:r w:rsidRPr="00FD04DE">
              <w:rPr>
                <w:rFonts w:ascii="Times New Roman" w:eastAsia="標楷體" w:hAnsi="Times New Roman" w:hint="eastAsia"/>
              </w:rPr>
              <w:t>經行政院定自</w:t>
            </w:r>
            <w:r w:rsidRPr="00FD04DE">
              <w:rPr>
                <w:rFonts w:ascii="Times New Roman" w:eastAsia="標楷體" w:hAnsi="Times New Roman" w:hint="eastAsia"/>
              </w:rPr>
              <w:t xml:space="preserve"> </w:t>
            </w:r>
            <w:r w:rsidRPr="00D836EC">
              <w:rPr>
                <w:rFonts w:ascii="Times New Roman" w:eastAsia="標楷體" w:hAnsi="Times New Roman" w:hint="eastAsia"/>
              </w:rPr>
              <w:t xml:space="preserve">114 </w:t>
            </w:r>
            <w:r w:rsidRPr="00D836EC">
              <w:rPr>
                <w:rFonts w:ascii="Times New Roman" w:eastAsia="標楷體" w:hAnsi="Times New Roman" w:hint="eastAsia"/>
              </w:rPr>
              <w:t>年</w:t>
            </w:r>
            <w:r w:rsidRPr="00D836EC">
              <w:rPr>
                <w:rFonts w:ascii="Times New Roman" w:eastAsia="標楷體" w:hAnsi="Times New Roman" w:hint="eastAsia"/>
              </w:rPr>
              <w:t xml:space="preserve"> 7 </w:t>
            </w:r>
            <w:r w:rsidRPr="00D836EC">
              <w:rPr>
                <w:rFonts w:ascii="Times New Roman" w:eastAsia="標楷體" w:hAnsi="Times New Roman" w:hint="eastAsia"/>
              </w:rPr>
              <w:t>月</w:t>
            </w:r>
            <w:r w:rsidRPr="00D836EC">
              <w:rPr>
                <w:rFonts w:ascii="Times New Roman" w:eastAsia="標楷體" w:hAnsi="Times New Roman" w:hint="eastAsia"/>
              </w:rPr>
              <w:t xml:space="preserve"> 1 </w:t>
            </w:r>
            <w:r w:rsidRPr="00FD04DE">
              <w:rPr>
                <w:rFonts w:ascii="Times New Roman" w:eastAsia="標楷體" w:hAnsi="Times New Roman" w:hint="eastAsia"/>
              </w:rPr>
              <w:t>日施行。</w:t>
            </w:r>
          </w:p>
          <w:p w14:paraId="45895A34" w14:textId="77777777" w:rsidR="00FD04DE" w:rsidRPr="00D836EC" w:rsidRDefault="00FD04DE" w:rsidP="00995543">
            <w:pPr>
              <w:pStyle w:val="a9"/>
              <w:numPr>
                <w:ilvl w:val="1"/>
                <w:numId w:val="38"/>
              </w:numPr>
              <w:ind w:left="465" w:hanging="284"/>
              <w:jc w:val="both"/>
              <w:rPr>
                <w:rFonts w:ascii="Times New Roman" w:eastAsia="標楷體" w:hAnsi="Times New Roman"/>
              </w:rPr>
            </w:pPr>
            <w:r w:rsidRPr="00FD04DE">
              <w:rPr>
                <w:rFonts w:ascii="Times New Roman" w:eastAsia="標楷體" w:hAnsi="Times New Roman" w:hint="eastAsia"/>
              </w:rPr>
              <w:t>海洋保育法配套子法計</w:t>
            </w:r>
            <w:r w:rsidRPr="00D836EC">
              <w:rPr>
                <w:rFonts w:ascii="Times New Roman" w:eastAsia="標楷體" w:hAnsi="Times New Roman" w:hint="eastAsia"/>
              </w:rPr>
              <w:t>16</w:t>
            </w:r>
            <w:r w:rsidRPr="00D836EC">
              <w:rPr>
                <w:rFonts w:ascii="Times New Roman" w:eastAsia="標楷體" w:hAnsi="Times New Roman" w:hint="eastAsia"/>
              </w:rPr>
              <w:t>項，除海洋保育法直</w:t>
            </w:r>
            <w:r w:rsidRPr="00FD04DE">
              <w:rPr>
                <w:rFonts w:ascii="Times New Roman" w:eastAsia="標楷體" w:hAnsi="Times New Roman" w:hint="eastAsia"/>
              </w:rPr>
              <w:t>轄市、縣（市）主管機關之管轄範圍已於</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1</w:t>
            </w:r>
            <w:r w:rsidRPr="00D836EC">
              <w:rPr>
                <w:rFonts w:ascii="Times New Roman" w:eastAsia="標楷體" w:hAnsi="Times New Roman" w:hint="eastAsia"/>
              </w:rPr>
              <w:t>月</w:t>
            </w:r>
            <w:r w:rsidRPr="00D836EC">
              <w:rPr>
                <w:rFonts w:ascii="Times New Roman" w:eastAsia="標楷體" w:hAnsi="Times New Roman" w:hint="eastAsia"/>
              </w:rPr>
              <w:t>17</w:t>
            </w:r>
            <w:r w:rsidRPr="00D836EC">
              <w:rPr>
                <w:rFonts w:ascii="Times New Roman" w:eastAsia="標楷體" w:hAnsi="Times New Roman" w:hint="eastAsia"/>
              </w:rPr>
              <w:t>日施行外</w:t>
            </w:r>
            <w:r w:rsidRPr="00FD04DE">
              <w:rPr>
                <w:rFonts w:ascii="Times New Roman" w:eastAsia="標楷體" w:hAnsi="Times New Roman" w:hint="eastAsia"/>
              </w:rPr>
              <w:t>，其他</w:t>
            </w:r>
            <w:r w:rsidRPr="00D836EC">
              <w:rPr>
                <w:rFonts w:ascii="Times New Roman" w:eastAsia="標楷體" w:hAnsi="Times New Roman" w:hint="eastAsia"/>
              </w:rPr>
              <w:t>15</w:t>
            </w:r>
            <w:r w:rsidRPr="00D836EC">
              <w:rPr>
                <w:rFonts w:ascii="Times New Roman" w:eastAsia="標楷體" w:hAnsi="Times New Roman" w:hint="eastAsia"/>
              </w:rPr>
              <w:t>項均於</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7</w:t>
            </w:r>
            <w:r w:rsidRPr="00D836EC">
              <w:rPr>
                <w:rFonts w:ascii="Times New Roman" w:eastAsia="標楷體" w:hAnsi="Times New Roman" w:hint="eastAsia"/>
              </w:rPr>
              <w:t>月</w:t>
            </w:r>
            <w:r w:rsidRPr="00D836EC">
              <w:rPr>
                <w:rFonts w:ascii="Times New Roman" w:eastAsia="標楷體" w:hAnsi="Times New Roman" w:hint="eastAsia"/>
              </w:rPr>
              <w:t>1</w:t>
            </w:r>
            <w:r w:rsidRPr="00D836EC">
              <w:rPr>
                <w:rFonts w:ascii="Times New Roman" w:eastAsia="標楷體" w:hAnsi="Times New Roman" w:hint="eastAsia"/>
              </w:rPr>
              <w:t>日施行。</w:t>
            </w:r>
          </w:p>
          <w:p w14:paraId="41565A8D" w14:textId="77777777" w:rsidR="00FD04DE" w:rsidRPr="00FD04DE" w:rsidRDefault="00FD04DE" w:rsidP="00FD04DE">
            <w:pPr>
              <w:pStyle w:val="a9"/>
              <w:numPr>
                <w:ilvl w:val="0"/>
                <w:numId w:val="38"/>
              </w:numPr>
              <w:ind w:left="176" w:hanging="176"/>
              <w:jc w:val="both"/>
              <w:rPr>
                <w:rFonts w:ascii="Times New Roman" w:eastAsia="標楷體" w:hAnsi="Times New Roman"/>
              </w:rPr>
            </w:pPr>
            <w:r w:rsidRPr="00D836EC">
              <w:rPr>
                <w:rFonts w:ascii="Times New Roman" w:eastAsia="標楷體" w:hAnsi="Times New Roman" w:hint="eastAsia"/>
              </w:rPr>
              <w:t>海域管理</w:t>
            </w:r>
            <w:r w:rsidRPr="00FD04DE">
              <w:rPr>
                <w:rFonts w:ascii="Times New Roman" w:eastAsia="標楷體" w:hAnsi="Times New Roman" w:hint="eastAsia"/>
              </w:rPr>
              <w:t>法推動情形：</w:t>
            </w:r>
          </w:p>
          <w:p w14:paraId="5044A1F2" w14:textId="77777777" w:rsidR="00FD04DE" w:rsidRDefault="00FD04DE" w:rsidP="00995543">
            <w:pPr>
              <w:pStyle w:val="a9"/>
              <w:numPr>
                <w:ilvl w:val="1"/>
                <w:numId w:val="38"/>
              </w:numPr>
              <w:ind w:left="465" w:hanging="284"/>
              <w:jc w:val="both"/>
              <w:rPr>
                <w:rFonts w:ascii="Times New Roman" w:eastAsia="標楷體" w:hAnsi="Times New Roman"/>
              </w:rPr>
            </w:pPr>
            <w:r w:rsidRPr="00FD04DE">
              <w:rPr>
                <w:rFonts w:ascii="Times New Roman" w:eastAsia="標楷體" w:hAnsi="Times New Roman" w:hint="eastAsia"/>
              </w:rPr>
              <w:t>本會依行政院歷次審查會議意見研擬法制架構及具體條文，並陸續與政務委員報告本法推動規劃，及辦理專家學者諮詢會廣蒐意見。</w:t>
            </w:r>
          </w:p>
          <w:p w14:paraId="10073351" w14:textId="52E25786" w:rsidR="007F5A7B" w:rsidRPr="00FD04DE" w:rsidRDefault="00FD04DE" w:rsidP="00995543">
            <w:pPr>
              <w:pStyle w:val="a9"/>
              <w:numPr>
                <w:ilvl w:val="1"/>
                <w:numId w:val="38"/>
              </w:numPr>
              <w:ind w:left="465" w:hanging="284"/>
              <w:jc w:val="both"/>
              <w:rPr>
                <w:rFonts w:ascii="Times New Roman" w:eastAsia="標楷體" w:hAnsi="Times New Roman"/>
              </w:rPr>
            </w:pPr>
            <w:r w:rsidRPr="00FD04DE">
              <w:rPr>
                <w:rFonts w:ascii="Times New Roman" w:eastAsia="標楷體" w:hAnsi="Times New Roman" w:hint="eastAsia"/>
              </w:rPr>
              <w:t>本會刻正持續進行內部研商，廣泛研析採取務實可行的推動方式，並參酌海洋基本法第</w:t>
            </w:r>
            <w:r w:rsidRPr="00D836EC">
              <w:rPr>
                <w:rFonts w:ascii="Times New Roman" w:eastAsia="標楷體" w:hAnsi="Times New Roman" w:hint="eastAsia"/>
              </w:rPr>
              <w:t>10</w:t>
            </w:r>
            <w:r w:rsidRPr="00D836EC">
              <w:rPr>
                <w:rFonts w:ascii="Times New Roman" w:eastAsia="標楷體" w:hAnsi="Times New Roman" w:hint="eastAsia"/>
              </w:rPr>
              <w:t>條保障原住民族之精</w:t>
            </w:r>
            <w:r w:rsidRPr="00FD04DE">
              <w:rPr>
                <w:rFonts w:ascii="Times New Roman" w:eastAsia="標楷體" w:hAnsi="Times New Roman" w:hint="eastAsia"/>
              </w:rPr>
              <w:t>神，納入「尊重原住民族傳統用海文化及</w:t>
            </w:r>
            <w:r w:rsidRPr="00FD04DE">
              <w:rPr>
                <w:rFonts w:ascii="Times New Roman" w:eastAsia="標楷體" w:hAnsi="Times New Roman" w:hint="eastAsia"/>
              </w:rPr>
              <w:lastRenderedPageBreak/>
              <w:t>權益」精神，後續將積極與有關機關溝通協調，以建立適切的海域空間管理機制，俾賡續辦理提送行政院續審事宜。</w:t>
            </w:r>
          </w:p>
        </w:tc>
      </w:tr>
      <w:tr w:rsidR="007F5A7B" w14:paraId="76C3C36C"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176F4B46" w14:textId="432B3CFC" w:rsidR="007F5A7B" w:rsidRDefault="007F5A7B">
            <w:pPr>
              <w:jc w:val="center"/>
            </w:pPr>
            <w:r w:rsidRPr="00E26B6A">
              <w:rPr>
                <w:rFonts w:ascii="Times New Roman" w:eastAsia="標楷體" w:hAnsi="Times New Roman"/>
                <w:kern w:val="0"/>
                <w:szCs w:val="24"/>
              </w:rPr>
              <w:lastRenderedPageBreak/>
              <w:t>（十八）</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3A76D0F" w14:textId="5AF8BDD0" w:rsidR="007F5A7B" w:rsidRPr="00C97CEE" w:rsidRDefault="00E26B6A" w:rsidP="00AC7B2E">
            <w:pPr>
              <w:autoSpaceDE w:val="0"/>
              <w:spacing w:before="28"/>
              <w:jc w:val="both"/>
              <w:rPr>
                <w:rFonts w:ascii="標楷體" w:eastAsia="標楷體" w:hAnsi="標楷體"/>
              </w:rPr>
            </w:pPr>
            <w:r w:rsidRPr="00D836EC">
              <w:rPr>
                <w:rFonts w:ascii="Times New Roman" w:eastAsia="標楷體" w:hAnsi="Times New Roman" w:hint="eastAsia"/>
              </w:rPr>
              <w:t>114</w:t>
            </w:r>
            <w:r w:rsidR="00AC7B2E" w:rsidRPr="00D836EC">
              <w:rPr>
                <w:rFonts w:ascii="Times New Roman" w:eastAsia="標楷體" w:hAnsi="Times New Roman" w:hint="eastAsia"/>
              </w:rPr>
              <w:t>年度海洋委員會歲出</w:t>
            </w:r>
            <w:r w:rsidR="00AC7B2E" w:rsidRPr="00E26B6A">
              <w:rPr>
                <w:rFonts w:ascii="標楷體" w:eastAsia="標楷體" w:hAnsi="標楷體" w:hint="eastAsia"/>
              </w:rPr>
              <w:t>預算於第</w:t>
            </w:r>
            <w:r w:rsidRPr="00D836EC">
              <w:rPr>
                <w:rFonts w:ascii="Times New Roman" w:eastAsia="標楷體" w:hAnsi="Times New Roman" w:hint="eastAsia"/>
              </w:rPr>
              <w:t>2</w:t>
            </w:r>
            <w:r w:rsidR="00AC7B2E" w:rsidRPr="00D836EC">
              <w:rPr>
                <w:rFonts w:ascii="Times New Roman" w:eastAsia="標楷體" w:hAnsi="Times New Roman" w:hint="eastAsia"/>
              </w:rPr>
              <w:t>目「海洋業務」項下</w:t>
            </w:r>
            <w:r w:rsidR="00AC7B2E" w:rsidRPr="00E26B6A">
              <w:rPr>
                <w:rFonts w:ascii="標楷體" w:eastAsia="標楷體" w:hAnsi="標楷體" w:hint="eastAsia"/>
              </w:rPr>
              <w:t>「綜合規劃管理」中「業務費」編列預算</w:t>
            </w:r>
            <w:r w:rsidRPr="00D836EC">
              <w:rPr>
                <w:rFonts w:ascii="Times New Roman" w:eastAsia="標楷體" w:hAnsi="Times New Roman" w:hint="eastAsia"/>
              </w:rPr>
              <w:t>902</w:t>
            </w:r>
            <w:r w:rsidR="00AC7B2E" w:rsidRPr="00D836EC">
              <w:rPr>
                <w:rFonts w:ascii="Times New Roman" w:eastAsia="標楷體" w:hAnsi="Times New Roman" w:hint="eastAsia"/>
              </w:rPr>
              <w:t>萬</w:t>
            </w:r>
            <w:r w:rsidRPr="00D836EC">
              <w:rPr>
                <w:rFonts w:ascii="Times New Roman" w:eastAsia="標楷體" w:hAnsi="Times New Roman" w:hint="eastAsia"/>
              </w:rPr>
              <w:t>8</w:t>
            </w:r>
            <w:r w:rsidR="00AC7B2E" w:rsidRPr="00D836EC">
              <w:rPr>
                <w:rFonts w:ascii="Times New Roman" w:eastAsia="標楷體" w:hAnsi="Times New Roman" w:hint="eastAsia"/>
              </w:rPr>
              <w:t>千元。傳統海域</w:t>
            </w:r>
            <w:r w:rsidR="00AC7B2E" w:rsidRPr="00E26B6A">
              <w:rPr>
                <w:rFonts w:ascii="標楷體" w:eastAsia="標楷體" w:hAnsi="標楷體" w:hint="eastAsia"/>
              </w:rPr>
              <w:t>劃設目前進度不佳，然傳統海域攸關原住民族土地權，應受國家重視。海洋委員會就劃設事宜，應洽原住民族委員會瞭解執行情形，並本於權責共同推動。</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47996B83" w14:textId="77777777" w:rsidR="00FD04DE" w:rsidRPr="00FD04DE" w:rsidRDefault="00FD04DE" w:rsidP="00FD04DE">
            <w:pPr>
              <w:pStyle w:val="a9"/>
              <w:numPr>
                <w:ilvl w:val="0"/>
                <w:numId w:val="39"/>
              </w:numPr>
              <w:ind w:left="176" w:hanging="176"/>
              <w:jc w:val="both"/>
              <w:rPr>
                <w:rFonts w:ascii="Times New Roman" w:eastAsia="標楷體" w:hAnsi="Times New Roman"/>
              </w:rPr>
            </w:pPr>
            <w:r w:rsidRPr="00FD04DE">
              <w:rPr>
                <w:rFonts w:ascii="Times New Roman" w:eastAsia="標楷體" w:hAnsi="Times New Roman" w:hint="eastAsia"/>
              </w:rPr>
              <w:t>原民會依「原住民族基本法」第</w:t>
            </w:r>
            <w:r w:rsidRPr="00D836EC">
              <w:rPr>
                <w:rFonts w:ascii="Times New Roman" w:eastAsia="標楷體" w:hAnsi="Times New Roman" w:hint="eastAsia"/>
              </w:rPr>
              <w:t>19</w:t>
            </w:r>
            <w:r w:rsidRPr="00D836EC">
              <w:rPr>
                <w:rFonts w:ascii="Times New Roman" w:eastAsia="標楷體" w:hAnsi="Times New Roman" w:hint="eastAsia"/>
              </w:rPr>
              <w:t>條辦理傳統海域劃設</w:t>
            </w:r>
            <w:r w:rsidRPr="00FD04DE">
              <w:rPr>
                <w:rFonts w:ascii="Times New Roman" w:eastAsia="標楷體" w:hAnsi="Times New Roman" w:hint="eastAsia"/>
              </w:rPr>
              <w:t>事宜，並召開相關部會研商會議。</w:t>
            </w:r>
          </w:p>
          <w:p w14:paraId="5E5E57A2" w14:textId="77777777" w:rsidR="00FD04DE" w:rsidRPr="00FD04DE" w:rsidRDefault="00FD04DE" w:rsidP="00FD04DE">
            <w:pPr>
              <w:pStyle w:val="a9"/>
              <w:numPr>
                <w:ilvl w:val="0"/>
                <w:numId w:val="39"/>
              </w:numPr>
              <w:ind w:left="176" w:hanging="176"/>
              <w:jc w:val="both"/>
              <w:rPr>
                <w:rFonts w:ascii="Times New Roman" w:eastAsia="標楷體" w:hAnsi="Times New Roman"/>
              </w:rPr>
            </w:pPr>
            <w:r w:rsidRPr="00FD04DE">
              <w:rPr>
                <w:rFonts w:ascii="Times New Roman" w:eastAsia="標楷體" w:hAnsi="Times New Roman" w:hint="eastAsia"/>
              </w:rPr>
              <w:t>農業部已發布「搭乘漁船從事傳統文化活動管理措施」，訂明原住民族搭乘漁船從事海祭、祭儀等傳統文化活動之申請程序及區域限制等規定。</w:t>
            </w:r>
          </w:p>
          <w:p w14:paraId="198DFA30" w14:textId="5C55B06E" w:rsidR="007F5A7B" w:rsidRPr="00FD04DE" w:rsidRDefault="00FD04DE" w:rsidP="00FD04DE">
            <w:pPr>
              <w:pStyle w:val="a9"/>
              <w:numPr>
                <w:ilvl w:val="0"/>
                <w:numId w:val="39"/>
              </w:numPr>
              <w:ind w:left="176" w:hanging="176"/>
              <w:jc w:val="both"/>
              <w:rPr>
                <w:rFonts w:ascii="Times New Roman" w:eastAsia="標楷體" w:hAnsi="Times New Roman"/>
                <w:color w:val="0000FF"/>
              </w:rPr>
            </w:pPr>
            <w:r w:rsidRPr="00FD04DE">
              <w:rPr>
                <w:rFonts w:ascii="Times New Roman" w:eastAsia="標楷體" w:hAnsi="Times New Roman" w:hint="eastAsia"/>
              </w:rPr>
              <w:t>本會賡續掌握原住民族傳統海域公告進程並適時予以協處。</w:t>
            </w:r>
          </w:p>
        </w:tc>
      </w:tr>
      <w:tr w:rsidR="007F5A7B" w14:paraId="1A4D1622"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4F2D0B15" w14:textId="6CF0C24A" w:rsidR="007F5A7B" w:rsidRDefault="007F5A7B">
            <w:pPr>
              <w:jc w:val="center"/>
            </w:pPr>
            <w:r w:rsidRPr="00E26B6A">
              <w:rPr>
                <w:rFonts w:ascii="Times New Roman" w:eastAsia="標楷體" w:hAnsi="Times New Roman"/>
                <w:kern w:val="0"/>
                <w:szCs w:val="24"/>
              </w:rPr>
              <w:t>（十九）</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08FCFE7" w14:textId="0BBD63BF" w:rsidR="007F5A7B" w:rsidRPr="00C97CEE" w:rsidRDefault="00E26B6A" w:rsidP="00AC7B2E">
            <w:pPr>
              <w:autoSpaceDE w:val="0"/>
              <w:spacing w:before="28"/>
              <w:jc w:val="both"/>
              <w:rPr>
                <w:rFonts w:ascii="標楷體" w:eastAsia="標楷體" w:hAnsi="標楷體"/>
              </w:rPr>
            </w:pPr>
            <w:r w:rsidRPr="00D836EC">
              <w:rPr>
                <w:rFonts w:ascii="Times New Roman" w:eastAsia="標楷體" w:hAnsi="Times New Roman"/>
              </w:rPr>
              <w:t>114</w:t>
            </w:r>
            <w:r w:rsidR="00AC7B2E" w:rsidRPr="00D836EC">
              <w:rPr>
                <w:rFonts w:ascii="Times New Roman" w:eastAsia="標楷體" w:hAnsi="Times New Roman" w:hint="eastAsia"/>
              </w:rPr>
              <w:t>年度海洋委員會歲出</w:t>
            </w:r>
            <w:r w:rsidR="00AC7B2E" w:rsidRPr="00E26B6A">
              <w:rPr>
                <w:rFonts w:ascii="標楷體" w:eastAsia="標楷體" w:hAnsi="標楷體" w:hint="eastAsia"/>
              </w:rPr>
              <w:t>預算於第</w:t>
            </w:r>
            <w:r w:rsidRPr="00D836EC">
              <w:rPr>
                <w:rFonts w:ascii="Times New Roman" w:eastAsia="標楷體" w:hAnsi="Times New Roman" w:hint="eastAsia"/>
              </w:rPr>
              <w:t>2</w:t>
            </w:r>
            <w:r w:rsidR="00AC7B2E" w:rsidRPr="00D836EC">
              <w:rPr>
                <w:rFonts w:ascii="Times New Roman" w:eastAsia="標楷體" w:hAnsi="Times New Roman" w:hint="eastAsia"/>
              </w:rPr>
              <w:t>目「海洋業務」項下</w:t>
            </w:r>
            <w:r w:rsidR="00AC7B2E" w:rsidRPr="00E26B6A">
              <w:rPr>
                <w:rFonts w:ascii="標楷體" w:eastAsia="標楷體" w:hAnsi="標楷體" w:hint="eastAsia"/>
              </w:rPr>
              <w:t>「綜合規劃管理」中「業務費」編列預算</w:t>
            </w:r>
            <w:r w:rsidRPr="00D836EC">
              <w:rPr>
                <w:rFonts w:ascii="Times New Roman" w:eastAsia="標楷體" w:hAnsi="Times New Roman" w:hint="eastAsia"/>
              </w:rPr>
              <w:t>902</w:t>
            </w:r>
            <w:r w:rsidR="00AC7B2E" w:rsidRPr="00D836EC">
              <w:rPr>
                <w:rFonts w:ascii="Times New Roman" w:eastAsia="標楷體" w:hAnsi="Times New Roman" w:hint="eastAsia"/>
              </w:rPr>
              <w:t>萬</w:t>
            </w:r>
            <w:r w:rsidRPr="00D836EC">
              <w:rPr>
                <w:rFonts w:ascii="Times New Roman" w:eastAsia="標楷體" w:hAnsi="Times New Roman" w:hint="eastAsia"/>
              </w:rPr>
              <w:t>8</w:t>
            </w:r>
            <w:r w:rsidR="00AC7B2E" w:rsidRPr="00D836EC">
              <w:rPr>
                <w:rFonts w:ascii="Times New Roman" w:eastAsia="標楷體" w:hAnsi="Times New Roman" w:hint="eastAsia"/>
              </w:rPr>
              <w:t>千元。</w:t>
            </w:r>
            <w:r w:rsidRPr="00D836EC">
              <w:rPr>
                <w:rFonts w:ascii="Times New Roman" w:eastAsia="標楷體" w:hAnsi="Times New Roman" w:hint="eastAsia"/>
              </w:rPr>
              <w:t>108</w:t>
            </w:r>
            <w:r w:rsidR="00AC7B2E" w:rsidRPr="00D836EC">
              <w:rPr>
                <w:rFonts w:ascii="Times New Roman" w:eastAsia="標楷體" w:hAnsi="Times New Roman" w:hint="eastAsia"/>
              </w:rPr>
              <w:t>年</w:t>
            </w:r>
            <w:r w:rsidR="00AC7B2E" w:rsidRPr="00E26B6A">
              <w:rPr>
                <w:rFonts w:ascii="標楷體" w:eastAsia="標楷體" w:hAnsi="標楷體" w:hint="eastAsia"/>
              </w:rPr>
              <w:t>通過海洋基本法後，已確立我國海洋三法架構，然至今海洋委員會僅提出且通過海洋產業發展條例、海洋保育法，而海域空間管理法仍未完成相關法制研擬，應加速各部會法規協調，並儘速研提海域空間管理法草案，以完成我國海域管理之完整法規架構。另外，</w:t>
            </w:r>
            <w:r w:rsidRPr="00D836EC">
              <w:rPr>
                <w:rFonts w:ascii="Times New Roman" w:eastAsia="標楷體" w:hAnsi="Times New Roman" w:hint="eastAsia"/>
              </w:rPr>
              <w:t>113</w:t>
            </w:r>
            <w:r w:rsidR="00AC7B2E" w:rsidRPr="00D836EC">
              <w:rPr>
                <w:rFonts w:ascii="Times New Roman" w:eastAsia="標楷體" w:hAnsi="Times New Roman" w:hint="eastAsia"/>
              </w:rPr>
              <w:t>年度海洋委員會預算</w:t>
            </w:r>
            <w:r w:rsidR="00AC7B2E" w:rsidRPr="00E26B6A">
              <w:rPr>
                <w:rFonts w:ascii="標楷體" w:eastAsia="標楷體" w:hAnsi="標楷體" w:hint="eastAsia"/>
              </w:rPr>
              <w:t>編列委辦費</w:t>
            </w:r>
            <w:r w:rsidRPr="00D836EC">
              <w:rPr>
                <w:rFonts w:ascii="Times New Roman" w:eastAsia="標楷體" w:hAnsi="Times New Roman" w:hint="eastAsia"/>
              </w:rPr>
              <w:t>665</w:t>
            </w:r>
            <w:r w:rsidR="00AC7B2E" w:rsidRPr="00D836EC">
              <w:rPr>
                <w:rFonts w:ascii="Times New Roman" w:eastAsia="標楷體" w:hAnsi="Times New Roman" w:hint="eastAsia"/>
              </w:rPr>
              <w:t>萬</w:t>
            </w:r>
            <w:r w:rsidRPr="00D836EC">
              <w:rPr>
                <w:rFonts w:ascii="Times New Roman" w:eastAsia="標楷體" w:hAnsi="Times New Roman" w:hint="eastAsia"/>
              </w:rPr>
              <w:t>6</w:t>
            </w:r>
            <w:r w:rsidR="00AC7B2E" w:rsidRPr="00D836EC">
              <w:rPr>
                <w:rFonts w:ascii="Times New Roman" w:eastAsia="標楷體" w:hAnsi="Times New Roman" w:hint="eastAsia"/>
              </w:rPr>
              <w:t>千元，截至</w:t>
            </w:r>
            <w:r w:rsidRPr="00D836EC">
              <w:rPr>
                <w:rFonts w:ascii="Times New Roman" w:eastAsia="標楷體" w:hAnsi="Times New Roman" w:hint="eastAsia"/>
              </w:rPr>
              <w:t>113</w:t>
            </w:r>
            <w:r w:rsidR="00AC7B2E" w:rsidRPr="00D836EC">
              <w:rPr>
                <w:rFonts w:ascii="Times New Roman" w:eastAsia="標楷體" w:hAnsi="Times New Roman" w:hint="eastAsia"/>
              </w:rPr>
              <w:t>年</w:t>
            </w:r>
            <w:r w:rsidRPr="00D836EC">
              <w:rPr>
                <w:rFonts w:ascii="Times New Roman" w:eastAsia="標楷體" w:hAnsi="Times New Roman" w:hint="eastAsia"/>
              </w:rPr>
              <w:t>9</w:t>
            </w:r>
            <w:r w:rsidR="00AC7B2E" w:rsidRPr="00D836EC">
              <w:rPr>
                <w:rFonts w:ascii="Times New Roman" w:eastAsia="標楷體" w:hAnsi="Times New Roman" w:hint="eastAsia"/>
              </w:rPr>
              <w:t>月底為止，該項</w:t>
            </w:r>
            <w:r w:rsidR="00AC7B2E" w:rsidRPr="00E26B6A">
              <w:rPr>
                <w:rFonts w:ascii="標楷體" w:eastAsia="標楷體" w:hAnsi="標楷體" w:hint="eastAsia"/>
              </w:rPr>
              <w:t>預算執行率僅</w:t>
            </w:r>
            <w:r w:rsidRPr="00D836EC">
              <w:rPr>
                <w:rFonts w:ascii="Times New Roman" w:eastAsia="標楷體" w:hAnsi="Times New Roman" w:hint="eastAsia"/>
              </w:rPr>
              <w:t>39</w:t>
            </w:r>
            <w:r w:rsidR="00914653" w:rsidRPr="00D836EC">
              <w:rPr>
                <w:rFonts w:ascii="Times New Roman" w:eastAsia="標楷體" w:hAnsi="Times New Roman" w:hint="eastAsia"/>
              </w:rPr>
              <w:t>.</w:t>
            </w:r>
            <w:r w:rsidRPr="00D836EC">
              <w:rPr>
                <w:rFonts w:ascii="Times New Roman" w:eastAsia="標楷體" w:hAnsi="Times New Roman" w:hint="eastAsia"/>
              </w:rPr>
              <w:t>6</w:t>
            </w:r>
            <w:r w:rsidR="00AC7B2E" w:rsidRPr="00D836EC">
              <w:rPr>
                <w:rFonts w:ascii="Times New Roman" w:eastAsia="標楷體" w:hAnsi="Times New Roman" w:hint="eastAsia"/>
              </w:rPr>
              <w:t>%</w:t>
            </w:r>
            <w:r w:rsidR="00AC7B2E" w:rsidRPr="00D836EC">
              <w:rPr>
                <w:rFonts w:ascii="Times New Roman" w:eastAsia="標楷體" w:hAnsi="Times New Roman" w:hint="eastAsia"/>
              </w:rPr>
              <w:t>，嚴重落後於</w:t>
            </w:r>
            <w:r w:rsidR="00AC7B2E" w:rsidRPr="00E26B6A">
              <w:rPr>
                <w:rFonts w:ascii="標楷體" w:eastAsia="標楷體" w:hAnsi="標楷體" w:hint="eastAsia"/>
              </w:rPr>
              <w:t>目標預算數，應加速推動及檢討提升執行率。</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12D52C0A" w14:textId="77777777" w:rsidR="00FD04DE" w:rsidRPr="00FD04DE" w:rsidRDefault="00FD04DE" w:rsidP="00FD04DE">
            <w:pPr>
              <w:pStyle w:val="a9"/>
              <w:numPr>
                <w:ilvl w:val="0"/>
                <w:numId w:val="13"/>
              </w:numPr>
              <w:ind w:left="176" w:hanging="176"/>
              <w:jc w:val="both"/>
              <w:rPr>
                <w:rFonts w:ascii="Times New Roman" w:eastAsia="標楷體" w:hAnsi="Times New Roman"/>
              </w:rPr>
            </w:pPr>
            <w:r w:rsidRPr="00FD04DE">
              <w:rPr>
                <w:rFonts w:ascii="Times New Roman" w:eastAsia="標楷體" w:hAnsi="Times New Roman" w:hint="eastAsia"/>
              </w:rPr>
              <w:t>本會依行政院歷次審查會議意見研擬法制架構及具體條文，並陸續與政務委員報告本法推動規劃，及辦理專家學者諮詢會廣蒐意見。</w:t>
            </w:r>
          </w:p>
          <w:p w14:paraId="05EE194B" w14:textId="1707461D" w:rsidR="007F5A7B" w:rsidRDefault="00FD04DE" w:rsidP="00FD04DE">
            <w:pPr>
              <w:pStyle w:val="a9"/>
              <w:numPr>
                <w:ilvl w:val="0"/>
                <w:numId w:val="13"/>
              </w:numPr>
              <w:ind w:left="170" w:hanging="168"/>
              <w:jc w:val="both"/>
              <w:rPr>
                <w:rFonts w:ascii="Times New Roman" w:eastAsia="標楷體" w:hAnsi="Times New Roman"/>
              </w:rPr>
            </w:pPr>
            <w:r w:rsidRPr="00FD04DE">
              <w:rPr>
                <w:rFonts w:ascii="Times New Roman" w:eastAsia="標楷體" w:hAnsi="Times New Roman" w:hint="eastAsia"/>
              </w:rPr>
              <w:t>本會刻正持續進行內部研商，盤點國際海洋空間規劃實踐情形，廣泛研析採取務實可行的推動方式，後續將積極與有關機關溝通協調，以建立適切的海域空間管理機制，俾賡續辦理提送行政院續審事宜。</w:t>
            </w:r>
          </w:p>
        </w:tc>
      </w:tr>
      <w:tr w:rsidR="00010DDD" w14:paraId="31190B80"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1A56DF8F" w14:textId="09077293" w:rsidR="00010DDD" w:rsidRDefault="00010DDD" w:rsidP="00010DDD">
            <w:pPr>
              <w:jc w:val="center"/>
            </w:pPr>
            <w:r w:rsidRPr="00E26B6A">
              <w:rPr>
                <w:rFonts w:ascii="Times New Roman" w:eastAsia="標楷體" w:hAnsi="Times New Roman"/>
                <w:kern w:val="0"/>
                <w:szCs w:val="24"/>
              </w:rPr>
              <w:t>（二十）</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DBBA78B" w14:textId="696612C2" w:rsidR="00010DDD" w:rsidRPr="00C00457" w:rsidRDefault="00E26B6A" w:rsidP="00010DDD">
            <w:pPr>
              <w:autoSpaceDE w:val="0"/>
              <w:spacing w:before="28"/>
              <w:jc w:val="both"/>
              <w:rPr>
                <w:rFonts w:ascii="標楷體" w:eastAsia="標楷體" w:hAnsi="標楷體"/>
                <w:color w:val="EE0000"/>
              </w:rPr>
            </w:pPr>
            <w:r w:rsidRPr="00D836EC">
              <w:rPr>
                <w:rFonts w:ascii="Times New Roman" w:eastAsia="標楷體" w:hAnsi="Times New Roman" w:hint="eastAsia"/>
              </w:rPr>
              <w:t>114</w:t>
            </w:r>
            <w:r w:rsidR="00010DDD" w:rsidRPr="00D836EC">
              <w:rPr>
                <w:rFonts w:ascii="Times New Roman" w:eastAsia="標楷體" w:hAnsi="Times New Roman" w:hint="eastAsia"/>
              </w:rPr>
              <w:t>年度海洋委員會歲出</w:t>
            </w:r>
            <w:r w:rsidR="00010DDD" w:rsidRPr="00E26B6A">
              <w:rPr>
                <w:rFonts w:ascii="標楷體" w:eastAsia="標楷體" w:hAnsi="標楷體" w:hint="eastAsia"/>
              </w:rPr>
              <w:t>預算於第</w:t>
            </w:r>
            <w:r w:rsidRPr="00D836EC">
              <w:rPr>
                <w:rFonts w:ascii="Times New Roman" w:eastAsia="標楷體" w:hAnsi="Times New Roman" w:hint="eastAsia"/>
              </w:rPr>
              <w:t>2</w:t>
            </w:r>
            <w:r w:rsidR="00010DDD" w:rsidRPr="00D836EC">
              <w:rPr>
                <w:rFonts w:ascii="Times New Roman" w:eastAsia="標楷體" w:hAnsi="Times New Roman" w:hint="eastAsia"/>
              </w:rPr>
              <w:t>目「海洋業務」項下</w:t>
            </w:r>
            <w:r w:rsidR="00010DDD" w:rsidRPr="00E26B6A">
              <w:rPr>
                <w:rFonts w:ascii="標楷體" w:eastAsia="標楷體" w:hAnsi="標楷體" w:hint="eastAsia"/>
              </w:rPr>
              <w:t>「海洋資源作業」編列預算</w:t>
            </w:r>
            <w:r w:rsidRPr="00D836EC">
              <w:rPr>
                <w:rFonts w:ascii="Times New Roman" w:eastAsia="標楷體" w:hAnsi="Times New Roman" w:hint="eastAsia"/>
              </w:rPr>
              <w:t>1</w:t>
            </w:r>
            <w:r w:rsidR="00010DDD" w:rsidRPr="00D836EC">
              <w:rPr>
                <w:rFonts w:ascii="Times New Roman" w:eastAsia="標楷體" w:hAnsi="Times New Roman" w:hint="eastAsia"/>
              </w:rPr>
              <w:t>億</w:t>
            </w:r>
            <w:r w:rsidRPr="00D836EC">
              <w:rPr>
                <w:rFonts w:ascii="Times New Roman" w:eastAsia="標楷體" w:hAnsi="Times New Roman" w:hint="eastAsia"/>
              </w:rPr>
              <w:t>1,581</w:t>
            </w:r>
            <w:r w:rsidR="00010DDD" w:rsidRPr="00D836EC">
              <w:rPr>
                <w:rFonts w:ascii="Times New Roman" w:eastAsia="標楷體" w:hAnsi="Times New Roman" w:hint="eastAsia"/>
              </w:rPr>
              <w:t>萬</w:t>
            </w:r>
            <w:r w:rsidRPr="00D836EC">
              <w:rPr>
                <w:rFonts w:ascii="Times New Roman" w:eastAsia="標楷體" w:hAnsi="Times New Roman" w:hint="eastAsia"/>
              </w:rPr>
              <w:t>8</w:t>
            </w:r>
            <w:r w:rsidR="00010DDD" w:rsidRPr="00D836EC">
              <w:rPr>
                <w:rFonts w:ascii="Times New Roman" w:eastAsia="標楷體" w:hAnsi="Times New Roman" w:hint="eastAsia"/>
              </w:rPr>
              <w:t>千</w:t>
            </w:r>
            <w:r w:rsidR="00010DDD" w:rsidRPr="00E26B6A">
              <w:rPr>
                <w:rFonts w:ascii="標楷體" w:eastAsia="標楷體" w:hAnsi="標楷體" w:hint="eastAsia"/>
              </w:rPr>
              <w:t>元。海洋委員會雖負責統籌全國海洋政策，惟現行海洋保護區之規劃與管理未能有效統一，涉及之部會間缺乏協調，導致部分區域管理標準不明、執行力道薄弱。此外，針對違法抽砂及海洋污染問題，雖已推動相關調查與應變機制，但執法能量不足、應變器材配置仍有不足，致使違規行為頻仍，未能有效阻止對海洋生態及資源之侵害。另觀地方政府推動相關政策之補助計畫，雖數量不少，但對</w:t>
            </w:r>
            <w:r w:rsidR="00010DDD" w:rsidRPr="00E26B6A">
              <w:rPr>
                <w:rFonts w:ascii="標楷體" w:eastAsia="標楷體" w:hAnsi="標楷體" w:hint="eastAsia"/>
              </w:rPr>
              <w:lastRenderedPageBreak/>
              <w:t>於產出具體效益之評估機制不夠周延，影響資源使用效能。請海洋委員會儘速提出針對海洋保護區之統一規劃及管理、違法抽砂行為之執法成效、污染應變器材之實際配置情形及地方政府相關政策補助計畫之具體效益書面報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23F0FF6C" w14:textId="77777777" w:rsidR="00DC033F" w:rsidRPr="00D836EC" w:rsidRDefault="00010DDD" w:rsidP="00DC033F">
            <w:pPr>
              <w:pStyle w:val="a9"/>
              <w:numPr>
                <w:ilvl w:val="0"/>
                <w:numId w:val="3"/>
              </w:numPr>
              <w:ind w:left="180" w:hanging="180"/>
              <w:jc w:val="both"/>
              <w:rPr>
                <w:rFonts w:ascii="Times New Roman" w:eastAsia="標楷體" w:hAnsi="Times New Roman"/>
              </w:rPr>
            </w:pPr>
            <w:r w:rsidRPr="00E26B6A">
              <w:rPr>
                <w:rFonts w:ascii="Times New Roman" w:eastAsia="標楷體" w:hAnsi="Times New Roman"/>
              </w:rPr>
              <w:lastRenderedPageBreak/>
              <w:t>本案書面</w:t>
            </w:r>
            <w:r w:rsidRPr="00E26B6A">
              <w:rPr>
                <w:rFonts w:ascii="Times New Roman" w:eastAsia="標楷體" w:hAnsi="Times New Roman" w:hint="eastAsia"/>
              </w:rPr>
              <w:t>報告以</w:t>
            </w:r>
            <w:r w:rsidR="00E26B6A" w:rsidRPr="00D836EC">
              <w:rPr>
                <w:rFonts w:ascii="Times New Roman" w:eastAsia="標楷體" w:hAnsi="Times New Roman" w:hint="eastAsia"/>
              </w:rPr>
              <w:t>114</w:t>
            </w:r>
            <w:r w:rsidRPr="00D836EC">
              <w:rPr>
                <w:rFonts w:ascii="Times New Roman" w:eastAsia="標楷體" w:hAnsi="Times New Roman" w:hint="eastAsia"/>
              </w:rPr>
              <w:t>年</w:t>
            </w:r>
            <w:r w:rsidR="00E26B6A" w:rsidRPr="00D836EC">
              <w:rPr>
                <w:rFonts w:ascii="Times New Roman" w:eastAsia="標楷體" w:hAnsi="Times New Roman" w:hint="eastAsia"/>
              </w:rPr>
              <w:t>4</w:t>
            </w:r>
            <w:r w:rsidRPr="00D836EC">
              <w:rPr>
                <w:rFonts w:ascii="Times New Roman" w:eastAsia="標楷體" w:hAnsi="Times New Roman" w:hint="eastAsia"/>
              </w:rPr>
              <w:t>月</w:t>
            </w:r>
            <w:r w:rsidR="00E26B6A" w:rsidRPr="00D836EC">
              <w:rPr>
                <w:rFonts w:ascii="Times New Roman" w:eastAsia="標楷體" w:hAnsi="Times New Roman" w:hint="eastAsia"/>
              </w:rPr>
              <w:t>25</w:t>
            </w:r>
            <w:r w:rsidRPr="00D836EC">
              <w:rPr>
                <w:rFonts w:ascii="Times New Roman" w:eastAsia="標楷體" w:hAnsi="Times New Roman" w:hint="eastAsia"/>
              </w:rPr>
              <w:t>日海國會</w:t>
            </w:r>
            <w:r w:rsidRPr="00E26B6A">
              <w:rPr>
                <w:rFonts w:ascii="Times New Roman" w:eastAsia="標楷體" w:hAnsi="Times New Roman" w:hint="eastAsia"/>
              </w:rPr>
              <w:t>字第</w:t>
            </w:r>
            <w:r w:rsidR="00E26B6A" w:rsidRPr="00D836EC">
              <w:rPr>
                <w:rFonts w:ascii="Times New Roman" w:eastAsia="標楷體" w:hAnsi="Times New Roman" w:hint="eastAsia"/>
              </w:rPr>
              <w:t>11400046451</w:t>
            </w:r>
            <w:r w:rsidRPr="00D836EC">
              <w:rPr>
                <w:rFonts w:ascii="Times New Roman" w:eastAsia="標楷體" w:hAnsi="Times New Roman" w:hint="eastAsia"/>
              </w:rPr>
              <w:t>號函送立法院。</w:t>
            </w:r>
          </w:p>
          <w:p w14:paraId="0F483F91" w14:textId="77777777" w:rsidR="00DC033F" w:rsidRPr="00DC033F" w:rsidRDefault="00DC033F" w:rsidP="00DC033F">
            <w:pPr>
              <w:pStyle w:val="a9"/>
              <w:numPr>
                <w:ilvl w:val="0"/>
                <w:numId w:val="3"/>
              </w:numPr>
              <w:ind w:left="180" w:hanging="180"/>
              <w:jc w:val="both"/>
              <w:rPr>
                <w:rFonts w:ascii="Times New Roman" w:eastAsia="標楷體" w:hAnsi="Times New Roman"/>
              </w:rPr>
            </w:pPr>
            <w:r w:rsidRPr="00D836EC">
              <w:rPr>
                <w:rFonts w:ascii="Times New Roman" w:eastAsia="標楷體" w:hAnsi="Times New Roman"/>
              </w:rPr>
              <w:t>海</w:t>
            </w:r>
            <w:r w:rsidRPr="00DC033F">
              <w:rPr>
                <w:rFonts w:ascii="Times New Roman" w:eastAsia="標楷體" w:hAnsi="Times New Roman"/>
              </w:rPr>
              <w:t>洋保護區規劃及管理：</w:t>
            </w:r>
          </w:p>
          <w:p w14:paraId="61BB533F" w14:textId="77777777" w:rsidR="00DC033F" w:rsidRPr="00DC033F" w:rsidRDefault="00DC033F" w:rsidP="00995543">
            <w:pPr>
              <w:pStyle w:val="a9"/>
              <w:numPr>
                <w:ilvl w:val="0"/>
                <w:numId w:val="44"/>
              </w:numPr>
              <w:ind w:left="465" w:hanging="284"/>
              <w:jc w:val="both"/>
              <w:rPr>
                <w:rFonts w:ascii="Times New Roman" w:eastAsia="標楷體" w:hAnsi="Times New Roman"/>
              </w:rPr>
            </w:pPr>
            <w:r w:rsidRPr="00DC033F">
              <w:rPr>
                <w:rFonts w:ascii="Times New Roman" w:eastAsia="標楷體" w:hAnsi="Times New Roman" w:hint="eastAsia"/>
              </w:rPr>
              <w:t>已納入</w:t>
            </w:r>
            <w:r w:rsidRPr="00D836EC">
              <w:rPr>
                <w:rFonts w:ascii="Times New Roman" w:eastAsia="標楷體" w:hAnsi="Times New Roman"/>
              </w:rPr>
              <w:t>114-119</w:t>
            </w:r>
            <w:r w:rsidRPr="00D836EC">
              <w:rPr>
                <w:rFonts w:ascii="Times New Roman" w:eastAsia="標楷體" w:hAnsi="Times New Roman" w:hint="eastAsia"/>
              </w:rPr>
              <w:t>年臺灣海域</w:t>
            </w:r>
            <w:r w:rsidRPr="00DC033F">
              <w:rPr>
                <w:rFonts w:ascii="Times New Roman" w:eastAsia="標楷體" w:hAnsi="Times New Roman" w:hint="eastAsia"/>
              </w:rPr>
              <w:t>生態守護計畫長期執行管理。</w:t>
            </w:r>
          </w:p>
          <w:p w14:paraId="6A759337" w14:textId="77777777" w:rsidR="00DC033F" w:rsidRPr="00DC033F" w:rsidRDefault="00DC033F" w:rsidP="00995543">
            <w:pPr>
              <w:pStyle w:val="a9"/>
              <w:numPr>
                <w:ilvl w:val="0"/>
                <w:numId w:val="44"/>
              </w:numPr>
              <w:ind w:left="465" w:hanging="284"/>
              <w:jc w:val="both"/>
              <w:rPr>
                <w:rFonts w:ascii="Times New Roman" w:eastAsia="標楷體" w:hAnsi="Times New Roman"/>
              </w:rPr>
            </w:pPr>
            <w:r w:rsidRPr="00DC033F">
              <w:rPr>
                <w:rFonts w:ascii="Times New Roman" w:eastAsia="標楷體" w:hAnsi="Times New Roman" w:hint="eastAsia"/>
              </w:rPr>
              <w:t>透過海洋保育法訂定「整體海洋保護區管理政策方</w:t>
            </w:r>
            <w:r w:rsidRPr="00DC033F">
              <w:rPr>
                <w:rFonts w:ascii="Times New Roman" w:eastAsia="標楷體" w:hAnsi="Times New Roman" w:hint="eastAsia"/>
              </w:rPr>
              <w:lastRenderedPageBreak/>
              <w:t>針」。</w:t>
            </w:r>
          </w:p>
          <w:p w14:paraId="3B9DA46F" w14:textId="77777777" w:rsidR="00DC033F" w:rsidRPr="00DC033F" w:rsidRDefault="00DC033F" w:rsidP="00DC033F">
            <w:pPr>
              <w:pStyle w:val="a9"/>
              <w:numPr>
                <w:ilvl w:val="0"/>
                <w:numId w:val="3"/>
              </w:numPr>
              <w:ind w:left="180" w:hanging="180"/>
              <w:jc w:val="both"/>
              <w:rPr>
                <w:rFonts w:ascii="Times New Roman" w:eastAsia="標楷體" w:hAnsi="Times New Roman"/>
              </w:rPr>
            </w:pPr>
            <w:r w:rsidRPr="00DC033F">
              <w:rPr>
                <w:rFonts w:ascii="Times New Roman" w:eastAsia="標楷體" w:hAnsi="Times New Roman"/>
              </w:rPr>
              <w:t>海洋污染應變資材配置情形：</w:t>
            </w:r>
          </w:p>
          <w:p w14:paraId="29BA0F0A" w14:textId="77777777" w:rsidR="00DC033F" w:rsidRPr="00D836EC" w:rsidRDefault="00DC033F" w:rsidP="00995543">
            <w:pPr>
              <w:pStyle w:val="a9"/>
              <w:numPr>
                <w:ilvl w:val="0"/>
                <w:numId w:val="45"/>
              </w:numPr>
              <w:ind w:left="465" w:hanging="284"/>
              <w:jc w:val="both"/>
              <w:rPr>
                <w:rFonts w:ascii="Times New Roman" w:eastAsia="標楷體" w:hAnsi="Times New Roman"/>
              </w:rPr>
            </w:pPr>
            <w:r w:rsidRPr="00DC033F">
              <w:rPr>
                <w:rFonts w:ascii="Times New Roman" w:eastAsia="標楷體" w:hAnsi="Times New Roman" w:hint="eastAsia"/>
              </w:rPr>
              <w:t>全臺海污應變資材點共有</w:t>
            </w:r>
            <w:r w:rsidRPr="00D836EC">
              <w:rPr>
                <w:rFonts w:ascii="Times New Roman" w:eastAsia="標楷體" w:hAnsi="Times New Roman" w:hint="eastAsia"/>
              </w:rPr>
              <w:t>383</w:t>
            </w:r>
            <w:r w:rsidRPr="00D836EC">
              <w:rPr>
                <w:rFonts w:ascii="Times New Roman" w:eastAsia="標楷體" w:hAnsi="Times New Roman" w:hint="eastAsia"/>
              </w:rPr>
              <w:t>處。</w:t>
            </w:r>
          </w:p>
          <w:p w14:paraId="61DFCEDE" w14:textId="77777777" w:rsidR="00DC033F" w:rsidRPr="00DC033F" w:rsidRDefault="00DC033F" w:rsidP="00995543">
            <w:pPr>
              <w:pStyle w:val="a9"/>
              <w:numPr>
                <w:ilvl w:val="0"/>
                <w:numId w:val="45"/>
              </w:numPr>
              <w:ind w:left="465" w:hanging="284"/>
              <w:jc w:val="both"/>
              <w:rPr>
                <w:rFonts w:ascii="Times New Roman" w:eastAsia="標楷體" w:hAnsi="Times New Roman"/>
              </w:rPr>
            </w:pPr>
            <w:r w:rsidRPr="00D836EC">
              <w:rPr>
                <w:rFonts w:ascii="Times New Roman" w:eastAsia="標楷體" w:hAnsi="Times New Roman" w:hint="eastAsia"/>
              </w:rPr>
              <w:t>已補助</w:t>
            </w:r>
            <w:r w:rsidRPr="00D836EC">
              <w:rPr>
                <w:rFonts w:ascii="Times New Roman" w:eastAsia="標楷體" w:hAnsi="Times New Roman"/>
              </w:rPr>
              <w:t>19</w:t>
            </w:r>
            <w:r w:rsidRPr="00D836EC">
              <w:rPr>
                <w:rFonts w:ascii="Times New Roman" w:eastAsia="標楷體" w:hAnsi="Times New Roman" w:hint="eastAsia"/>
              </w:rPr>
              <w:t>臨</w:t>
            </w:r>
            <w:r w:rsidRPr="00DC033F">
              <w:rPr>
                <w:rFonts w:ascii="Times New Roman" w:eastAsia="標楷體" w:hAnsi="Times New Roman" w:hint="eastAsia"/>
              </w:rPr>
              <w:t>海縣市政府備足</w:t>
            </w:r>
            <w:r w:rsidRPr="00D836EC">
              <w:rPr>
                <w:rFonts w:ascii="Times New Roman" w:eastAsia="標楷體" w:hAnsi="Times New Roman"/>
              </w:rPr>
              <w:t>100</w:t>
            </w:r>
            <w:r w:rsidRPr="00D836EC">
              <w:rPr>
                <w:rFonts w:ascii="Times New Roman" w:eastAsia="標楷體" w:hAnsi="Times New Roman" w:hint="eastAsia"/>
              </w:rPr>
              <w:t>噸級之海污應變量能</w:t>
            </w:r>
            <w:r w:rsidRPr="00DC033F">
              <w:rPr>
                <w:rFonts w:ascii="Times New Roman" w:eastAsia="標楷體" w:hAnsi="Times New Roman" w:hint="eastAsia"/>
              </w:rPr>
              <w:t>。</w:t>
            </w:r>
          </w:p>
          <w:p w14:paraId="7AEEAABD" w14:textId="62100B7D" w:rsidR="00DC033F" w:rsidRDefault="00DC033F" w:rsidP="00DC033F">
            <w:pPr>
              <w:pStyle w:val="a9"/>
              <w:numPr>
                <w:ilvl w:val="0"/>
                <w:numId w:val="3"/>
              </w:numPr>
              <w:ind w:left="180" w:hanging="180"/>
              <w:jc w:val="both"/>
              <w:rPr>
                <w:rFonts w:ascii="Times New Roman" w:eastAsia="標楷體" w:hAnsi="Times New Roman"/>
              </w:rPr>
            </w:pPr>
            <w:r w:rsidRPr="00DC033F">
              <w:rPr>
                <w:rFonts w:ascii="Times New Roman" w:eastAsia="標楷體" w:hAnsi="Times New Roman" w:hint="eastAsia"/>
              </w:rPr>
              <w:t>違法抽砂情況，經「專屬經濟海域及大陸礁層法」及「土石採取法」修法加重罰則及嚴加取締後已逐年改善。</w:t>
            </w:r>
          </w:p>
        </w:tc>
      </w:tr>
      <w:tr w:rsidR="00010DDD" w14:paraId="3B37CE99"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28DAFB34" w14:textId="43E60C57" w:rsidR="00010DDD" w:rsidRDefault="00010DDD" w:rsidP="00010DDD">
            <w:pPr>
              <w:ind w:left="-120" w:right="-120"/>
              <w:jc w:val="center"/>
              <w:rPr>
                <w:rFonts w:ascii="Times New Roman" w:eastAsia="標楷體" w:hAnsi="Times New Roman"/>
                <w:kern w:val="0"/>
                <w:szCs w:val="24"/>
              </w:rPr>
            </w:pPr>
            <w:r w:rsidRPr="00E26B6A">
              <w:rPr>
                <w:rFonts w:ascii="Times New Roman" w:eastAsia="標楷體" w:hAnsi="Times New Roman"/>
                <w:kern w:val="0"/>
                <w:szCs w:val="24"/>
              </w:rPr>
              <w:lastRenderedPageBreak/>
              <w:t>（二十一）</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29288E6" w14:textId="3F39A280" w:rsidR="00010DDD" w:rsidRPr="00C97CEE" w:rsidRDefault="00E26B6A" w:rsidP="00010DDD">
            <w:pPr>
              <w:autoSpaceDE w:val="0"/>
              <w:spacing w:before="28"/>
              <w:jc w:val="both"/>
              <w:rPr>
                <w:rFonts w:ascii="標楷體" w:eastAsia="標楷體" w:hAnsi="標楷體"/>
                <w:spacing w:val="1"/>
              </w:rPr>
            </w:pPr>
            <w:r w:rsidRPr="00D836EC">
              <w:rPr>
                <w:rFonts w:ascii="Times New Roman" w:eastAsia="標楷體" w:hAnsi="Times New Roman" w:hint="eastAsia"/>
                <w:spacing w:val="1"/>
              </w:rPr>
              <w:t>114</w:t>
            </w:r>
            <w:r w:rsidR="00010DDD" w:rsidRPr="00D836EC">
              <w:rPr>
                <w:rFonts w:ascii="Times New Roman" w:eastAsia="標楷體" w:hAnsi="Times New Roman" w:hint="eastAsia"/>
                <w:spacing w:val="1"/>
              </w:rPr>
              <w:t>年度海洋委員會歲出</w:t>
            </w:r>
            <w:r w:rsidR="00010DDD" w:rsidRPr="00E26B6A">
              <w:rPr>
                <w:rFonts w:ascii="標楷體" w:eastAsia="標楷體" w:hAnsi="標楷體" w:hint="eastAsia"/>
                <w:spacing w:val="1"/>
              </w:rPr>
              <w:t>預算於第</w:t>
            </w:r>
            <w:r w:rsidRPr="00D836EC">
              <w:rPr>
                <w:rFonts w:ascii="Times New Roman" w:eastAsia="標楷體" w:hAnsi="Times New Roman" w:hint="eastAsia"/>
                <w:spacing w:val="1"/>
              </w:rPr>
              <w:t>2</w:t>
            </w:r>
            <w:r w:rsidR="00010DDD" w:rsidRPr="00D836EC">
              <w:rPr>
                <w:rFonts w:ascii="Times New Roman" w:eastAsia="標楷體" w:hAnsi="Times New Roman" w:hint="eastAsia"/>
                <w:spacing w:val="1"/>
              </w:rPr>
              <w:t>目「海洋業務」項下</w:t>
            </w:r>
            <w:r w:rsidR="00010DDD" w:rsidRPr="00E26B6A">
              <w:rPr>
                <w:rFonts w:ascii="標楷體" w:eastAsia="標楷體" w:hAnsi="標楷體" w:hint="eastAsia"/>
                <w:spacing w:val="1"/>
              </w:rPr>
              <w:t>「海洋資源作業」中「獎補助費」之「對國內團體之捐助」補助地方政府及捐助民間團體辦理海洋地方創生與產業活絡及永續經營計畫等經費編列預算</w:t>
            </w:r>
            <w:r w:rsidRPr="00D836EC">
              <w:rPr>
                <w:rFonts w:ascii="Times New Roman" w:eastAsia="標楷體" w:hAnsi="Times New Roman" w:hint="eastAsia"/>
                <w:spacing w:val="1"/>
              </w:rPr>
              <w:t>1,000</w:t>
            </w:r>
            <w:r w:rsidR="00010DDD" w:rsidRPr="00D836EC">
              <w:rPr>
                <w:rFonts w:ascii="Times New Roman" w:eastAsia="標楷體" w:hAnsi="Times New Roman" w:hint="eastAsia"/>
                <w:spacing w:val="1"/>
              </w:rPr>
              <w:t>萬元。經查</w:t>
            </w:r>
            <w:r w:rsidR="00010DDD" w:rsidRPr="00E26B6A">
              <w:rPr>
                <w:rFonts w:ascii="標楷體" w:eastAsia="標楷體" w:hAnsi="標楷體" w:hint="eastAsia"/>
                <w:spacing w:val="1"/>
              </w:rPr>
              <w:t>，</w:t>
            </w:r>
            <w:r w:rsidRPr="00D836EC">
              <w:rPr>
                <w:rFonts w:ascii="Times New Roman" w:eastAsia="標楷體" w:hAnsi="Times New Roman" w:hint="eastAsia"/>
                <w:spacing w:val="1"/>
              </w:rPr>
              <w:t>113</w:t>
            </w:r>
            <w:r w:rsidR="00010DDD" w:rsidRPr="00D836EC">
              <w:rPr>
                <w:rFonts w:ascii="Times New Roman" w:eastAsia="標楷體" w:hAnsi="Times New Roman" w:hint="eastAsia"/>
                <w:spacing w:val="1"/>
              </w:rPr>
              <w:t>年度海洋委員會編列</w:t>
            </w:r>
            <w:r w:rsidR="00010DDD" w:rsidRPr="00E26B6A">
              <w:rPr>
                <w:rFonts w:ascii="標楷體" w:eastAsia="標楷體" w:hAnsi="標楷體" w:hint="eastAsia"/>
                <w:spacing w:val="1"/>
              </w:rPr>
              <w:t>預算捐助民間團體辦理海洋地方創生、產業活絡及資源永續共</w:t>
            </w:r>
            <w:r w:rsidRPr="00D836EC">
              <w:rPr>
                <w:rFonts w:ascii="Times New Roman" w:eastAsia="標楷體" w:hAnsi="Times New Roman" w:hint="eastAsia"/>
                <w:spacing w:val="1"/>
              </w:rPr>
              <w:t>1,000</w:t>
            </w:r>
            <w:r w:rsidR="00010DDD" w:rsidRPr="00D836EC">
              <w:rPr>
                <w:rFonts w:ascii="Times New Roman" w:eastAsia="標楷體" w:hAnsi="Times New Roman" w:hint="eastAsia"/>
                <w:spacing w:val="1"/>
              </w:rPr>
              <w:t>萬元，然截</w:t>
            </w:r>
            <w:r w:rsidR="00010DDD" w:rsidRPr="00E26B6A">
              <w:rPr>
                <w:rFonts w:ascii="標楷體" w:eastAsia="標楷體" w:hAnsi="標楷體" w:hint="eastAsia"/>
                <w:spacing w:val="1"/>
              </w:rPr>
              <w:t>至</w:t>
            </w:r>
            <w:r w:rsidRPr="00D836EC">
              <w:rPr>
                <w:rFonts w:ascii="Times New Roman" w:eastAsia="標楷體" w:hAnsi="Times New Roman" w:hint="eastAsia"/>
                <w:spacing w:val="1"/>
              </w:rPr>
              <w:t>113</w:t>
            </w:r>
            <w:r w:rsidR="00010DDD" w:rsidRPr="00D836EC">
              <w:rPr>
                <w:rFonts w:ascii="Times New Roman" w:eastAsia="標楷體" w:hAnsi="Times New Roman" w:hint="eastAsia"/>
                <w:spacing w:val="1"/>
              </w:rPr>
              <w:t>年</w:t>
            </w:r>
            <w:r w:rsidRPr="00D836EC">
              <w:rPr>
                <w:rFonts w:ascii="Times New Roman" w:eastAsia="標楷體" w:hAnsi="Times New Roman" w:hint="eastAsia"/>
                <w:spacing w:val="1"/>
              </w:rPr>
              <w:t>9</w:t>
            </w:r>
            <w:r w:rsidR="00010DDD" w:rsidRPr="00D836EC">
              <w:rPr>
                <w:rFonts w:ascii="Times New Roman" w:eastAsia="標楷體" w:hAnsi="Times New Roman" w:hint="eastAsia"/>
                <w:spacing w:val="1"/>
              </w:rPr>
              <w:t>月底為止，該筆</w:t>
            </w:r>
            <w:r w:rsidR="00010DDD" w:rsidRPr="00E26B6A">
              <w:rPr>
                <w:rFonts w:ascii="標楷體" w:eastAsia="標楷體" w:hAnsi="標楷體" w:hint="eastAsia"/>
                <w:spacing w:val="1"/>
              </w:rPr>
              <w:t>預算執行率僅</w:t>
            </w:r>
            <w:r w:rsidRPr="00D836EC">
              <w:rPr>
                <w:rFonts w:ascii="Times New Roman" w:eastAsia="標楷體" w:hAnsi="Times New Roman" w:hint="eastAsia"/>
                <w:spacing w:val="1"/>
              </w:rPr>
              <w:t>17</w:t>
            </w:r>
            <w:r w:rsidR="00914653" w:rsidRPr="00D836EC">
              <w:rPr>
                <w:rFonts w:ascii="Times New Roman" w:eastAsia="標楷體" w:hAnsi="Times New Roman" w:hint="eastAsia"/>
                <w:spacing w:val="1"/>
              </w:rPr>
              <w:t>.</w:t>
            </w:r>
            <w:r w:rsidRPr="00D836EC">
              <w:rPr>
                <w:rFonts w:ascii="Times New Roman" w:eastAsia="標楷體" w:hAnsi="Times New Roman" w:hint="eastAsia"/>
                <w:spacing w:val="1"/>
              </w:rPr>
              <w:t>62</w:t>
            </w:r>
            <w:r w:rsidR="00010DDD" w:rsidRPr="00D836EC">
              <w:rPr>
                <w:rFonts w:ascii="Times New Roman" w:eastAsia="標楷體" w:hAnsi="Times New Roman" w:hint="eastAsia"/>
                <w:spacing w:val="1"/>
              </w:rPr>
              <w:t>%</w:t>
            </w:r>
            <w:r w:rsidR="00010DDD" w:rsidRPr="00D836EC">
              <w:rPr>
                <w:rFonts w:ascii="Times New Roman" w:eastAsia="標楷體" w:hAnsi="Times New Roman" w:hint="eastAsia"/>
                <w:spacing w:val="1"/>
              </w:rPr>
              <w:t>，嚴重落後</w:t>
            </w:r>
            <w:r w:rsidR="00010DDD" w:rsidRPr="00E26B6A">
              <w:rPr>
                <w:rFonts w:ascii="標楷體" w:eastAsia="標楷體" w:hAnsi="標楷體" w:hint="eastAsia"/>
                <w:spacing w:val="1"/>
              </w:rPr>
              <w:t>於目標預算數，應檢討並提出改善方案，為預算經費之妥適運用，請海洋委員會向立法院內政委員會提出書面報告。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0CDF3C63" w14:textId="77777777" w:rsidR="00010DDD" w:rsidRPr="00D836EC" w:rsidRDefault="00010DDD">
            <w:pPr>
              <w:pStyle w:val="a9"/>
              <w:numPr>
                <w:ilvl w:val="0"/>
                <w:numId w:val="14"/>
              </w:numPr>
              <w:ind w:left="181" w:hanging="181"/>
              <w:jc w:val="both"/>
              <w:rPr>
                <w:rFonts w:ascii="Times New Roman" w:hAnsi="Times New Roman"/>
              </w:rPr>
            </w:pPr>
            <w:r w:rsidRPr="00E26B6A">
              <w:rPr>
                <w:rFonts w:ascii="Times New Roman" w:eastAsia="標楷體" w:hAnsi="Times New Roman"/>
              </w:rPr>
              <w:t>本案書面</w:t>
            </w:r>
            <w:r w:rsidRPr="00E26B6A">
              <w:rPr>
                <w:rFonts w:ascii="Times New Roman" w:eastAsia="標楷體" w:hAnsi="Times New Roman" w:hint="eastAsia"/>
              </w:rPr>
              <w:t>報告以</w:t>
            </w:r>
            <w:r w:rsidR="00E26B6A" w:rsidRPr="00D836EC">
              <w:rPr>
                <w:rFonts w:ascii="Times New Roman" w:eastAsia="標楷體" w:hAnsi="Times New Roman" w:hint="eastAsia"/>
              </w:rPr>
              <w:t>114</w:t>
            </w:r>
            <w:r w:rsidRPr="00D836EC">
              <w:rPr>
                <w:rFonts w:ascii="Times New Roman" w:eastAsia="標楷體" w:hAnsi="Times New Roman" w:hint="eastAsia"/>
              </w:rPr>
              <w:t>年</w:t>
            </w:r>
            <w:r w:rsidR="00E26B6A" w:rsidRPr="00D836EC">
              <w:rPr>
                <w:rFonts w:ascii="Times New Roman" w:eastAsia="標楷體" w:hAnsi="Times New Roman" w:hint="eastAsia"/>
              </w:rPr>
              <w:t>4</w:t>
            </w:r>
            <w:r w:rsidRPr="00D836EC">
              <w:rPr>
                <w:rFonts w:ascii="Times New Roman" w:eastAsia="標楷體" w:hAnsi="Times New Roman" w:hint="eastAsia"/>
              </w:rPr>
              <w:t>月</w:t>
            </w:r>
            <w:r w:rsidR="00E26B6A" w:rsidRPr="00D836EC">
              <w:rPr>
                <w:rFonts w:ascii="Times New Roman" w:eastAsia="標楷體" w:hAnsi="Times New Roman" w:hint="eastAsia"/>
              </w:rPr>
              <w:t>25</w:t>
            </w:r>
            <w:r w:rsidRPr="00D836EC">
              <w:rPr>
                <w:rFonts w:ascii="Times New Roman" w:eastAsia="標楷體" w:hAnsi="Times New Roman" w:hint="eastAsia"/>
              </w:rPr>
              <w:t>日海國會</w:t>
            </w:r>
            <w:r w:rsidRPr="00E26B6A">
              <w:rPr>
                <w:rFonts w:ascii="Times New Roman" w:eastAsia="標楷體" w:hAnsi="Times New Roman" w:hint="eastAsia"/>
              </w:rPr>
              <w:t>字第</w:t>
            </w:r>
            <w:r w:rsidR="00E26B6A" w:rsidRPr="00D836EC">
              <w:rPr>
                <w:rFonts w:ascii="Times New Roman" w:eastAsia="標楷體" w:hAnsi="Times New Roman" w:hint="eastAsia"/>
              </w:rPr>
              <w:t>1140004645</w:t>
            </w:r>
            <w:r w:rsidR="001826C2" w:rsidRPr="00D836EC">
              <w:rPr>
                <w:rFonts w:ascii="Times New Roman" w:eastAsia="標楷體" w:hAnsi="Times New Roman" w:hint="eastAsia"/>
              </w:rPr>
              <w:t>2</w:t>
            </w:r>
            <w:r w:rsidRPr="00D836EC">
              <w:rPr>
                <w:rFonts w:ascii="Times New Roman" w:eastAsia="標楷體" w:hAnsi="Times New Roman" w:hint="eastAsia"/>
              </w:rPr>
              <w:t>號函送立法院。</w:t>
            </w:r>
          </w:p>
          <w:p w14:paraId="6B1C5EBB" w14:textId="2289CD2E" w:rsidR="00DC033F" w:rsidRPr="00D836EC" w:rsidRDefault="00DC033F" w:rsidP="00DC033F">
            <w:pPr>
              <w:pStyle w:val="a9"/>
              <w:numPr>
                <w:ilvl w:val="0"/>
                <w:numId w:val="14"/>
              </w:numPr>
              <w:ind w:left="181" w:hanging="181"/>
              <w:jc w:val="both"/>
              <w:rPr>
                <w:rFonts w:ascii="Times New Roman" w:eastAsia="標楷體" w:hAnsi="Times New Roman"/>
              </w:rPr>
            </w:pPr>
            <w:r w:rsidRPr="00D836EC">
              <w:rPr>
                <w:rFonts w:ascii="Times New Roman" w:eastAsia="標楷體" w:hAnsi="Times New Roman"/>
              </w:rPr>
              <w:t>本</w:t>
            </w:r>
            <w:r w:rsidRPr="00DC033F">
              <w:rPr>
                <w:rFonts w:ascii="Times New Roman" w:eastAsia="標楷體" w:hAnsi="Times New Roman"/>
              </w:rPr>
              <w:t>會自</w:t>
            </w:r>
            <w:r w:rsidRPr="00D836EC">
              <w:rPr>
                <w:rFonts w:ascii="Times New Roman" w:eastAsia="標楷體" w:hAnsi="Times New Roman"/>
              </w:rPr>
              <w:t>113</w:t>
            </w:r>
            <w:r w:rsidRPr="00D836EC">
              <w:rPr>
                <w:rFonts w:ascii="Times New Roman" w:eastAsia="標楷體" w:hAnsi="Times New Roman"/>
              </w:rPr>
              <w:t>年起以徵件方式補助</w:t>
            </w:r>
            <w:r w:rsidRPr="00DC033F">
              <w:rPr>
                <w:rFonts w:ascii="Times New Roman" w:eastAsia="標楷體" w:hAnsi="Times New Roman"/>
              </w:rPr>
              <w:t>民間團體推動海洋地方創生與永續經營，</w:t>
            </w:r>
            <w:r w:rsidRPr="00D836EC">
              <w:rPr>
                <w:rFonts w:ascii="Times New Roman" w:eastAsia="標楷體" w:hAnsi="Times New Roman"/>
              </w:rPr>
              <w:t>113</w:t>
            </w:r>
            <w:r w:rsidRPr="00D836EC">
              <w:rPr>
                <w:rFonts w:ascii="Times New Roman" w:eastAsia="標楷體" w:hAnsi="Times New Roman"/>
              </w:rPr>
              <w:t>年度執行金額約</w:t>
            </w:r>
            <w:r w:rsidR="00353309">
              <w:rPr>
                <w:rFonts w:ascii="Times New Roman" w:eastAsia="標楷體" w:hAnsi="Times New Roman" w:hint="eastAsia"/>
              </w:rPr>
              <w:t>948</w:t>
            </w:r>
            <w:r w:rsidRPr="00D836EC">
              <w:rPr>
                <w:rFonts w:ascii="Times New Roman" w:eastAsia="標楷體" w:hAnsi="Times New Roman"/>
              </w:rPr>
              <w:t>萬元，執行率達</w:t>
            </w:r>
            <w:r w:rsidRPr="00D836EC">
              <w:rPr>
                <w:rFonts w:ascii="Times New Roman" w:eastAsia="標楷體" w:hAnsi="Times New Roman"/>
              </w:rPr>
              <w:t>9</w:t>
            </w:r>
            <w:r w:rsidR="00353309">
              <w:rPr>
                <w:rFonts w:ascii="Times New Roman" w:eastAsia="標楷體" w:hAnsi="Times New Roman" w:hint="eastAsia"/>
              </w:rPr>
              <w:t>4</w:t>
            </w:r>
            <w:r w:rsidRPr="00DC033F">
              <w:rPr>
                <w:rFonts w:ascii="Times New Roman" w:eastAsia="標楷體" w:hAnsi="Times New Roman"/>
              </w:rPr>
              <w:t>.</w:t>
            </w:r>
            <w:r w:rsidR="00353309">
              <w:rPr>
                <w:rFonts w:ascii="Times New Roman" w:eastAsia="標楷體" w:hAnsi="Times New Roman" w:hint="eastAsia"/>
              </w:rPr>
              <w:t>8</w:t>
            </w:r>
            <w:r w:rsidRPr="00D836EC">
              <w:rPr>
                <w:rFonts w:ascii="Times New Roman" w:eastAsia="標楷體" w:hAnsi="Times New Roman"/>
              </w:rPr>
              <w:t>%</w:t>
            </w:r>
            <w:r w:rsidRPr="00D836EC">
              <w:rPr>
                <w:rFonts w:ascii="Times New Roman" w:eastAsia="標楷體" w:hAnsi="Times New Roman"/>
              </w:rPr>
              <w:t>。</w:t>
            </w:r>
          </w:p>
          <w:p w14:paraId="3A6B11B0" w14:textId="77777777" w:rsidR="00DC033F" w:rsidRPr="00DC033F" w:rsidRDefault="00DC033F" w:rsidP="00DC033F">
            <w:pPr>
              <w:pStyle w:val="a9"/>
              <w:numPr>
                <w:ilvl w:val="0"/>
                <w:numId w:val="14"/>
              </w:numPr>
              <w:ind w:left="181" w:hanging="181"/>
              <w:jc w:val="both"/>
              <w:rPr>
                <w:rFonts w:ascii="Times New Roman" w:eastAsia="標楷體" w:hAnsi="Times New Roman"/>
              </w:rPr>
            </w:pPr>
            <w:r w:rsidRPr="00D836EC">
              <w:rPr>
                <w:rFonts w:ascii="Times New Roman" w:eastAsia="標楷體" w:hAnsi="Times New Roman"/>
              </w:rPr>
              <w:t>114</w:t>
            </w:r>
            <w:r w:rsidRPr="00D836EC">
              <w:rPr>
                <w:rFonts w:ascii="Times New Roman" w:eastAsia="標楷體" w:hAnsi="Times New Roman"/>
              </w:rPr>
              <w:t>年度提</w:t>
            </w:r>
            <w:r w:rsidRPr="00DC033F">
              <w:rPr>
                <w:rFonts w:ascii="Times New Roman" w:eastAsia="標楷體" w:hAnsi="Times New Roman"/>
              </w:rPr>
              <w:t>前</w:t>
            </w:r>
            <w:r w:rsidRPr="00DC033F">
              <w:rPr>
                <w:rFonts w:ascii="Times New Roman" w:eastAsia="標楷體" w:hAnsi="Times New Roman" w:hint="eastAsia"/>
              </w:rPr>
              <w:t>辦理</w:t>
            </w:r>
            <w:r w:rsidRPr="00DC033F">
              <w:rPr>
                <w:rFonts w:ascii="Times New Roman" w:eastAsia="標楷體" w:hAnsi="Times New Roman"/>
              </w:rPr>
              <w:t>徵件，並於計畫執行期間，強化相關輔導機制，以提升預算執行效率</w:t>
            </w:r>
            <w:r w:rsidRPr="00DC033F">
              <w:rPr>
                <w:rFonts w:ascii="Times New Roman" w:eastAsia="標楷體" w:hAnsi="Times New Roman" w:hint="eastAsia"/>
              </w:rPr>
              <w:t>。</w:t>
            </w:r>
          </w:p>
          <w:p w14:paraId="27B3E3D3" w14:textId="38925A30" w:rsidR="00DC033F" w:rsidRDefault="00DC033F" w:rsidP="00DC033F">
            <w:pPr>
              <w:pStyle w:val="a9"/>
              <w:numPr>
                <w:ilvl w:val="0"/>
                <w:numId w:val="14"/>
              </w:numPr>
              <w:ind w:left="181" w:hanging="181"/>
              <w:jc w:val="both"/>
            </w:pPr>
            <w:r w:rsidRPr="00DC033F">
              <w:rPr>
                <w:rFonts w:ascii="Times New Roman" w:eastAsia="標楷體" w:hAnsi="Times New Roman"/>
              </w:rPr>
              <w:t>本計畫整合海洋體驗、產業活絡與永續發展，促進地方經濟、青年返鄉及在地產業升級，對落實海洋永續推動生態旅遊</w:t>
            </w:r>
            <w:r w:rsidRPr="00DC033F">
              <w:rPr>
                <w:rFonts w:ascii="Times New Roman" w:eastAsia="標楷體" w:hAnsi="Times New Roman" w:hint="eastAsia"/>
              </w:rPr>
              <w:t>與地方創生</w:t>
            </w:r>
            <w:r w:rsidRPr="00DC033F">
              <w:rPr>
                <w:rFonts w:ascii="Times New Roman" w:eastAsia="標楷體" w:hAnsi="Times New Roman"/>
              </w:rPr>
              <w:t>具實質效益。</w:t>
            </w:r>
          </w:p>
        </w:tc>
      </w:tr>
      <w:tr w:rsidR="00010DDD" w14:paraId="2D8D2B80"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66FD9F38" w14:textId="649ED680" w:rsidR="00010DDD" w:rsidRDefault="00010DDD" w:rsidP="00010DDD">
            <w:pPr>
              <w:ind w:left="-120" w:right="-120"/>
              <w:jc w:val="center"/>
              <w:rPr>
                <w:rFonts w:ascii="Times New Roman" w:eastAsia="標楷體" w:hAnsi="Times New Roman"/>
                <w:kern w:val="0"/>
                <w:szCs w:val="24"/>
              </w:rPr>
            </w:pPr>
            <w:r w:rsidRPr="00E26B6A">
              <w:rPr>
                <w:rFonts w:ascii="Times New Roman" w:eastAsia="標楷體" w:hAnsi="Times New Roman"/>
                <w:kern w:val="0"/>
                <w:szCs w:val="24"/>
              </w:rPr>
              <w:t>（二十二）</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B493394" w14:textId="3499A8E1" w:rsidR="00010DDD" w:rsidRPr="00C97CEE" w:rsidRDefault="00E26B6A" w:rsidP="00010DDD">
            <w:pPr>
              <w:autoSpaceDE w:val="0"/>
              <w:spacing w:before="28"/>
              <w:jc w:val="both"/>
              <w:rPr>
                <w:rFonts w:ascii="標楷體" w:eastAsia="標楷體" w:hAnsi="標楷體"/>
              </w:rPr>
            </w:pPr>
            <w:r w:rsidRPr="00D836EC">
              <w:rPr>
                <w:rFonts w:ascii="Times New Roman" w:eastAsia="標楷體" w:hAnsi="Times New Roman" w:hint="eastAsia"/>
              </w:rPr>
              <w:t>114</w:t>
            </w:r>
            <w:r w:rsidR="00010DDD" w:rsidRPr="00D836EC">
              <w:rPr>
                <w:rFonts w:ascii="Times New Roman" w:eastAsia="標楷體" w:hAnsi="Times New Roman" w:hint="eastAsia"/>
              </w:rPr>
              <w:t>年度海洋委員會歲出</w:t>
            </w:r>
            <w:r w:rsidR="00010DDD" w:rsidRPr="00E26B6A">
              <w:rPr>
                <w:rFonts w:ascii="標楷體" w:eastAsia="標楷體" w:hAnsi="標楷體" w:hint="eastAsia"/>
              </w:rPr>
              <w:t>預算於第</w:t>
            </w:r>
            <w:r w:rsidRPr="00D836EC">
              <w:rPr>
                <w:rFonts w:ascii="Times New Roman" w:eastAsia="標楷體" w:hAnsi="Times New Roman" w:hint="eastAsia"/>
              </w:rPr>
              <w:t>2</w:t>
            </w:r>
            <w:r w:rsidR="00010DDD" w:rsidRPr="00D836EC">
              <w:rPr>
                <w:rFonts w:ascii="Times New Roman" w:eastAsia="標楷體" w:hAnsi="Times New Roman" w:hint="eastAsia"/>
              </w:rPr>
              <w:t>目「海洋業務」項下</w:t>
            </w:r>
            <w:r w:rsidR="00010DDD" w:rsidRPr="00E26B6A">
              <w:rPr>
                <w:rFonts w:ascii="標楷體" w:eastAsia="標楷體" w:hAnsi="標楷體" w:hint="eastAsia"/>
              </w:rPr>
              <w:t>「海域安全作業」編列預算</w:t>
            </w:r>
            <w:r w:rsidRPr="00D836EC">
              <w:rPr>
                <w:rFonts w:ascii="Times New Roman" w:eastAsia="標楷體" w:hAnsi="Times New Roman" w:hint="eastAsia"/>
              </w:rPr>
              <w:t>5,038</w:t>
            </w:r>
            <w:r w:rsidR="00010DDD" w:rsidRPr="00D836EC">
              <w:rPr>
                <w:rFonts w:ascii="Times New Roman" w:eastAsia="標楷體" w:hAnsi="Times New Roman" w:hint="eastAsia"/>
              </w:rPr>
              <w:t>萬</w:t>
            </w:r>
            <w:r w:rsidRPr="00D836EC">
              <w:rPr>
                <w:rFonts w:ascii="Times New Roman" w:eastAsia="標楷體" w:hAnsi="Times New Roman" w:hint="eastAsia"/>
              </w:rPr>
              <w:t>3</w:t>
            </w:r>
            <w:r w:rsidR="00010DDD" w:rsidRPr="00D836EC">
              <w:rPr>
                <w:rFonts w:ascii="Times New Roman" w:eastAsia="標楷體" w:hAnsi="Times New Roman" w:hint="eastAsia"/>
              </w:rPr>
              <w:t>千元。</w:t>
            </w:r>
            <w:r w:rsidR="00010DDD" w:rsidRPr="00E26B6A">
              <w:rPr>
                <w:rFonts w:ascii="標楷體" w:eastAsia="標楷體" w:hAnsi="標楷體" w:hint="eastAsia"/>
              </w:rPr>
              <w:t>鑑於地方資源有限，多數地方政府未將健全海域遊憩安全環境列為優先推動項目，海洋委員會自</w:t>
            </w:r>
            <w:r w:rsidRPr="00D836EC">
              <w:rPr>
                <w:rFonts w:ascii="Times New Roman" w:eastAsia="標楷體" w:hAnsi="Times New Roman" w:hint="eastAsia"/>
              </w:rPr>
              <w:t>109</w:t>
            </w:r>
            <w:r w:rsidR="00010DDD" w:rsidRPr="00D836EC">
              <w:rPr>
                <w:rFonts w:ascii="Times New Roman" w:eastAsia="標楷體" w:hAnsi="Times New Roman" w:hint="eastAsia"/>
              </w:rPr>
              <w:t>年至</w:t>
            </w:r>
            <w:r w:rsidRPr="00D836EC">
              <w:rPr>
                <w:rFonts w:ascii="Times New Roman" w:eastAsia="標楷體" w:hAnsi="Times New Roman" w:hint="eastAsia"/>
              </w:rPr>
              <w:t>110</w:t>
            </w:r>
            <w:r w:rsidR="00010DDD" w:rsidRPr="00D836EC">
              <w:rPr>
                <w:rFonts w:ascii="Times New Roman" w:eastAsia="標楷體" w:hAnsi="Times New Roman" w:hint="eastAsia"/>
              </w:rPr>
              <w:t>年起推動</w:t>
            </w:r>
            <w:r w:rsidR="00010DDD" w:rsidRPr="00E26B6A">
              <w:rPr>
                <w:rFonts w:ascii="標楷體" w:eastAsia="標楷體" w:hAnsi="標楷體" w:hint="eastAsia"/>
              </w:rPr>
              <w:t>「結合縣市政府強化海域、海岸救生能量計畫」，並於</w:t>
            </w:r>
            <w:r w:rsidRPr="00D836EC">
              <w:rPr>
                <w:rFonts w:ascii="Times New Roman" w:eastAsia="標楷體" w:hAnsi="Times New Roman" w:hint="eastAsia"/>
              </w:rPr>
              <w:t>111</w:t>
            </w:r>
            <w:r w:rsidR="00010DDD" w:rsidRPr="00D836EC">
              <w:rPr>
                <w:rFonts w:ascii="Times New Roman" w:eastAsia="標楷體" w:hAnsi="Times New Roman" w:hint="eastAsia"/>
              </w:rPr>
              <w:t>年至</w:t>
            </w:r>
            <w:r w:rsidRPr="00D836EC">
              <w:rPr>
                <w:rFonts w:ascii="Times New Roman" w:eastAsia="標楷體" w:hAnsi="Times New Roman" w:hint="eastAsia"/>
              </w:rPr>
              <w:t>114</w:t>
            </w:r>
            <w:r w:rsidR="00010DDD" w:rsidRPr="00D836EC">
              <w:rPr>
                <w:rFonts w:ascii="Times New Roman" w:eastAsia="標楷體" w:hAnsi="Times New Roman" w:hint="eastAsia"/>
              </w:rPr>
              <w:t>年繼續推</w:t>
            </w:r>
            <w:r w:rsidR="00010DDD" w:rsidRPr="00E26B6A">
              <w:rPr>
                <w:rFonts w:ascii="標楷體" w:eastAsia="標楷體" w:hAnsi="標楷體" w:hint="eastAsia"/>
              </w:rPr>
              <w:t>動該計畫，總經費達</w:t>
            </w:r>
            <w:r w:rsidRPr="00D836EC">
              <w:rPr>
                <w:rFonts w:ascii="Times New Roman" w:eastAsia="標楷體" w:hAnsi="Times New Roman" w:hint="eastAsia"/>
              </w:rPr>
              <w:t>9,075</w:t>
            </w:r>
            <w:r w:rsidR="00010DDD" w:rsidRPr="00D836EC">
              <w:rPr>
                <w:rFonts w:ascii="Times New Roman" w:eastAsia="標楷體" w:hAnsi="Times New Roman" w:hint="eastAsia"/>
              </w:rPr>
              <w:t>萬元，旨在</w:t>
            </w:r>
            <w:r w:rsidR="00010DDD" w:rsidRPr="00E26B6A">
              <w:rPr>
                <w:rFonts w:ascii="標楷體" w:eastAsia="標楷體" w:hAnsi="標楷體" w:hint="eastAsia"/>
              </w:rPr>
              <w:t>完善海域遊憩活動場地、水域安全宣導，並辦理救生救難演練及補助地方政府救生裝備。然而，該計畫部分執行成效仍未如預期。以</w:t>
            </w:r>
            <w:r w:rsidRPr="00D836EC">
              <w:rPr>
                <w:rFonts w:ascii="Times New Roman" w:eastAsia="標楷體" w:hAnsi="Times New Roman" w:hint="eastAsia"/>
              </w:rPr>
              <w:t>112</w:t>
            </w:r>
            <w:r w:rsidR="00010DDD" w:rsidRPr="00D836EC">
              <w:rPr>
                <w:rFonts w:ascii="Times New Roman" w:eastAsia="標楷體" w:hAnsi="Times New Roman" w:hint="eastAsia"/>
              </w:rPr>
              <w:t>年度為例，補助地方</w:t>
            </w:r>
            <w:r w:rsidR="00010DDD" w:rsidRPr="00E26B6A">
              <w:rPr>
                <w:rFonts w:ascii="標楷體" w:eastAsia="標楷體" w:hAnsi="標楷體" w:hint="eastAsia"/>
              </w:rPr>
              <w:t>政府於所</w:t>
            </w:r>
            <w:r w:rsidR="00010DDD" w:rsidRPr="00E26B6A">
              <w:rPr>
                <w:rFonts w:ascii="標楷體" w:eastAsia="標楷體" w:hAnsi="標楷體" w:hint="eastAsia"/>
              </w:rPr>
              <w:lastRenderedPageBreak/>
              <w:t>轄水域設置明顯告示牌的達成率僅</w:t>
            </w:r>
            <w:r w:rsidRPr="00D836EC">
              <w:rPr>
                <w:rFonts w:ascii="Times New Roman" w:eastAsia="標楷體" w:hAnsi="Times New Roman" w:hint="eastAsia"/>
              </w:rPr>
              <w:t>51</w:t>
            </w:r>
            <w:r w:rsidR="00914653" w:rsidRPr="00D836EC">
              <w:rPr>
                <w:rFonts w:ascii="Times New Roman" w:eastAsia="標楷體" w:hAnsi="Times New Roman" w:hint="eastAsia"/>
              </w:rPr>
              <w:t>.</w:t>
            </w:r>
            <w:r w:rsidRPr="00D836EC">
              <w:rPr>
                <w:rFonts w:ascii="Times New Roman" w:eastAsia="標楷體" w:hAnsi="Times New Roman" w:hint="eastAsia"/>
              </w:rPr>
              <w:t>25</w:t>
            </w:r>
            <w:r w:rsidR="00010DDD" w:rsidRPr="00D836EC">
              <w:rPr>
                <w:rFonts w:ascii="Times New Roman" w:eastAsia="標楷體" w:hAnsi="Times New Roman" w:hint="eastAsia"/>
              </w:rPr>
              <w:t>%</w:t>
            </w:r>
            <w:r w:rsidR="00010DDD" w:rsidRPr="00D836EC">
              <w:rPr>
                <w:rFonts w:ascii="Times New Roman" w:eastAsia="標楷體" w:hAnsi="Times New Roman" w:hint="eastAsia"/>
              </w:rPr>
              <w:t>，辦理海域</w:t>
            </w:r>
            <w:r w:rsidR="00010DDD" w:rsidRPr="00E26B6A">
              <w:rPr>
                <w:rFonts w:ascii="標楷體" w:eastAsia="標楷體" w:hAnsi="標楷體" w:hint="eastAsia"/>
              </w:rPr>
              <w:t>遊憩活動分區評估的執行率也僅達</w:t>
            </w:r>
            <w:r w:rsidRPr="00D836EC">
              <w:rPr>
                <w:rFonts w:ascii="Times New Roman" w:eastAsia="標楷體" w:hAnsi="Times New Roman" w:hint="eastAsia"/>
              </w:rPr>
              <w:t>66</w:t>
            </w:r>
            <w:r w:rsidR="00914653" w:rsidRPr="00D836EC">
              <w:rPr>
                <w:rFonts w:ascii="Times New Roman" w:eastAsia="標楷體" w:hAnsi="Times New Roman" w:hint="eastAsia"/>
              </w:rPr>
              <w:t>.</w:t>
            </w:r>
            <w:r w:rsidRPr="00D836EC">
              <w:rPr>
                <w:rFonts w:ascii="Times New Roman" w:eastAsia="標楷體" w:hAnsi="Times New Roman" w:hint="eastAsia"/>
              </w:rPr>
              <w:t>67</w:t>
            </w:r>
            <w:r w:rsidR="00010DDD" w:rsidRPr="00D836EC">
              <w:rPr>
                <w:rFonts w:ascii="Times New Roman" w:eastAsia="標楷體" w:hAnsi="Times New Roman" w:hint="eastAsia"/>
              </w:rPr>
              <w:t>%</w:t>
            </w:r>
            <w:r w:rsidR="00010DDD" w:rsidRPr="00D836EC">
              <w:rPr>
                <w:rFonts w:ascii="Times New Roman" w:eastAsia="標楷體" w:hAnsi="Times New Roman" w:hint="eastAsia"/>
              </w:rPr>
              <w:t>，而於所轄</w:t>
            </w:r>
            <w:r w:rsidR="00010DDD" w:rsidRPr="00E26B6A">
              <w:rPr>
                <w:rFonts w:ascii="標楷體" w:eastAsia="標楷體" w:hAnsi="標楷體" w:hint="eastAsia"/>
              </w:rPr>
              <w:t>水域熱點設置簡易救生裝備的完成率更僅有</w:t>
            </w:r>
            <w:r w:rsidRPr="00D836EC">
              <w:rPr>
                <w:rFonts w:ascii="Times New Roman" w:eastAsia="標楷體" w:hAnsi="Times New Roman" w:hint="eastAsia"/>
              </w:rPr>
              <w:t>33</w:t>
            </w:r>
            <w:r w:rsidR="00914653" w:rsidRPr="00D836EC">
              <w:rPr>
                <w:rFonts w:ascii="Times New Roman" w:eastAsia="標楷體" w:hAnsi="Times New Roman" w:hint="eastAsia"/>
              </w:rPr>
              <w:t>.</w:t>
            </w:r>
            <w:r w:rsidRPr="00D836EC">
              <w:rPr>
                <w:rFonts w:ascii="Times New Roman" w:eastAsia="標楷體" w:hAnsi="Times New Roman" w:hint="eastAsia"/>
              </w:rPr>
              <w:t>33</w:t>
            </w:r>
            <w:r w:rsidR="00010DDD" w:rsidRPr="00D836EC">
              <w:rPr>
                <w:rFonts w:ascii="Times New Roman" w:eastAsia="標楷體" w:hAnsi="Times New Roman" w:hint="eastAsia"/>
              </w:rPr>
              <w:t>%</w:t>
            </w:r>
            <w:r w:rsidR="00010DDD" w:rsidRPr="00D836EC">
              <w:rPr>
                <w:rFonts w:ascii="Times New Roman" w:eastAsia="標楷體" w:hAnsi="Times New Roman" w:hint="eastAsia"/>
              </w:rPr>
              <w:t>，顯示部分</w:t>
            </w:r>
            <w:r w:rsidR="00010DDD" w:rsidRPr="00E26B6A">
              <w:rPr>
                <w:rFonts w:ascii="標楷體" w:eastAsia="標楷體" w:hAnsi="標楷體" w:hint="eastAsia"/>
              </w:rPr>
              <w:t>指標遠低於原定目標。此外，也存在部分指標超出預期的情況，顯示執行過程中資源分配與實施效率需進一步檢討。爰此，</w:t>
            </w:r>
            <w:r w:rsidRPr="00D836EC">
              <w:rPr>
                <w:rFonts w:ascii="Times New Roman" w:eastAsia="標楷體" w:hAnsi="Times New Roman" w:hint="eastAsia"/>
              </w:rPr>
              <w:t>114</w:t>
            </w:r>
            <w:r w:rsidR="00010DDD" w:rsidRPr="00D836EC">
              <w:rPr>
                <w:rFonts w:ascii="Times New Roman" w:eastAsia="標楷體" w:hAnsi="Times New Roman" w:hint="eastAsia"/>
              </w:rPr>
              <w:t>年作為「結合縣市政</w:t>
            </w:r>
            <w:r w:rsidR="00010DDD" w:rsidRPr="00E26B6A">
              <w:rPr>
                <w:rFonts w:ascii="標楷體" w:eastAsia="標楷體" w:hAnsi="標楷體" w:hint="eastAsia"/>
              </w:rPr>
              <w:t>府推動強化海域、海岸救生救難能量計畫」的最後一年，應全面檢視計畫推動過程中目標達成情況，總結成效並深入分析未達目標的原因，提出具體改進建議，以作為未來相關政策規劃的參考，並向立法院內政委員會提交完整的書面報告，以確保本計畫資源運用的透明度與效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08328347" w14:textId="77777777" w:rsidR="00010DDD" w:rsidRPr="00D836EC" w:rsidRDefault="001826C2">
            <w:pPr>
              <w:pStyle w:val="a9"/>
              <w:numPr>
                <w:ilvl w:val="0"/>
                <w:numId w:val="4"/>
              </w:numPr>
              <w:ind w:left="181" w:hanging="181"/>
              <w:jc w:val="both"/>
              <w:rPr>
                <w:rFonts w:ascii="Times New Roman" w:eastAsia="標楷體" w:hAnsi="Times New Roman"/>
              </w:rPr>
            </w:pPr>
            <w:r w:rsidRPr="00E26B6A">
              <w:rPr>
                <w:rFonts w:ascii="Times New Roman" w:eastAsia="標楷體" w:hAnsi="Times New Roman"/>
              </w:rPr>
              <w:lastRenderedPageBreak/>
              <w:t>本案書面</w:t>
            </w:r>
            <w:r w:rsidRPr="00E26B6A">
              <w:rPr>
                <w:rFonts w:ascii="Times New Roman" w:eastAsia="標楷體" w:hAnsi="Times New Roman" w:hint="eastAsia"/>
              </w:rPr>
              <w:t>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E26B6A">
              <w:rPr>
                <w:rFonts w:ascii="Times New Roman" w:eastAsia="標楷體" w:hAnsi="Times New Roman" w:hint="eastAsia"/>
              </w:rPr>
              <w:t>字第</w:t>
            </w:r>
            <w:r w:rsidRPr="00D836EC">
              <w:rPr>
                <w:rFonts w:ascii="Times New Roman" w:eastAsia="標楷體" w:hAnsi="Times New Roman" w:hint="eastAsia"/>
              </w:rPr>
              <w:t>11400046453</w:t>
            </w:r>
            <w:r w:rsidRPr="00D836EC">
              <w:rPr>
                <w:rFonts w:ascii="Times New Roman" w:eastAsia="標楷體" w:hAnsi="Times New Roman" w:hint="eastAsia"/>
              </w:rPr>
              <w:t>號函送立法院。</w:t>
            </w:r>
          </w:p>
          <w:p w14:paraId="2AC047BF" w14:textId="74FF31AA" w:rsidR="002945D4" w:rsidRDefault="002945D4">
            <w:pPr>
              <w:pStyle w:val="a9"/>
              <w:numPr>
                <w:ilvl w:val="0"/>
                <w:numId w:val="4"/>
              </w:numPr>
              <w:ind w:left="181" w:hanging="181"/>
              <w:jc w:val="both"/>
              <w:rPr>
                <w:rFonts w:ascii="Times New Roman" w:eastAsia="標楷體" w:hAnsi="Times New Roman"/>
              </w:rPr>
            </w:pPr>
            <w:r w:rsidRPr="00D836EC">
              <w:rPr>
                <w:rFonts w:ascii="Times New Roman" w:eastAsia="標楷體" w:hAnsi="Times New Roman" w:hint="eastAsia"/>
              </w:rPr>
              <w:t>本</w:t>
            </w:r>
            <w:r w:rsidRPr="002945D4">
              <w:rPr>
                <w:rFonts w:ascii="Times New Roman" w:eastAsia="標楷體" w:hAnsi="Times New Roman" w:hint="eastAsia"/>
              </w:rPr>
              <w:t>會補助地方政府之中長程計畫，係參考</w:t>
            </w:r>
            <w:r w:rsidRPr="00D836EC">
              <w:rPr>
                <w:rFonts w:ascii="Times New Roman" w:eastAsia="標楷體" w:hAnsi="Times New Roman" w:hint="eastAsia"/>
              </w:rPr>
              <w:t>109</w:t>
            </w:r>
            <w:r w:rsidRPr="00D836EC">
              <w:rPr>
                <w:rFonts w:ascii="Times New Roman" w:eastAsia="標楷體" w:hAnsi="Times New Roman" w:hint="eastAsia"/>
              </w:rPr>
              <w:t>至</w:t>
            </w:r>
            <w:r w:rsidRPr="00D836EC">
              <w:rPr>
                <w:rFonts w:ascii="Times New Roman" w:eastAsia="標楷體" w:hAnsi="Times New Roman" w:hint="eastAsia"/>
              </w:rPr>
              <w:t>110</w:t>
            </w:r>
            <w:r w:rsidRPr="00D836EC">
              <w:rPr>
                <w:rFonts w:ascii="Times New Roman" w:eastAsia="標楷體" w:hAnsi="Times New Roman" w:hint="eastAsia"/>
              </w:rPr>
              <w:t>年之計畫執</w:t>
            </w:r>
            <w:r w:rsidRPr="002945D4">
              <w:rPr>
                <w:rFonts w:ascii="Times New Roman" w:eastAsia="標楷體" w:hAnsi="Times New Roman" w:hint="eastAsia"/>
              </w:rPr>
              <w:t>行經驗，同時結合地方政府需求，嗣切分為</w:t>
            </w:r>
            <w:r w:rsidRPr="00D836EC">
              <w:rPr>
                <w:rFonts w:ascii="Times New Roman" w:eastAsia="標楷體" w:hAnsi="Times New Roman" w:hint="eastAsia"/>
              </w:rPr>
              <w:t>4</w:t>
            </w:r>
            <w:r w:rsidRPr="00D836EC">
              <w:rPr>
                <w:rFonts w:ascii="Times New Roman" w:eastAsia="標楷體" w:hAnsi="Times New Roman" w:hint="eastAsia"/>
              </w:rPr>
              <w:t>年之分年度之各工作</w:t>
            </w:r>
            <w:r w:rsidRPr="002945D4">
              <w:rPr>
                <w:rFonts w:ascii="Times New Roman" w:eastAsia="標楷體" w:hAnsi="Times New Roman" w:hint="eastAsia"/>
              </w:rPr>
              <w:t>目標值，每年依「實際執行值」就落後</w:t>
            </w:r>
            <w:r w:rsidRPr="002945D4">
              <w:rPr>
                <w:rFonts w:ascii="Times New Roman" w:eastAsia="標楷體" w:hAnsi="Times New Roman" w:hint="eastAsia"/>
              </w:rPr>
              <w:lastRenderedPageBreak/>
              <w:t>或不足之項目加強輔導各地方政府，俾達計畫整體目標；本會於</w:t>
            </w:r>
            <w:r w:rsidRPr="00D836EC">
              <w:rPr>
                <w:rFonts w:ascii="Times New Roman" w:eastAsia="標楷體" w:hAnsi="Times New Roman" w:hint="eastAsia"/>
              </w:rPr>
              <w:t>113</w:t>
            </w:r>
            <w:r w:rsidRPr="00D836EC">
              <w:rPr>
                <w:rFonts w:ascii="Times New Roman" w:eastAsia="標楷體" w:hAnsi="Times New Roman" w:hint="eastAsia"/>
              </w:rPr>
              <w:t>年針對遠高所訂目標</w:t>
            </w:r>
            <w:r w:rsidRPr="002945D4">
              <w:rPr>
                <w:rFonts w:ascii="Times New Roman" w:eastAsia="標楷體" w:hAnsi="Times New Roman" w:hint="eastAsia"/>
              </w:rPr>
              <w:t>值工作，業於同年</w:t>
            </w:r>
            <w:r w:rsidRPr="00D836EC">
              <w:rPr>
                <w:rFonts w:ascii="Times New Roman" w:eastAsia="標楷體" w:hAnsi="Times New Roman" w:hint="eastAsia"/>
              </w:rPr>
              <w:t>6</w:t>
            </w:r>
            <w:r w:rsidRPr="00D836EC">
              <w:rPr>
                <w:rFonts w:ascii="Times New Roman" w:eastAsia="標楷體" w:hAnsi="Times New Roman" w:hint="eastAsia"/>
              </w:rPr>
              <w:t>月</w:t>
            </w:r>
            <w:r w:rsidRPr="00D836EC">
              <w:rPr>
                <w:rFonts w:ascii="Times New Roman" w:eastAsia="標楷體" w:hAnsi="Times New Roman" w:hint="eastAsia"/>
              </w:rPr>
              <w:t>17</w:t>
            </w:r>
            <w:r w:rsidRPr="00D836EC">
              <w:rPr>
                <w:rFonts w:ascii="Times New Roman" w:eastAsia="標楷體" w:hAnsi="Times New Roman" w:hint="eastAsia"/>
              </w:rPr>
              <w:t>日報請行政院</w:t>
            </w:r>
            <w:r w:rsidRPr="002945D4">
              <w:rPr>
                <w:rFonts w:ascii="Times New Roman" w:eastAsia="標楷體" w:hAnsi="Times New Roman" w:hint="eastAsia"/>
              </w:rPr>
              <w:t>修正計畫核定在案，</w:t>
            </w:r>
            <w:r w:rsidR="00385E3D" w:rsidRPr="00385E3D">
              <w:rPr>
                <w:rFonts w:ascii="Times New Roman" w:eastAsia="標楷體" w:hAnsi="Times New Roman" w:hint="eastAsia"/>
              </w:rPr>
              <w:t>另</w:t>
            </w:r>
            <w:r w:rsidR="00385E3D" w:rsidRPr="00385E3D">
              <w:rPr>
                <w:rFonts w:ascii="Times New Roman" w:eastAsia="標楷體" w:hAnsi="Times New Roman" w:hint="eastAsia"/>
              </w:rPr>
              <w:t>114</w:t>
            </w:r>
            <w:r w:rsidR="00385E3D" w:rsidRPr="00385E3D">
              <w:rPr>
                <w:rFonts w:ascii="Times New Roman" w:eastAsia="標楷體" w:hAnsi="Times New Roman" w:hint="eastAsia"/>
              </w:rPr>
              <w:t>年計畫內所訂之各項工作，預期均可達</w:t>
            </w:r>
            <w:r w:rsidR="00385E3D" w:rsidRPr="00385E3D">
              <w:rPr>
                <w:rFonts w:ascii="Times New Roman" w:eastAsia="標楷體" w:hAnsi="Times New Roman" w:hint="eastAsia"/>
              </w:rPr>
              <w:t>(</w:t>
            </w:r>
            <w:r w:rsidR="00385E3D" w:rsidRPr="00385E3D">
              <w:rPr>
                <w:rFonts w:ascii="Times New Roman" w:eastAsia="標楷體" w:hAnsi="Times New Roman" w:hint="eastAsia"/>
              </w:rPr>
              <w:t>超</w:t>
            </w:r>
            <w:r w:rsidR="00385E3D" w:rsidRPr="00385E3D">
              <w:rPr>
                <w:rFonts w:ascii="Times New Roman" w:eastAsia="標楷體" w:hAnsi="Times New Roman" w:hint="eastAsia"/>
              </w:rPr>
              <w:t>)100%</w:t>
            </w:r>
            <w:r w:rsidR="00385E3D" w:rsidRPr="00385E3D">
              <w:rPr>
                <w:rFonts w:ascii="Times New Roman" w:eastAsia="標楷體" w:hAnsi="Times New Roman" w:hint="eastAsia"/>
              </w:rPr>
              <w:t>，未有落後執行情形。</w:t>
            </w:r>
          </w:p>
        </w:tc>
      </w:tr>
      <w:tr w:rsidR="00010DDD" w14:paraId="1BDD639F"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1BCAA16C" w14:textId="2761351B" w:rsidR="00010DDD" w:rsidRDefault="00010DDD" w:rsidP="00010DDD">
            <w:pPr>
              <w:ind w:left="-120" w:right="-120"/>
              <w:jc w:val="center"/>
              <w:rPr>
                <w:rFonts w:ascii="Times New Roman" w:eastAsia="標楷體" w:hAnsi="Times New Roman"/>
                <w:kern w:val="0"/>
                <w:szCs w:val="24"/>
              </w:rPr>
            </w:pPr>
            <w:r w:rsidRPr="00E26B6A">
              <w:rPr>
                <w:rFonts w:ascii="Times New Roman" w:eastAsia="標楷體" w:hAnsi="Times New Roman"/>
                <w:kern w:val="0"/>
                <w:szCs w:val="24"/>
              </w:rPr>
              <w:lastRenderedPageBreak/>
              <w:t>（二十三）</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79F707E" w14:textId="7AA80FC7" w:rsidR="00010DDD" w:rsidRPr="00C97CEE" w:rsidRDefault="00E26B6A" w:rsidP="00010DDD">
            <w:pPr>
              <w:autoSpaceDE w:val="0"/>
              <w:spacing w:before="28"/>
              <w:jc w:val="both"/>
              <w:rPr>
                <w:rFonts w:ascii="標楷體" w:eastAsia="標楷體" w:hAnsi="標楷體"/>
              </w:rPr>
            </w:pPr>
            <w:r w:rsidRPr="00D836EC">
              <w:rPr>
                <w:rFonts w:ascii="Times New Roman" w:eastAsia="標楷體" w:hAnsi="Times New Roman" w:hint="eastAsia"/>
              </w:rPr>
              <w:t>114</w:t>
            </w:r>
            <w:r w:rsidR="00010DDD" w:rsidRPr="00D836EC">
              <w:rPr>
                <w:rFonts w:ascii="Times New Roman" w:eastAsia="標楷體" w:hAnsi="Times New Roman" w:hint="eastAsia"/>
              </w:rPr>
              <w:t>年度海洋委員會歲出</w:t>
            </w:r>
            <w:r w:rsidR="00010DDD" w:rsidRPr="00E26B6A">
              <w:rPr>
                <w:rFonts w:ascii="標楷體" w:eastAsia="標楷體" w:hAnsi="標楷體" w:hint="eastAsia"/>
              </w:rPr>
              <w:t>預算案第</w:t>
            </w:r>
            <w:r w:rsidRPr="00D836EC">
              <w:rPr>
                <w:rFonts w:ascii="Times New Roman" w:eastAsia="標楷體" w:hAnsi="Times New Roman" w:hint="eastAsia"/>
              </w:rPr>
              <w:t>2</w:t>
            </w:r>
            <w:r w:rsidR="00010DDD" w:rsidRPr="00D836EC">
              <w:rPr>
                <w:rFonts w:ascii="Times New Roman" w:eastAsia="標楷體" w:hAnsi="Times New Roman" w:hint="eastAsia"/>
              </w:rPr>
              <w:t>目「海洋業務」項下</w:t>
            </w:r>
            <w:r w:rsidR="00010DDD" w:rsidRPr="00E26B6A">
              <w:rPr>
                <w:rFonts w:ascii="標楷體" w:eastAsia="標楷體" w:hAnsi="標楷體" w:hint="eastAsia"/>
              </w:rPr>
              <w:t>「海域安全作業」中「業務費」之「大陸地區旅費」編列預算</w:t>
            </w:r>
            <w:r w:rsidRPr="00D836EC">
              <w:rPr>
                <w:rFonts w:ascii="Times New Roman" w:eastAsia="標楷體" w:hAnsi="Times New Roman" w:hint="eastAsia"/>
              </w:rPr>
              <w:t>13</w:t>
            </w:r>
            <w:r w:rsidR="00010DDD" w:rsidRPr="00D836EC">
              <w:rPr>
                <w:rFonts w:ascii="Times New Roman" w:eastAsia="標楷體" w:hAnsi="Times New Roman" w:hint="eastAsia"/>
              </w:rPr>
              <w:t>萬</w:t>
            </w:r>
            <w:r w:rsidRPr="00D836EC">
              <w:rPr>
                <w:rFonts w:ascii="Times New Roman" w:eastAsia="標楷體" w:hAnsi="Times New Roman" w:hint="eastAsia"/>
              </w:rPr>
              <w:t>1</w:t>
            </w:r>
            <w:r w:rsidR="00010DDD" w:rsidRPr="00D836EC">
              <w:rPr>
                <w:rFonts w:ascii="Times New Roman" w:eastAsia="標楷體" w:hAnsi="Times New Roman" w:hint="eastAsia"/>
              </w:rPr>
              <w:t>千元。經查，</w:t>
            </w:r>
            <w:r w:rsidRPr="00D836EC">
              <w:rPr>
                <w:rFonts w:ascii="Times New Roman" w:eastAsia="標楷體" w:hAnsi="Times New Roman" w:hint="eastAsia"/>
              </w:rPr>
              <w:t>113</w:t>
            </w:r>
            <w:r w:rsidR="00010DDD" w:rsidRPr="00D836EC">
              <w:rPr>
                <w:rFonts w:ascii="Times New Roman" w:eastAsia="標楷體" w:hAnsi="Times New Roman" w:hint="eastAsia"/>
              </w:rPr>
              <w:t>年度海洋委員會預算</w:t>
            </w:r>
            <w:r w:rsidR="00010DDD" w:rsidRPr="00E26B6A">
              <w:rPr>
                <w:rFonts w:ascii="標楷體" w:eastAsia="標楷體" w:hAnsi="標楷體" w:hint="eastAsia"/>
              </w:rPr>
              <w:t>案編列</w:t>
            </w:r>
            <w:r w:rsidRPr="00D836EC">
              <w:rPr>
                <w:rFonts w:ascii="Times New Roman" w:eastAsia="標楷體" w:hAnsi="Times New Roman" w:hint="eastAsia"/>
              </w:rPr>
              <w:t>10</w:t>
            </w:r>
            <w:r w:rsidR="00010DDD" w:rsidRPr="00D836EC">
              <w:rPr>
                <w:rFonts w:ascii="Times New Roman" w:eastAsia="標楷體" w:hAnsi="Times New Roman" w:hint="eastAsia"/>
              </w:rPr>
              <w:t>萬</w:t>
            </w:r>
            <w:r w:rsidRPr="00D836EC">
              <w:rPr>
                <w:rFonts w:ascii="Times New Roman" w:eastAsia="標楷體" w:hAnsi="Times New Roman" w:hint="eastAsia"/>
              </w:rPr>
              <w:t>4</w:t>
            </w:r>
            <w:r w:rsidR="00010DDD" w:rsidRPr="00D836EC">
              <w:rPr>
                <w:rFonts w:ascii="Times New Roman" w:eastAsia="標楷體" w:hAnsi="Times New Roman" w:hint="eastAsia"/>
              </w:rPr>
              <w:t>千元作為兩岸情</w:t>
            </w:r>
            <w:r w:rsidR="00010DDD" w:rsidRPr="00E26B6A">
              <w:rPr>
                <w:rFonts w:ascii="標楷體" w:eastAsia="標楷體" w:hAnsi="標楷體" w:hint="eastAsia"/>
              </w:rPr>
              <w:t>勢交流所需旅費，然截止</w:t>
            </w:r>
            <w:r w:rsidRPr="00D836EC">
              <w:rPr>
                <w:rFonts w:ascii="Times New Roman" w:eastAsia="標楷體" w:hAnsi="Times New Roman" w:hint="eastAsia"/>
              </w:rPr>
              <w:t>113</w:t>
            </w:r>
            <w:r w:rsidR="00010DDD" w:rsidRPr="00D836EC">
              <w:rPr>
                <w:rFonts w:ascii="Times New Roman" w:eastAsia="標楷體" w:hAnsi="Times New Roman" w:hint="eastAsia"/>
              </w:rPr>
              <w:t>年</w:t>
            </w:r>
            <w:r w:rsidRPr="00D836EC">
              <w:rPr>
                <w:rFonts w:ascii="Times New Roman" w:eastAsia="標楷體" w:hAnsi="Times New Roman" w:hint="eastAsia"/>
              </w:rPr>
              <w:t>9</w:t>
            </w:r>
            <w:r w:rsidR="00010DDD" w:rsidRPr="00D836EC">
              <w:rPr>
                <w:rFonts w:ascii="Times New Roman" w:eastAsia="標楷體" w:hAnsi="Times New Roman" w:hint="eastAsia"/>
              </w:rPr>
              <w:t>月底為止，該筆</w:t>
            </w:r>
            <w:r w:rsidR="00010DDD" w:rsidRPr="00E26B6A">
              <w:rPr>
                <w:rFonts w:ascii="標楷體" w:eastAsia="標楷體" w:hAnsi="標楷體" w:hint="eastAsia"/>
              </w:rPr>
              <w:t>預算執行率為</w:t>
            </w:r>
            <w:r w:rsidRPr="00D836EC">
              <w:rPr>
                <w:rFonts w:ascii="Times New Roman" w:eastAsia="標楷體" w:hAnsi="Times New Roman" w:hint="eastAsia"/>
              </w:rPr>
              <w:t>0</w:t>
            </w:r>
            <w:r w:rsidR="00010DDD" w:rsidRPr="00D836EC">
              <w:rPr>
                <w:rFonts w:ascii="Times New Roman" w:eastAsia="標楷體" w:hAnsi="Times New Roman" w:hint="eastAsia"/>
              </w:rPr>
              <w:t>%</w:t>
            </w:r>
            <w:r w:rsidR="00010DDD" w:rsidRPr="00D836EC">
              <w:rPr>
                <w:rFonts w:ascii="Times New Roman" w:eastAsia="標楷體" w:hAnsi="Times New Roman" w:hint="eastAsia"/>
              </w:rPr>
              <w:t>。再者，海洋委員</w:t>
            </w:r>
            <w:r w:rsidR="00010DDD" w:rsidRPr="00E26B6A">
              <w:rPr>
                <w:rFonts w:ascii="標楷體" w:eastAsia="標楷體" w:hAnsi="標楷體" w:hint="eastAsia"/>
              </w:rPr>
              <w:t>會於</w:t>
            </w:r>
            <w:r w:rsidRPr="00D836EC">
              <w:rPr>
                <w:rFonts w:ascii="Times New Roman" w:eastAsia="標楷體" w:hAnsi="Times New Roman" w:hint="eastAsia"/>
              </w:rPr>
              <w:t>107</w:t>
            </w:r>
            <w:r w:rsidR="00010DDD" w:rsidRPr="00D836EC">
              <w:rPr>
                <w:rFonts w:ascii="Times New Roman" w:eastAsia="標楷體" w:hAnsi="Times New Roman" w:hint="eastAsia"/>
              </w:rPr>
              <w:t>及</w:t>
            </w:r>
            <w:r w:rsidRPr="00D836EC">
              <w:rPr>
                <w:rFonts w:ascii="Times New Roman" w:eastAsia="標楷體" w:hAnsi="Times New Roman" w:hint="eastAsia"/>
              </w:rPr>
              <w:t>108</w:t>
            </w:r>
            <w:r w:rsidR="00010DDD" w:rsidRPr="00D836EC">
              <w:rPr>
                <w:rFonts w:ascii="Times New Roman" w:eastAsia="標楷體" w:hAnsi="Times New Roman" w:hint="eastAsia"/>
              </w:rPr>
              <w:t>年均有參加</w:t>
            </w:r>
            <w:r w:rsidR="00010DDD" w:rsidRPr="00E26B6A">
              <w:rPr>
                <w:rFonts w:ascii="標楷體" w:eastAsia="標楷體" w:hAnsi="標楷體" w:hint="eastAsia"/>
              </w:rPr>
              <w:t>中國主辦之救撈相關論壇並發表專題演講，惟</w:t>
            </w:r>
            <w:r w:rsidRPr="00D836EC">
              <w:rPr>
                <w:rFonts w:ascii="Times New Roman" w:eastAsia="標楷體" w:hAnsi="Times New Roman" w:hint="eastAsia"/>
              </w:rPr>
              <w:t>109</w:t>
            </w:r>
            <w:r w:rsidR="00010DDD" w:rsidRPr="00D836EC">
              <w:rPr>
                <w:rFonts w:ascii="Times New Roman" w:eastAsia="標楷體" w:hAnsi="Times New Roman" w:hint="eastAsia"/>
              </w:rPr>
              <w:t>年至</w:t>
            </w:r>
            <w:r w:rsidRPr="00D836EC">
              <w:rPr>
                <w:rFonts w:ascii="Times New Roman" w:eastAsia="標楷體" w:hAnsi="Times New Roman" w:hint="eastAsia"/>
              </w:rPr>
              <w:t>113</w:t>
            </w:r>
            <w:r w:rsidR="00010DDD" w:rsidRPr="00D836EC">
              <w:rPr>
                <w:rFonts w:ascii="Times New Roman" w:eastAsia="標楷體" w:hAnsi="Times New Roman" w:hint="eastAsia"/>
              </w:rPr>
              <w:t>年間多次</w:t>
            </w:r>
            <w:r w:rsidR="00010DDD" w:rsidRPr="00E26B6A">
              <w:rPr>
                <w:rFonts w:ascii="標楷體" w:eastAsia="標楷體" w:hAnsi="標楷體" w:hint="eastAsia"/>
              </w:rPr>
              <w:t>透過中華搜救協會洽中方意見，惟中方未予以回應，顯見因兩岸情勢之變化，已難再有進行雙邊論壇交流之機會，應檢討編列該項預算之必要性，請海洋委員會向立法院內政委員會提出書面報告。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697B6C65" w14:textId="77777777" w:rsidR="00010DDD" w:rsidRPr="00D836EC" w:rsidRDefault="001826C2">
            <w:pPr>
              <w:pStyle w:val="a9"/>
              <w:numPr>
                <w:ilvl w:val="0"/>
                <w:numId w:val="15"/>
              </w:numPr>
              <w:ind w:left="181" w:hanging="181"/>
              <w:jc w:val="both"/>
              <w:rPr>
                <w:rFonts w:ascii="Times New Roman" w:eastAsia="標楷體" w:hAnsi="Times New Roman"/>
              </w:rPr>
            </w:pPr>
            <w:r w:rsidRPr="001826C2">
              <w:rPr>
                <w:rFonts w:ascii="Times New Roman" w:eastAsia="標楷體" w:hAnsi="Times New Roman"/>
              </w:rPr>
              <w:t>本案書面</w:t>
            </w:r>
            <w:r w:rsidRPr="001826C2">
              <w:rPr>
                <w:rFonts w:ascii="Times New Roman" w:eastAsia="標楷體" w:hAnsi="Times New Roman" w:hint="eastAsia"/>
              </w:rPr>
              <w:t>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1826C2">
              <w:rPr>
                <w:rFonts w:ascii="Times New Roman" w:eastAsia="標楷體" w:hAnsi="Times New Roman" w:hint="eastAsia"/>
              </w:rPr>
              <w:t>字第</w:t>
            </w:r>
            <w:r w:rsidRPr="00D836EC">
              <w:rPr>
                <w:rFonts w:ascii="Times New Roman" w:eastAsia="標楷體" w:hAnsi="Times New Roman" w:hint="eastAsia"/>
              </w:rPr>
              <w:t>1140004645</w:t>
            </w:r>
            <w:r w:rsidR="00D052C5" w:rsidRPr="00D836EC">
              <w:rPr>
                <w:rFonts w:ascii="Times New Roman" w:eastAsia="標楷體" w:hAnsi="Times New Roman" w:hint="eastAsia"/>
              </w:rPr>
              <w:t>4</w:t>
            </w:r>
            <w:r w:rsidRPr="00D836EC">
              <w:rPr>
                <w:rFonts w:ascii="Times New Roman" w:eastAsia="標楷體" w:hAnsi="Times New Roman" w:hint="eastAsia"/>
              </w:rPr>
              <w:t>號函送立法院。</w:t>
            </w:r>
          </w:p>
          <w:p w14:paraId="535FC38A" w14:textId="083CBF27" w:rsidR="002945D4" w:rsidRPr="001826C2" w:rsidRDefault="002945D4">
            <w:pPr>
              <w:pStyle w:val="a9"/>
              <w:numPr>
                <w:ilvl w:val="0"/>
                <w:numId w:val="15"/>
              </w:numPr>
              <w:ind w:left="181" w:hanging="181"/>
              <w:jc w:val="both"/>
              <w:rPr>
                <w:rFonts w:ascii="Times New Roman" w:eastAsia="標楷體" w:hAnsi="Times New Roman"/>
              </w:rPr>
            </w:pPr>
            <w:r w:rsidRPr="00D836EC">
              <w:rPr>
                <w:rFonts w:ascii="Times New Roman" w:eastAsia="標楷體" w:hAnsi="Times New Roman" w:hint="eastAsia"/>
              </w:rPr>
              <w:t>因</w:t>
            </w:r>
            <w:r w:rsidRPr="002945D4">
              <w:rPr>
                <w:rFonts w:ascii="Times New Roman" w:eastAsia="標楷體" w:hAnsi="Times New Roman" w:hint="eastAsia"/>
              </w:rPr>
              <w:t>應當前兩岸局勢，拓展雙方共同執法及持續建立雙方海域執法及救難機關固定、常態化交流活動不能須臾緩，爰本會編列</w:t>
            </w:r>
            <w:r w:rsidRPr="00D836EC">
              <w:rPr>
                <w:rFonts w:ascii="Times New Roman" w:eastAsia="標楷體" w:hAnsi="Times New Roman" w:hint="eastAsia"/>
              </w:rPr>
              <w:t>114</w:t>
            </w:r>
            <w:r w:rsidRPr="00D836EC">
              <w:rPr>
                <w:rFonts w:ascii="Times New Roman" w:eastAsia="標楷體" w:hAnsi="Times New Roman" w:hint="eastAsia"/>
              </w:rPr>
              <w:t>年「赴大陸地區旅費</w:t>
            </w:r>
            <w:r w:rsidRPr="002945D4">
              <w:rPr>
                <w:rFonts w:ascii="Times New Roman" w:eastAsia="標楷體" w:hAnsi="Times New Roman" w:hint="eastAsia"/>
              </w:rPr>
              <w:t>」，並賡續透過中華搜救協會向陸方海事單位進行聯繫，以藉由該協會之名義探詢相關機會赴陸進行海上搜救經驗交流。</w:t>
            </w:r>
          </w:p>
        </w:tc>
      </w:tr>
      <w:tr w:rsidR="00010DDD" w14:paraId="3FD92FDC" w14:textId="77777777" w:rsidTr="00956FF8">
        <w:trPr>
          <w:trHeight w:val="1491"/>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1743801D" w14:textId="284DF2EF" w:rsidR="00010DDD" w:rsidRDefault="00010DDD" w:rsidP="00010DDD">
            <w:pPr>
              <w:ind w:left="-120" w:right="-120"/>
              <w:jc w:val="center"/>
              <w:rPr>
                <w:rFonts w:ascii="Times New Roman" w:eastAsia="標楷體" w:hAnsi="Times New Roman"/>
                <w:kern w:val="0"/>
                <w:szCs w:val="24"/>
              </w:rPr>
            </w:pPr>
            <w:r w:rsidRPr="00E26B6A">
              <w:rPr>
                <w:rFonts w:ascii="Times New Roman" w:eastAsia="標楷體" w:hAnsi="Times New Roman"/>
                <w:kern w:val="0"/>
                <w:szCs w:val="24"/>
              </w:rPr>
              <w:t>（二十四）</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396989A" w14:textId="679322DD" w:rsidR="00010DDD" w:rsidRPr="00C97CEE" w:rsidRDefault="00E26B6A" w:rsidP="00010DDD">
            <w:pPr>
              <w:autoSpaceDE w:val="0"/>
              <w:spacing w:before="28"/>
              <w:jc w:val="both"/>
              <w:rPr>
                <w:rFonts w:ascii="標楷體" w:eastAsia="標楷體" w:hAnsi="標楷體"/>
              </w:rPr>
            </w:pPr>
            <w:r w:rsidRPr="00D836EC">
              <w:rPr>
                <w:rFonts w:ascii="Times New Roman" w:eastAsia="標楷體" w:hAnsi="Times New Roman" w:hint="eastAsia"/>
              </w:rPr>
              <w:t>114</w:t>
            </w:r>
            <w:r w:rsidR="00010DDD" w:rsidRPr="00D836EC">
              <w:rPr>
                <w:rFonts w:ascii="Times New Roman" w:eastAsia="標楷體" w:hAnsi="Times New Roman" w:hint="eastAsia"/>
              </w:rPr>
              <w:t>年度海洋委員會歲出</w:t>
            </w:r>
            <w:r w:rsidR="00010DDD" w:rsidRPr="00E26B6A">
              <w:rPr>
                <w:rFonts w:ascii="標楷體" w:eastAsia="標楷體" w:hAnsi="標楷體" w:hint="eastAsia"/>
              </w:rPr>
              <w:t>預算於第</w:t>
            </w:r>
            <w:r w:rsidRPr="00D836EC">
              <w:rPr>
                <w:rFonts w:ascii="Times New Roman" w:eastAsia="標楷體" w:hAnsi="Times New Roman" w:hint="eastAsia"/>
              </w:rPr>
              <w:t>2</w:t>
            </w:r>
            <w:r w:rsidR="00010DDD" w:rsidRPr="00D836EC">
              <w:rPr>
                <w:rFonts w:ascii="Times New Roman" w:eastAsia="標楷體" w:hAnsi="Times New Roman" w:hint="eastAsia"/>
              </w:rPr>
              <w:t>目「海洋業務」項下</w:t>
            </w:r>
            <w:r w:rsidR="00010DDD" w:rsidRPr="00E26B6A">
              <w:rPr>
                <w:rFonts w:ascii="標楷體" w:eastAsia="標楷體" w:hAnsi="標楷體" w:hint="eastAsia"/>
              </w:rPr>
              <w:t>「海域安全作業」中「獎補助費」，項下編列結合地方政府及民間團體加強維護海域遊憩活動安全工作計畫第</w:t>
            </w:r>
            <w:r w:rsidRPr="00D836EC">
              <w:rPr>
                <w:rFonts w:ascii="Times New Roman" w:eastAsia="標楷體" w:hAnsi="Times New Roman" w:hint="eastAsia"/>
              </w:rPr>
              <w:t>4</w:t>
            </w:r>
            <w:r w:rsidR="00010DDD" w:rsidRPr="00D836EC">
              <w:rPr>
                <w:rFonts w:ascii="Times New Roman" w:eastAsia="標楷體" w:hAnsi="Times New Roman" w:hint="eastAsia"/>
              </w:rPr>
              <w:t>年經費</w:t>
            </w:r>
            <w:r w:rsidRPr="00D836EC">
              <w:rPr>
                <w:rFonts w:ascii="Times New Roman" w:eastAsia="標楷體" w:hAnsi="Times New Roman" w:hint="eastAsia"/>
              </w:rPr>
              <w:t>3,500</w:t>
            </w:r>
            <w:r w:rsidR="00010DDD" w:rsidRPr="00D836EC">
              <w:rPr>
                <w:rFonts w:ascii="Times New Roman" w:eastAsia="標楷體" w:hAnsi="Times New Roman" w:hint="eastAsia"/>
              </w:rPr>
              <w:t>萬</w:t>
            </w:r>
            <w:r w:rsidR="00010DDD" w:rsidRPr="00E26B6A">
              <w:rPr>
                <w:rFonts w:ascii="標楷體" w:eastAsia="標楷體" w:hAnsi="標楷體" w:hint="eastAsia"/>
              </w:rPr>
              <w:t>元。以</w:t>
            </w:r>
            <w:r w:rsidRPr="00D836EC">
              <w:rPr>
                <w:rFonts w:ascii="Times New Roman" w:eastAsia="標楷體" w:hAnsi="Times New Roman" w:hint="eastAsia"/>
              </w:rPr>
              <w:t>112</w:t>
            </w:r>
            <w:r w:rsidR="00010DDD" w:rsidRPr="00D836EC">
              <w:rPr>
                <w:rFonts w:ascii="Times New Roman" w:eastAsia="標楷體" w:hAnsi="Times New Roman" w:hint="eastAsia"/>
              </w:rPr>
              <w:t>年度為例，補助地方</w:t>
            </w:r>
            <w:r w:rsidR="00010DDD" w:rsidRPr="00E26B6A">
              <w:rPr>
                <w:rFonts w:ascii="標楷體" w:eastAsia="標楷體" w:hAnsi="標楷體" w:hint="eastAsia"/>
              </w:rPr>
              <w:t>政府於所轄水域設置明顯告示牌、補助地方政府辦理海域遊憩活動分區評估委託研究及補助地方政府於所轄水域熱點設置簡易救生設備之達成率各為</w:t>
            </w:r>
            <w:r w:rsidRPr="00D836EC">
              <w:rPr>
                <w:rFonts w:ascii="Times New Roman" w:eastAsia="標楷體" w:hAnsi="Times New Roman" w:hint="eastAsia"/>
              </w:rPr>
              <w:t>51</w:t>
            </w:r>
            <w:r w:rsidR="00914653" w:rsidRPr="00D836EC">
              <w:rPr>
                <w:rFonts w:ascii="Times New Roman" w:eastAsia="標楷體" w:hAnsi="Times New Roman" w:hint="eastAsia"/>
              </w:rPr>
              <w:t>.</w:t>
            </w:r>
            <w:r w:rsidRPr="00D836EC">
              <w:rPr>
                <w:rFonts w:ascii="Times New Roman" w:eastAsia="標楷體" w:hAnsi="Times New Roman" w:hint="eastAsia"/>
              </w:rPr>
              <w:t>25</w:t>
            </w:r>
            <w:r w:rsidR="00010DDD" w:rsidRPr="00D836EC">
              <w:rPr>
                <w:rFonts w:ascii="Times New Roman" w:eastAsia="標楷體" w:hAnsi="Times New Roman" w:hint="eastAsia"/>
              </w:rPr>
              <w:t>%</w:t>
            </w:r>
            <w:r w:rsidR="00010DDD" w:rsidRPr="00D836EC">
              <w:rPr>
                <w:rFonts w:ascii="Times New Roman" w:eastAsia="標楷體" w:hAnsi="Times New Roman" w:hint="eastAsia"/>
              </w:rPr>
              <w:t>、</w:t>
            </w:r>
            <w:r w:rsidRPr="00D836EC">
              <w:rPr>
                <w:rFonts w:ascii="Times New Roman" w:eastAsia="標楷體" w:hAnsi="Times New Roman" w:hint="eastAsia"/>
              </w:rPr>
              <w:t>66</w:t>
            </w:r>
            <w:r w:rsidR="00914653" w:rsidRPr="00D836EC">
              <w:rPr>
                <w:rFonts w:ascii="Times New Roman" w:eastAsia="標楷體" w:hAnsi="Times New Roman" w:hint="eastAsia"/>
              </w:rPr>
              <w:t>.</w:t>
            </w:r>
            <w:r w:rsidRPr="00D836EC">
              <w:rPr>
                <w:rFonts w:ascii="Times New Roman" w:eastAsia="標楷體" w:hAnsi="Times New Roman" w:hint="eastAsia"/>
              </w:rPr>
              <w:t>67</w:t>
            </w:r>
            <w:r w:rsidR="00010DDD" w:rsidRPr="00D836EC">
              <w:rPr>
                <w:rFonts w:ascii="Times New Roman" w:eastAsia="標楷體" w:hAnsi="Times New Roman" w:hint="eastAsia"/>
              </w:rPr>
              <w:t>%</w:t>
            </w:r>
            <w:r w:rsidR="00010DDD" w:rsidRPr="00D836EC">
              <w:rPr>
                <w:rFonts w:ascii="Times New Roman" w:eastAsia="標楷體" w:hAnsi="Times New Roman" w:hint="eastAsia"/>
              </w:rPr>
              <w:t>及</w:t>
            </w:r>
            <w:r w:rsidRPr="00D836EC">
              <w:rPr>
                <w:rFonts w:ascii="Times New Roman" w:eastAsia="標楷體" w:hAnsi="Times New Roman" w:hint="eastAsia"/>
              </w:rPr>
              <w:t>33</w:t>
            </w:r>
            <w:r w:rsidR="00914653" w:rsidRPr="00D836EC">
              <w:rPr>
                <w:rFonts w:ascii="Times New Roman" w:eastAsia="標楷體" w:hAnsi="Times New Roman" w:hint="eastAsia"/>
              </w:rPr>
              <w:t>.</w:t>
            </w:r>
            <w:r w:rsidRPr="00D836EC">
              <w:rPr>
                <w:rFonts w:ascii="Times New Roman" w:eastAsia="標楷體" w:hAnsi="Times New Roman" w:hint="eastAsia"/>
              </w:rPr>
              <w:t>33</w:t>
            </w:r>
            <w:r w:rsidR="00010DDD" w:rsidRPr="00D836EC">
              <w:rPr>
                <w:rFonts w:ascii="Times New Roman" w:eastAsia="標楷體" w:hAnsi="Times New Roman" w:hint="eastAsia"/>
              </w:rPr>
              <w:t>%</w:t>
            </w:r>
            <w:r w:rsidR="00010DDD" w:rsidRPr="00D836EC">
              <w:rPr>
                <w:rFonts w:ascii="Times New Roman" w:eastAsia="標楷體" w:hAnsi="Times New Roman" w:hint="eastAsia"/>
              </w:rPr>
              <w:t>，</w:t>
            </w:r>
            <w:r w:rsidR="00010DDD" w:rsidRPr="00E26B6A">
              <w:rPr>
                <w:rFonts w:ascii="標楷體" w:eastAsia="標楷體" w:hAnsi="標楷體" w:hint="eastAsia"/>
              </w:rPr>
              <w:t>遠低於所訂目標值，又觀察</w:t>
            </w:r>
            <w:r w:rsidRPr="00D836EC">
              <w:rPr>
                <w:rFonts w:ascii="Times New Roman" w:eastAsia="標楷體" w:hAnsi="Times New Roman" w:hint="eastAsia"/>
              </w:rPr>
              <w:t>113</w:t>
            </w:r>
            <w:r w:rsidR="00010DDD" w:rsidRPr="00D836EC">
              <w:rPr>
                <w:rFonts w:ascii="Times New Roman" w:eastAsia="標楷體" w:hAnsi="Times New Roman" w:hint="eastAsia"/>
              </w:rPr>
              <w:t>年對於補助地方政府</w:t>
            </w:r>
            <w:r w:rsidR="00010DDD" w:rsidRPr="00E26B6A">
              <w:rPr>
                <w:rFonts w:ascii="標楷體" w:eastAsia="標楷體" w:hAnsi="標楷體" w:hint="eastAsia"/>
              </w:rPr>
              <w:t>辦理水域遊憩安全巡查工作、補助地方政府辦理從事水域遊憩觀念宣導及補助各地方政府辦理聯合區域救生救難演練之達成，遠高於訂定目標，允宜改善精進計畫，請海洋委員會於</w:t>
            </w:r>
            <w:r w:rsidRPr="00D836EC">
              <w:rPr>
                <w:rFonts w:ascii="Times New Roman" w:eastAsia="標楷體" w:hAnsi="Times New Roman" w:hint="eastAsia"/>
              </w:rPr>
              <w:t>3</w:t>
            </w:r>
            <w:r w:rsidR="00010DDD" w:rsidRPr="00D836EC">
              <w:rPr>
                <w:rFonts w:ascii="Times New Roman" w:eastAsia="標楷體" w:hAnsi="Times New Roman" w:hint="eastAsia"/>
              </w:rPr>
              <w:t>個月內，向立法院內</w:t>
            </w:r>
            <w:r w:rsidR="00010DDD" w:rsidRPr="00E26B6A">
              <w:rPr>
                <w:rFonts w:ascii="標楷體" w:eastAsia="標楷體" w:hAnsi="標楷體" w:hint="eastAsia"/>
              </w:rPr>
              <w:t>政委員會提出書面報告。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05A5E5AF" w14:textId="77777777" w:rsidR="00010DDD" w:rsidRPr="00D836EC" w:rsidRDefault="00D052C5">
            <w:pPr>
              <w:pStyle w:val="a9"/>
              <w:numPr>
                <w:ilvl w:val="0"/>
                <w:numId w:val="16"/>
              </w:numPr>
              <w:ind w:left="181" w:hanging="181"/>
              <w:jc w:val="both"/>
              <w:rPr>
                <w:rFonts w:ascii="Times New Roman" w:hAnsi="Times New Roman"/>
              </w:rPr>
            </w:pPr>
            <w:r w:rsidRPr="00D052C5">
              <w:rPr>
                <w:rFonts w:ascii="Times New Roman" w:eastAsia="標楷體" w:hAnsi="Times New Roman"/>
              </w:rPr>
              <w:t>本案書面</w:t>
            </w:r>
            <w:r w:rsidRPr="00D052C5">
              <w:rPr>
                <w:rFonts w:ascii="Times New Roman" w:eastAsia="標楷體" w:hAnsi="Times New Roman" w:hint="eastAsia"/>
              </w:rPr>
              <w:t>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D052C5">
              <w:rPr>
                <w:rFonts w:ascii="Times New Roman" w:eastAsia="標楷體" w:hAnsi="Times New Roman" w:hint="eastAsia"/>
              </w:rPr>
              <w:t>字第</w:t>
            </w:r>
            <w:r w:rsidRPr="00D836EC">
              <w:rPr>
                <w:rFonts w:ascii="Times New Roman" w:eastAsia="標楷體" w:hAnsi="Times New Roman" w:hint="eastAsia"/>
              </w:rPr>
              <w:t>11400046455</w:t>
            </w:r>
            <w:r w:rsidRPr="00D836EC">
              <w:rPr>
                <w:rFonts w:ascii="Times New Roman" w:eastAsia="標楷體" w:hAnsi="Times New Roman" w:hint="eastAsia"/>
              </w:rPr>
              <w:t>號函送立法院。</w:t>
            </w:r>
          </w:p>
          <w:p w14:paraId="13690B0A" w14:textId="09F19FDB" w:rsidR="002945D4" w:rsidRDefault="002945D4">
            <w:pPr>
              <w:pStyle w:val="a9"/>
              <w:numPr>
                <w:ilvl w:val="0"/>
                <w:numId w:val="16"/>
              </w:numPr>
              <w:ind w:left="181" w:hanging="181"/>
              <w:jc w:val="both"/>
            </w:pPr>
            <w:r w:rsidRPr="00D836EC">
              <w:rPr>
                <w:rFonts w:ascii="Times New Roman" w:eastAsia="標楷體" w:hAnsi="Times New Roman" w:hint="eastAsia"/>
              </w:rPr>
              <w:t>本</w:t>
            </w:r>
            <w:r w:rsidRPr="002945D4">
              <w:rPr>
                <w:rFonts w:ascii="Times New Roman" w:eastAsia="標楷體" w:hAnsi="Times New Roman" w:hint="eastAsia"/>
              </w:rPr>
              <w:t>會補助地方政府之中長程計畫，係參考</w:t>
            </w:r>
            <w:r w:rsidRPr="00D836EC">
              <w:rPr>
                <w:rFonts w:ascii="Times New Roman" w:eastAsia="標楷體" w:hAnsi="Times New Roman" w:hint="eastAsia"/>
              </w:rPr>
              <w:t>109</w:t>
            </w:r>
            <w:r w:rsidRPr="00D836EC">
              <w:rPr>
                <w:rFonts w:ascii="Times New Roman" w:eastAsia="標楷體" w:hAnsi="Times New Roman" w:hint="eastAsia"/>
              </w:rPr>
              <w:t>至</w:t>
            </w:r>
            <w:r w:rsidRPr="00D836EC">
              <w:rPr>
                <w:rFonts w:ascii="Times New Roman" w:eastAsia="標楷體" w:hAnsi="Times New Roman" w:hint="eastAsia"/>
              </w:rPr>
              <w:t>110</w:t>
            </w:r>
            <w:r w:rsidRPr="00D836EC">
              <w:rPr>
                <w:rFonts w:ascii="Times New Roman" w:eastAsia="標楷體" w:hAnsi="Times New Roman" w:hint="eastAsia"/>
              </w:rPr>
              <w:t>年之計畫執</w:t>
            </w:r>
            <w:r w:rsidRPr="002945D4">
              <w:rPr>
                <w:rFonts w:ascii="Times New Roman" w:eastAsia="標楷體" w:hAnsi="Times New Roman" w:hint="eastAsia"/>
              </w:rPr>
              <w:t>行經驗，同時結合地方政府需求，嗣切分為</w:t>
            </w:r>
            <w:r w:rsidRPr="00D836EC">
              <w:rPr>
                <w:rFonts w:ascii="Times New Roman" w:eastAsia="標楷體" w:hAnsi="Times New Roman" w:hint="eastAsia"/>
              </w:rPr>
              <w:t>4</w:t>
            </w:r>
            <w:r w:rsidRPr="00D836EC">
              <w:rPr>
                <w:rFonts w:ascii="Times New Roman" w:eastAsia="標楷體" w:hAnsi="Times New Roman" w:hint="eastAsia"/>
              </w:rPr>
              <w:t>年之分年度之各工作</w:t>
            </w:r>
            <w:r w:rsidRPr="002945D4">
              <w:rPr>
                <w:rFonts w:ascii="Times New Roman" w:eastAsia="標楷體" w:hAnsi="Times New Roman" w:hint="eastAsia"/>
              </w:rPr>
              <w:t>目標值，每年依「實際執行值」就落後或不足之項目加強輔導各地方政府，俾達計畫整體目標；本會於</w:t>
            </w:r>
            <w:r w:rsidRPr="00D836EC">
              <w:rPr>
                <w:rFonts w:ascii="Times New Roman" w:eastAsia="標楷體" w:hAnsi="Times New Roman" w:hint="eastAsia"/>
              </w:rPr>
              <w:t>113</w:t>
            </w:r>
            <w:r w:rsidRPr="00D836EC">
              <w:rPr>
                <w:rFonts w:ascii="Times New Roman" w:eastAsia="標楷體" w:hAnsi="Times New Roman" w:hint="eastAsia"/>
              </w:rPr>
              <w:t>年針對遠高所訂目標</w:t>
            </w:r>
            <w:r w:rsidRPr="002945D4">
              <w:rPr>
                <w:rFonts w:ascii="Times New Roman" w:eastAsia="標楷體" w:hAnsi="Times New Roman" w:hint="eastAsia"/>
              </w:rPr>
              <w:t>值工作，業於同年</w:t>
            </w:r>
            <w:r w:rsidRPr="00D836EC">
              <w:rPr>
                <w:rFonts w:ascii="Times New Roman" w:eastAsia="標楷體" w:hAnsi="Times New Roman" w:hint="eastAsia"/>
              </w:rPr>
              <w:t>6</w:t>
            </w:r>
            <w:r w:rsidRPr="00D836EC">
              <w:rPr>
                <w:rFonts w:ascii="Times New Roman" w:eastAsia="標楷體" w:hAnsi="Times New Roman" w:hint="eastAsia"/>
              </w:rPr>
              <w:t>月</w:t>
            </w:r>
            <w:r w:rsidRPr="00D836EC">
              <w:rPr>
                <w:rFonts w:ascii="Times New Roman" w:eastAsia="標楷體" w:hAnsi="Times New Roman" w:hint="eastAsia"/>
              </w:rPr>
              <w:t>17</w:t>
            </w:r>
            <w:r w:rsidRPr="00D836EC">
              <w:rPr>
                <w:rFonts w:ascii="Times New Roman" w:eastAsia="標楷體" w:hAnsi="Times New Roman" w:hint="eastAsia"/>
              </w:rPr>
              <w:t>日報請行政院</w:t>
            </w:r>
            <w:r w:rsidRPr="002945D4">
              <w:rPr>
                <w:rFonts w:ascii="Times New Roman" w:eastAsia="標楷體" w:hAnsi="Times New Roman" w:hint="eastAsia"/>
              </w:rPr>
              <w:t>修正計畫核定在案，</w:t>
            </w:r>
            <w:r w:rsidR="00385E3D" w:rsidRPr="00385E3D">
              <w:rPr>
                <w:rFonts w:ascii="Times New Roman" w:eastAsia="標楷體" w:hAnsi="Times New Roman" w:hint="eastAsia"/>
              </w:rPr>
              <w:t>，另</w:t>
            </w:r>
            <w:r w:rsidR="00385E3D" w:rsidRPr="00385E3D">
              <w:rPr>
                <w:rFonts w:ascii="Times New Roman" w:eastAsia="標楷體" w:hAnsi="Times New Roman" w:hint="eastAsia"/>
              </w:rPr>
              <w:t>114</w:t>
            </w:r>
            <w:r w:rsidR="00385E3D" w:rsidRPr="00385E3D">
              <w:rPr>
                <w:rFonts w:ascii="Times New Roman" w:eastAsia="標楷體" w:hAnsi="Times New Roman" w:hint="eastAsia"/>
              </w:rPr>
              <w:t>年計畫內所訂之各項工作，預期均可達</w:t>
            </w:r>
            <w:r w:rsidR="00385E3D" w:rsidRPr="00385E3D">
              <w:rPr>
                <w:rFonts w:ascii="Times New Roman" w:eastAsia="標楷體" w:hAnsi="Times New Roman" w:hint="eastAsia"/>
              </w:rPr>
              <w:lastRenderedPageBreak/>
              <w:t>(</w:t>
            </w:r>
            <w:r w:rsidR="00385E3D" w:rsidRPr="00385E3D">
              <w:rPr>
                <w:rFonts w:ascii="Times New Roman" w:eastAsia="標楷體" w:hAnsi="Times New Roman" w:hint="eastAsia"/>
              </w:rPr>
              <w:t>超</w:t>
            </w:r>
            <w:r w:rsidR="00385E3D" w:rsidRPr="00385E3D">
              <w:rPr>
                <w:rFonts w:ascii="Times New Roman" w:eastAsia="標楷體" w:hAnsi="Times New Roman" w:hint="eastAsia"/>
              </w:rPr>
              <w:t>)100%</w:t>
            </w:r>
            <w:r w:rsidR="00385E3D" w:rsidRPr="00385E3D">
              <w:rPr>
                <w:rFonts w:ascii="Times New Roman" w:eastAsia="標楷體" w:hAnsi="Times New Roman" w:hint="eastAsia"/>
              </w:rPr>
              <w:t>，未有落後執行情形。</w:t>
            </w:r>
          </w:p>
        </w:tc>
      </w:tr>
      <w:tr w:rsidR="00010DDD" w14:paraId="294811CF"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0A0DF1BA" w14:textId="6FF93CF3" w:rsidR="00010DDD" w:rsidRDefault="00010DDD" w:rsidP="00010DDD">
            <w:pPr>
              <w:ind w:left="-120" w:right="-120"/>
              <w:jc w:val="center"/>
              <w:rPr>
                <w:rFonts w:ascii="Times New Roman" w:eastAsia="標楷體" w:hAnsi="Times New Roman"/>
                <w:kern w:val="0"/>
                <w:szCs w:val="24"/>
              </w:rPr>
            </w:pPr>
            <w:r w:rsidRPr="00E26B6A">
              <w:rPr>
                <w:rFonts w:ascii="Times New Roman" w:eastAsia="標楷體" w:hAnsi="Times New Roman"/>
                <w:kern w:val="0"/>
                <w:szCs w:val="24"/>
              </w:rPr>
              <w:lastRenderedPageBreak/>
              <w:t>（二十五）</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3FF2823" w14:textId="2122A58C" w:rsidR="00010DDD" w:rsidRDefault="00E26B6A" w:rsidP="00010DDD">
            <w:pPr>
              <w:autoSpaceDE w:val="0"/>
              <w:spacing w:before="28"/>
              <w:jc w:val="both"/>
              <w:rPr>
                <w:rFonts w:ascii="Times New Roman" w:eastAsia="標楷體" w:hAnsi="Times New Roman"/>
              </w:rPr>
            </w:pPr>
            <w:r w:rsidRPr="00D836EC">
              <w:rPr>
                <w:rFonts w:ascii="Times New Roman" w:eastAsia="標楷體" w:hAnsi="Times New Roman" w:hint="eastAsia"/>
              </w:rPr>
              <w:t>114</w:t>
            </w:r>
            <w:r w:rsidR="00010DDD" w:rsidRPr="00D836EC">
              <w:rPr>
                <w:rFonts w:ascii="Times New Roman" w:eastAsia="標楷體" w:hAnsi="Times New Roman" w:hint="eastAsia"/>
              </w:rPr>
              <w:t>年度海洋委員會歲出</w:t>
            </w:r>
            <w:r w:rsidR="00010DDD" w:rsidRPr="00E26B6A">
              <w:rPr>
                <w:rFonts w:ascii="Times New Roman" w:eastAsia="標楷體" w:hAnsi="Times New Roman" w:hint="eastAsia"/>
              </w:rPr>
              <w:t>預算於第</w:t>
            </w:r>
            <w:r w:rsidRPr="00D836EC">
              <w:rPr>
                <w:rFonts w:ascii="Times New Roman" w:eastAsia="標楷體" w:hAnsi="Times New Roman" w:hint="eastAsia"/>
              </w:rPr>
              <w:t>2</w:t>
            </w:r>
            <w:r w:rsidR="00010DDD" w:rsidRPr="00D836EC">
              <w:rPr>
                <w:rFonts w:ascii="Times New Roman" w:eastAsia="標楷體" w:hAnsi="Times New Roman" w:hint="eastAsia"/>
              </w:rPr>
              <w:t>目「海洋業務」項下</w:t>
            </w:r>
            <w:r w:rsidR="00010DDD" w:rsidRPr="00E26B6A">
              <w:rPr>
                <w:rFonts w:ascii="Times New Roman" w:eastAsia="標楷體" w:hAnsi="Times New Roman" w:hint="eastAsia"/>
              </w:rPr>
              <w:t>「海域安全作業」中「獎補助費」結合地方政府及民間團體加強維護海域遊憩活動安全工作計畫，補助地方政府推動有關加強維護海域遊憩活動安全等相關工作編列預算</w:t>
            </w:r>
            <w:r w:rsidRPr="00D836EC">
              <w:rPr>
                <w:rFonts w:ascii="Times New Roman" w:eastAsia="標楷體" w:hAnsi="Times New Roman" w:hint="eastAsia"/>
              </w:rPr>
              <w:t>3,500</w:t>
            </w:r>
            <w:r w:rsidR="00010DDD" w:rsidRPr="00D836EC">
              <w:rPr>
                <w:rFonts w:ascii="Times New Roman" w:eastAsia="標楷體" w:hAnsi="Times New Roman" w:hint="eastAsia"/>
              </w:rPr>
              <w:t>萬元。檢視</w:t>
            </w:r>
            <w:r w:rsidR="00010DDD" w:rsidRPr="00E26B6A">
              <w:rPr>
                <w:rFonts w:ascii="Times New Roman" w:eastAsia="標楷體" w:hAnsi="Times New Roman" w:hint="eastAsia"/>
              </w:rPr>
              <w:t>本計畫之目標值達成情形，以</w:t>
            </w:r>
            <w:r w:rsidRPr="00D836EC">
              <w:rPr>
                <w:rFonts w:ascii="Times New Roman" w:eastAsia="標楷體" w:hAnsi="Times New Roman" w:hint="eastAsia"/>
              </w:rPr>
              <w:t>112</w:t>
            </w:r>
            <w:r w:rsidR="00010DDD" w:rsidRPr="00D836EC">
              <w:rPr>
                <w:rFonts w:ascii="Times New Roman" w:eastAsia="標楷體" w:hAnsi="Times New Roman" w:hint="eastAsia"/>
              </w:rPr>
              <w:t>年度為例，補助地方</w:t>
            </w:r>
            <w:r w:rsidR="00010DDD" w:rsidRPr="00E26B6A">
              <w:rPr>
                <w:rFonts w:ascii="Times New Roman" w:eastAsia="標楷體" w:hAnsi="Times New Roman" w:hint="eastAsia"/>
              </w:rPr>
              <w:t>政府於所轄水域設置明顯告示牌、補助地方政府辦理海域遊憩活動分區評估委託研究及補助地方政府於所轄水域熱點設置簡易救生設備之達成率各為</w:t>
            </w:r>
            <w:r w:rsidRPr="00D836EC">
              <w:rPr>
                <w:rFonts w:ascii="Times New Roman" w:eastAsia="標楷體" w:hAnsi="Times New Roman" w:hint="eastAsia"/>
              </w:rPr>
              <w:t>51</w:t>
            </w:r>
            <w:r w:rsidR="00914653" w:rsidRPr="00D836EC">
              <w:rPr>
                <w:rFonts w:ascii="Times New Roman" w:eastAsia="標楷體" w:hAnsi="Times New Roman" w:hint="eastAsia"/>
              </w:rPr>
              <w:t>.</w:t>
            </w:r>
            <w:r w:rsidRPr="00D836EC">
              <w:rPr>
                <w:rFonts w:ascii="Times New Roman" w:eastAsia="標楷體" w:hAnsi="Times New Roman" w:hint="eastAsia"/>
              </w:rPr>
              <w:t>25</w:t>
            </w:r>
            <w:r w:rsidR="00010DDD" w:rsidRPr="00D836EC">
              <w:rPr>
                <w:rFonts w:ascii="Times New Roman" w:eastAsia="標楷體" w:hAnsi="Times New Roman" w:hint="eastAsia"/>
              </w:rPr>
              <w:t>%</w:t>
            </w:r>
            <w:r w:rsidR="00010DDD" w:rsidRPr="00D836EC">
              <w:rPr>
                <w:rFonts w:ascii="Times New Roman" w:eastAsia="標楷體" w:hAnsi="Times New Roman" w:hint="eastAsia"/>
              </w:rPr>
              <w:t>、</w:t>
            </w:r>
            <w:r w:rsidRPr="00D836EC">
              <w:rPr>
                <w:rFonts w:ascii="Times New Roman" w:eastAsia="標楷體" w:hAnsi="Times New Roman" w:hint="eastAsia"/>
              </w:rPr>
              <w:t>66</w:t>
            </w:r>
            <w:r w:rsidR="00914653" w:rsidRPr="00D836EC">
              <w:rPr>
                <w:rFonts w:ascii="Times New Roman" w:eastAsia="標楷體" w:hAnsi="Times New Roman" w:hint="eastAsia"/>
              </w:rPr>
              <w:t>.</w:t>
            </w:r>
            <w:r w:rsidRPr="00D836EC">
              <w:rPr>
                <w:rFonts w:ascii="Times New Roman" w:eastAsia="標楷體" w:hAnsi="Times New Roman" w:hint="eastAsia"/>
              </w:rPr>
              <w:t>67</w:t>
            </w:r>
            <w:r w:rsidR="00010DDD" w:rsidRPr="00D836EC">
              <w:rPr>
                <w:rFonts w:ascii="Times New Roman" w:eastAsia="標楷體" w:hAnsi="Times New Roman" w:hint="eastAsia"/>
              </w:rPr>
              <w:t>%</w:t>
            </w:r>
            <w:r w:rsidR="00010DDD" w:rsidRPr="00D836EC">
              <w:rPr>
                <w:rFonts w:ascii="Times New Roman" w:eastAsia="標楷體" w:hAnsi="Times New Roman" w:hint="eastAsia"/>
              </w:rPr>
              <w:t>及</w:t>
            </w:r>
            <w:r w:rsidRPr="00D836EC">
              <w:rPr>
                <w:rFonts w:ascii="Times New Roman" w:eastAsia="標楷體" w:hAnsi="Times New Roman" w:hint="eastAsia"/>
              </w:rPr>
              <w:t>33</w:t>
            </w:r>
            <w:r w:rsidR="00914653" w:rsidRPr="00D836EC">
              <w:rPr>
                <w:rFonts w:ascii="Times New Roman" w:eastAsia="標楷體" w:hAnsi="Times New Roman" w:hint="eastAsia"/>
              </w:rPr>
              <w:t>.</w:t>
            </w:r>
            <w:r w:rsidRPr="00D836EC">
              <w:rPr>
                <w:rFonts w:ascii="Times New Roman" w:eastAsia="標楷體" w:hAnsi="Times New Roman" w:hint="eastAsia"/>
              </w:rPr>
              <w:t>33</w:t>
            </w:r>
            <w:r w:rsidR="00010DDD" w:rsidRPr="00D836EC">
              <w:rPr>
                <w:rFonts w:ascii="Times New Roman" w:eastAsia="標楷體" w:hAnsi="Times New Roman" w:hint="eastAsia"/>
              </w:rPr>
              <w:t>%</w:t>
            </w:r>
            <w:r w:rsidR="00010DDD" w:rsidRPr="00D836EC">
              <w:rPr>
                <w:rFonts w:ascii="Times New Roman" w:eastAsia="標楷體" w:hAnsi="Times New Roman" w:hint="eastAsia"/>
              </w:rPr>
              <w:t>，</w:t>
            </w:r>
            <w:r w:rsidR="00010DDD" w:rsidRPr="00E26B6A">
              <w:rPr>
                <w:rFonts w:ascii="Times New Roman" w:eastAsia="標楷體" w:hAnsi="Times New Roman" w:hint="eastAsia"/>
              </w:rPr>
              <w:t>遠低於所訂目標值，然補助地方政府辦理水域遊憩安全巡查工作、補助地方政府辦理從事水域遊憩觀念宣導及補助各地方政府辦理聯合區域救生救難演練之達成率各為</w:t>
            </w:r>
            <w:r w:rsidRPr="00D836EC">
              <w:rPr>
                <w:rFonts w:ascii="Times New Roman" w:eastAsia="標楷體" w:hAnsi="Times New Roman" w:hint="eastAsia"/>
              </w:rPr>
              <w:t>400</w:t>
            </w:r>
            <w:r w:rsidR="00010DDD" w:rsidRPr="00D836EC">
              <w:rPr>
                <w:rFonts w:ascii="Times New Roman" w:eastAsia="標楷體" w:hAnsi="Times New Roman" w:hint="eastAsia"/>
              </w:rPr>
              <w:t>%</w:t>
            </w:r>
            <w:r w:rsidR="00010DDD" w:rsidRPr="00D836EC">
              <w:rPr>
                <w:rFonts w:ascii="Times New Roman" w:eastAsia="標楷體" w:hAnsi="Times New Roman" w:hint="eastAsia"/>
              </w:rPr>
              <w:t>、</w:t>
            </w:r>
            <w:r w:rsidRPr="00D836EC">
              <w:rPr>
                <w:rFonts w:ascii="Times New Roman" w:eastAsia="標楷體" w:hAnsi="Times New Roman" w:hint="eastAsia"/>
              </w:rPr>
              <w:t>31,966</w:t>
            </w:r>
            <w:r w:rsidR="00010DDD" w:rsidRPr="00D836EC">
              <w:rPr>
                <w:rFonts w:ascii="Times New Roman" w:eastAsia="標楷體" w:hAnsi="Times New Roman" w:hint="eastAsia"/>
              </w:rPr>
              <w:t>%</w:t>
            </w:r>
            <w:r w:rsidR="00010DDD" w:rsidRPr="00E26B6A">
              <w:rPr>
                <w:rFonts w:ascii="Times New Roman" w:eastAsia="標楷體" w:hAnsi="Times New Roman" w:hint="eastAsia"/>
              </w:rPr>
              <w:t>及</w:t>
            </w:r>
            <w:r w:rsidRPr="00D836EC">
              <w:rPr>
                <w:rFonts w:ascii="Times New Roman" w:eastAsia="標楷體" w:hAnsi="Times New Roman" w:hint="eastAsia"/>
              </w:rPr>
              <w:t>600</w:t>
            </w:r>
            <w:r w:rsidR="00010DDD" w:rsidRPr="00D836EC">
              <w:rPr>
                <w:rFonts w:ascii="Times New Roman" w:eastAsia="標楷體" w:hAnsi="Times New Roman" w:hint="eastAsia"/>
              </w:rPr>
              <w:t>%</w:t>
            </w:r>
            <w:r w:rsidR="00010DDD" w:rsidRPr="00D836EC">
              <w:rPr>
                <w:rFonts w:ascii="Times New Roman" w:eastAsia="標楷體" w:hAnsi="Times New Roman" w:hint="eastAsia"/>
              </w:rPr>
              <w:t>，遠高於所訂目標</w:t>
            </w:r>
            <w:r w:rsidR="00010DDD" w:rsidRPr="00E26B6A">
              <w:rPr>
                <w:rFonts w:ascii="Times New Roman" w:eastAsia="標楷體" w:hAnsi="Times New Roman" w:hint="eastAsia"/>
              </w:rPr>
              <w:t>值；補助似有資源配置不符地方需求之疑慮。請海洋委員會邀集各地方政府機關，針對各地情形調整計畫目標值，並於</w:t>
            </w:r>
            <w:r w:rsidRPr="00D836EC">
              <w:rPr>
                <w:rFonts w:ascii="Times New Roman" w:eastAsia="標楷體" w:hAnsi="Times New Roman" w:hint="eastAsia"/>
              </w:rPr>
              <w:t>2</w:t>
            </w:r>
            <w:r w:rsidR="00010DDD" w:rsidRPr="00D836EC">
              <w:rPr>
                <w:rFonts w:ascii="Times New Roman" w:eastAsia="標楷體" w:hAnsi="Times New Roman" w:hint="eastAsia"/>
              </w:rPr>
              <w:t>個月內，向立法院內</w:t>
            </w:r>
            <w:r w:rsidR="00010DDD" w:rsidRPr="00E26B6A">
              <w:rPr>
                <w:rFonts w:ascii="Times New Roman" w:eastAsia="標楷體" w:hAnsi="Times New Roman" w:hint="eastAsia"/>
              </w:rPr>
              <w:t>政委員會提出書面報告。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67448E6E" w14:textId="77777777" w:rsidR="00010DDD" w:rsidRPr="00D836EC" w:rsidRDefault="00D052C5">
            <w:pPr>
              <w:pStyle w:val="a9"/>
              <w:numPr>
                <w:ilvl w:val="0"/>
                <w:numId w:val="17"/>
              </w:numPr>
              <w:ind w:left="181" w:hanging="181"/>
              <w:jc w:val="both"/>
              <w:rPr>
                <w:rFonts w:ascii="Times New Roman" w:eastAsia="標楷體" w:hAnsi="Times New Roman"/>
              </w:rPr>
            </w:pPr>
            <w:r w:rsidRPr="00D052C5">
              <w:rPr>
                <w:rFonts w:ascii="Times New Roman" w:eastAsia="標楷體" w:hAnsi="Times New Roman"/>
              </w:rPr>
              <w:t>本案書面</w:t>
            </w:r>
            <w:r w:rsidRPr="00D052C5">
              <w:rPr>
                <w:rFonts w:ascii="Times New Roman" w:eastAsia="標楷體" w:hAnsi="Times New Roman" w:hint="eastAsia"/>
              </w:rPr>
              <w:t>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D052C5">
              <w:rPr>
                <w:rFonts w:ascii="Times New Roman" w:eastAsia="標楷體" w:hAnsi="Times New Roman" w:hint="eastAsia"/>
              </w:rPr>
              <w:t>字第</w:t>
            </w:r>
            <w:r w:rsidRPr="00D836EC">
              <w:rPr>
                <w:rFonts w:ascii="Times New Roman" w:eastAsia="標楷體" w:hAnsi="Times New Roman" w:hint="eastAsia"/>
              </w:rPr>
              <w:t>11400046456</w:t>
            </w:r>
            <w:r w:rsidRPr="00D836EC">
              <w:rPr>
                <w:rFonts w:ascii="Times New Roman" w:eastAsia="標楷體" w:hAnsi="Times New Roman" w:hint="eastAsia"/>
              </w:rPr>
              <w:t>號函送立法院。</w:t>
            </w:r>
          </w:p>
          <w:p w14:paraId="4E763E7D" w14:textId="1533A734" w:rsidR="002945D4" w:rsidRDefault="002945D4">
            <w:pPr>
              <w:pStyle w:val="a9"/>
              <w:numPr>
                <w:ilvl w:val="0"/>
                <w:numId w:val="17"/>
              </w:numPr>
              <w:ind w:left="181" w:hanging="181"/>
              <w:jc w:val="both"/>
              <w:rPr>
                <w:rFonts w:ascii="Times New Roman" w:eastAsia="標楷體" w:hAnsi="Times New Roman"/>
              </w:rPr>
            </w:pPr>
            <w:r w:rsidRPr="00D836EC">
              <w:rPr>
                <w:rFonts w:ascii="Times New Roman" w:eastAsia="標楷體" w:hAnsi="Times New Roman" w:hint="eastAsia"/>
              </w:rPr>
              <w:t>本</w:t>
            </w:r>
            <w:r w:rsidRPr="002945D4">
              <w:rPr>
                <w:rFonts w:ascii="Times New Roman" w:eastAsia="標楷體" w:hAnsi="Times New Roman" w:hint="eastAsia"/>
              </w:rPr>
              <w:t>會補助地方政府之中長程計畫，係參考</w:t>
            </w:r>
            <w:r w:rsidRPr="00D836EC">
              <w:rPr>
                <w:rFonts w:ascii="Times New Roman" w:eastAsia="標楷體" w:hAnsi="Times New Roman" w:hint="eastAsia"/>
              </w:rPr>
              <w:t>109</w:t>
            </w:r>
            <w:r w:rsidRPr="00D836EC">
              <w:rPr>
                <w:rFonts w:ascii="Times New Roman" w:eastAsia="標楷體" w:hAnsi="Times New Roman" w:hint="eastAsia"/>
              </w:rPr>
              <w:t>至</w:t>
            </w:r>
            <w:r w:rsidRPr="00D836EC">
              <w:rPr>
                <w:rFonts w:ascii="Times New Roman" w:eastAsia="標楷體" w:hAnsi="Times New Roman" w:hint="eastAsia"/>
              </w:rPr>
              <w:t>110</w:t>
            </w:r>
            <w:r w:rsidRPr="00D836EC">
              <w:rPr>
                <w:rFonts w:ascii="Times New Roman" w:eastAsia="標楷體" w:hAnsi="Times New Roman" w:hint="eastAsia"/>
              </w:rPr>
              <w:t>年之計畫執</w:t>
            </w:r>
            <w:r w:rsidRPr="002945D4">
              <w:rPr>
                <w:rFonts w:ascii="Times New Roman" w:eastAsia="標楷體" w:hAnsi="Times New Roman" w:hint="eastAsia"/>
              </w:rPr>
              <w:t>行經驗，同時結合地方政府需求，嗣切分為</w:t>
            </w:r>
            <w:r w:rsidRPr="00D836EC">
              <w:rPr>
                <w:rFonts w:ascii="Times New Roman" w:eastAsia="標楷體" w:hAnsi="Times New Roman" w:hint="eastAsia"/>
              </w:rPr>
              <w:t>4</w:t>
            </w:r>
            <w:r w:rsidRPr="00D836EC">
              <w:rPr>
                <w:rFonts w:ascii="Times New Roman" w:eastAsia="標楷體" w:hAnsi="Times New Roman" w:hint="eastAsia"/>
              </w:rPr>
              <w:t>年之分年度之各工作</w:t>
            </w:r>
            <w:r w:rsidRPr="002945D4">
              <w:rPr>
                <w:rFonts w:ascii="Times New Roman" w:eastAsia="標楷體" w:hAnsi="Times New Roman" w:hint="eastAsia"/>
              </w:rPr>
              <w:t>目標值，每年依「實際執行值」就落後或不足之項目加強輔導各地方政府，俾達計畫整體目標；本會於</w:t>
            </w:r>
            <w:r w:rsidRPr="00D836EC">
              <w:rPr>
                <w:rFonts w:ascii="Times New Roman" w:eastAsia="標楷體" w:hAnsi="Times New Roman" w:hint="eastAsia"/>
              </w:rPr>
              <w:t>113</w:t>
            </w:r>
            <w:r w:rsidRPr="00D836EC">
              <w:rPr>
                <w:rFonts w:ascii="Times New Roman" w:eastAsia="標楷體" w:hAnsi="Times New Roman" w:hint="eastAsia"/>
              </w:rPr>
              <w:t>年針對遠高所訂目標</w:t>
            </w:r>
            <w:r w:rsidRPr="002945D4">
              <w:rPr>
                <w:rFonts w:ascii="Times New Roman" w:eastAsia="標楷體" w:hAnsi="Times New Roman" w:hint="eastAsia"/>
              </w:rPr>
              <w:t>值工作，業於同年</w:t>
            </w:r>
            <w:r w:rsidRPr="00D836EC">
              <w:rPr>
                <w:rFonts w:ascii="Times New Roman" w:eastAsia="標楷體" w:hAnsi="Times New Roman" w:hint="eastAsia"/>
              </w:rPr>
              <w:t>6</w:t>
            </w:r>
            <w:r w:rsidRPr="00D836EC">
              <w:rPr>
                <w:rFonts w:ascii="Times New Roman" w:eastAsia="標楷體" w:hAnsi="Times New Roman" w:hint="eastAsia"/>
              </w:rPr>
              <w:t>月</w:t>
            </w:r>
            <w:r w:rsidRPr="00D836EC">
              <w:rPr>
                <w:rFonts w:ascii="Times New Roman" w:eastAsia="標楷體" w:hAnsi="Times New Roman" w:hint="eastAsia"/>
              </w:rPr>
              <w:t>17</w:t>
            </w:r>
            <w:r w:rsidRPr="00D836EC">
              <w:rPr>
                <w:rFonts w:ascii="Times New Roman" w:eastAsia="標楷體" w:hAnsi="Times New Roman" w:hint="eastAsia"/>
              </w:rPr>
              <w:t>日報請行政院</w:t>
            </w:r>
            <w:r w:rsidRPr="002945D4">
              <w:rPr>
                <w:rFonts w:ascii="Times New Roman" w:eastAsia="標楷體" w:hAnsi="Times New Roman" w:hint="eastAsia"/>
              </w:rPr>
              <w:t>修正計畫核定在案</w:t>
            </w:r>
            <w:r w:rsidR="00385E3D" w:rsidRPr="00385E3D">
              <w:rPr>
                <w:rFonts w:ascii="Times New Roman" w:eastAsia="標楷體" w:hAnsi="Times New Roman" w:hint="eastAsia"/>
              </w:rPr>
              <w:t>，另</w:t>
            </w:r>
            <w:r w:rsidR="00385E3D" w:rsidRPr="00385E3D">
              <w:rPr>
                <w:rFonts w:ascii="Times New Roman" w:eastAsia="標楷體" w:hAnsi="Times New Roman" w:hint="eastAsia"/>
              </w:rPr>
              <w:t>114</w:t>
            </w:r>
            <w:r w:rsidR="00385E3D" w:rsidRPr="00385E3D">
              <w:rPr>
                <w:rFonts w:ascii="Times New Roman" w:eastAsia="標楷體" w:hAnsi="Times New Roman" w:hint="eastAsia"/>
              </w:rPr>
              <w:t>年計畫內所訂之各項工作，預期均可達</w:t>
            </w:r>
            <w:r w:rsidR="00385E3D" w:rsidRPr="00385E3D">
              <w:rPr>
                <w:rFonts w:ascii="Times New Roman" w:eastAsia="標楷體" w:hAnsi="Times New Roman" w:hint="eastAsia"/>
              </w:rPr>
              <w:t>(</w:t>
            </w:r>
            <w:r w:rsidR="00385E3D" w:rsidRPr="00385E3D">
              <w:rPr>
                <w:rFonts w:ascii="Times New Roman" w:eastAsia="標楷體" w:hAnsi="Times New Roman" w:hint="eastAsia"/>
              </w:rPr>
              <w:t>超</w:t>
            </w:r>
            <w:r w:rsidR="00385E3D" w:rsidRPr="00385E3D">
              <w:rPr>
                <w:rFonts w:ascii="Times New Roman" w:eastAsia="標楷體" w:hAnsi="Times New Roman" w:hint="eastAsia"/>
              </w:rPr>
              <w:t>)100%</w:t>
            </w:r>
            <w:r w:rsidR="00385E3D" w:rsidRPr="00385E3D">
              <w:rPr>
                <w:rFonts w:ascii="Times New Roman" w:eastAsia="標楷體" w:hAnsi="Times New Roman" w:hint="eastAsia"/>
              </w:rPr>
              <w:t>，未有落後執行情形。</w:t>
            </w:r>
          </w:p>
        </w:tc>
      </w:tr>
      <w:tr w:rsidR="00010DDD" w14:paraId="5E0B1E08"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4CE00837" w14:textId="00A5ABA0" w:rsidR="00010DDD" w:rsidRDefault="00010DDD" w:rsidP="00010DDD">
            <w:pPr>
              <w:ind w:left="-120" w:right="-120"/>
              <w:jc w:val="center"/>
              <w:rPr>
                <w:rFonts w:ascii="Times New Roman" w:eastAsia="標楷體" w:hAnsi="Times New Roman"/>
                <w:kern w:val="0"/>
                <w:szCs w:val="24"/>
              </w:rPr>
            </w:pPr>
            <w:r w:rsidRPr="00E26B6A">
              <w:rPr>
                <w:rFonts w:ascii="Times New Roman" w:eastAsia="標楷體" w:hAnsi="Times New Roman"/>
                <w:kern w:val="0"/>
                <w:szCs w:val="24"/>
              </w:rPr>
              <w:t>（二十六）</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9A813E6" w14:textId="28E69B26" w:rsidR="00010DDD" w:rsidRDefault="00E26B6A" w:rsidP="00010DDD">
            <w:pPr>
              <w:autoSpaceDE w:val="0"/>
              <w:spacing w:before="28"/>
              <w:jc w:val="both"/>
              <w:rPr>
                <w:rFonts w:ascii="Times New Roman" w:eastAsia="標楷體" w:hAnsi="Times New Roman"/>
              </w:rPr>
            </w:pPr>
            <w:r w:rsidRPr="00D836EC">
              <w:rPr>
                <w:rFonts w:ascii="Times New Roman" w:eastAsia="標楷體" w:hAnsi="Times New Roman" w:hint="eastAsia"/>
              </w:rPr>
              <w:t>114</w:t>
            </w:r>
            <w:r w:rsidR="00010DDD" w:rsidRPr="00D836EC">
              <w:rPr>
                <w:rFonts w:ascii="Times New Roman" w:eastAsia="標楷體" w:hAnsi="Times New Roman" w:hint="eastAsia"/>
              </w:rPr>
              <w:t>年度海洋委員會歲出</w:t>
            </w:r>
            <w:r w:rsidR="00010DDD" w:rsidRPr="00E26B6A">
              <w:rPr>
                <w:rFonts w:ascii="Times New Roman" w:eastAsia="標楷體" w:hAnsi="Times New Roman" w:hint="eastAsia"/>
              </w:rPr>
              <w:t>預算於第</w:t>
            </w:r>
            <w:r w:rsidRPr="00D836EC">
              <w:rPr>
                <w:rFonts w:ascii="Times New Roman" w:eastAsia="標楷體" w:hAnsi="Times New Roman" w:hint="eastAsia"/>
              </w:rPr>
              <w:t>2</w:t>
            </w:r>
            <w:r w:rsidR="00010DDD" w:rsidRPr="00D836EC">
              <w:rPr>
                <w:rFonts w:ascii="Times New Roman" w:eastAsia="標楷體" w:hAnsi="Times New Roman" w:hint="eastAsia"/>
              </w:rPr>
              <w:t>目「海洋業務」項下</w:t>
            </w:r>
            <w:r w:rsidR="00010DDD" w:rsidRPr="00E26B6A">
              <w:rPr>
                <w:rFonts w:ascii="Times New Roman" w:eastAsia="標楷體" w:hAnsi="Times New Roman" w:hint="eastAsia"/>
              </w:rPr>
              <w:t>「海域安全作業」中「獎補助費」之「對國內團體之捐助」編列預算</w:t>
            </w:r>
            <w:r w:rsidRPr="00D836EC">
              <w:rPr>
                <w:rFonts w:ascii="Times New Roman" w:eastAsia="標楷體" w:hAnsi="Times New Roman" w:hint="eastAsia"/>
              </w:rPr>
              <w:t>50</w:t>
            </w:r>
            <w:r w:rsidR="00010DDD" w:rsidRPr="00D836EC">
              <w:rPr>
                <w:rFonts w:ascii="Times New Roman" w:eastAsia="標楷體" w:hAnsi="Times New Roman" w:hint="eastAsia"/>
              </w:rPr>
              <w:t>萬元。海洋委員會於</w:t>
            </w:r>
            <w:r w:rsidRPr="00D836EC">
              <w:rPr>
                <w:rFonts w:ascii="Times New Roman" w:eastAsia="標楷體" w:hAnsi="Times New Roman" w:hint="eastAsia"/>
              </w:rPr>
              <w:t>113</w:t>
            </w:r>
            <w:r w:rsidR="00010DDD" w:rsidRPr="00D836EC">
              <w:rPr>
                <w:rFonts w:ascii="Times New Roman" w:eastAsia="標楷體" w:hAnsi="Times New Roman" w:hint="eastAsia"/>
              </w:rPr>
              <w:t>年度預算案編列</w:t>
            </w:r>
            <w:r w:rsidRPr="00D836EC">
              <w:rPr>
                <w:rFonts w:ascii="Times New Roman" w:eastAsia="標楷體" w:hAnsi="Times New Roman" w:hint="eastAsia"/>
              </w:rPr>
              <w:t>50</w:t>
            </w:r>
            <w:r w:rsidR="00010DDD" w:rsidRPr="00E26B6A">
              <w:rPr>
                <w:rFonts w:ascii="Times New Roman" w:eastAsia="標楷體" w:hAnsi="Times New Roman" w:hint="eastAsia"/>
              </w:rPr>
              <w:t>萬元，捐助民間團體辦理海域安全相關活動，然截至</w:t>
            </w:r>
            <w:r w:rsidRPr="00D836EC">
              <w:rPr>
                <w:rFonts w:ascii="Times New Roman" w:eastAsia="標楷體" w:hAnsi="Times New Roman" w:hint="eastAsia"/>
              </w:rPr>
              <w:t>113</w:t>
            </w:r>
            <w:r w:rsidR="00010DDD" w:rsidRPr="00D836EC">
              <w:rPr>
                <w:rFonts w:ascii="Times New Roman" w:eastAsia="標楷體" w:hAnsi="Times New Roman" w:hint="eastAsia"/>
              </w:rPr>
              <w:t>年</w:t>
            </w:r>
            <w:r w:rsidRPr="00D836EC">
              <w:rPr>
                <w:rFonts w:ascii="Times New Roman" w:eastAsia="標楷體" w:hAnsi="Times New Roman" w:hint="eastAsia"/>
              </w:rPr>
              <w:t>9</w:t>
            </w:r>
            <w:r w:rsidR="00010DDD" w:rsidRPr="00D836EC">
              <w:rPr>
                <w:rFonts w:ascii="Times New Roman" w:eastAsia="標楷體" w:hAnsi="Times New Roman" w:hint="eastAsia"/>
              </w:rPr>
              <w:t>月底為止，該筆</w:t>
            </w:r>
            <w:r w:rsidR="00010DDD" w:rsidRPr="00E26B6A">
              <w:rPr>
                <w:rFonts w:ascii="Times New Roman" w:eastAsia="標楷體" w:hAnsi="Times New Roman" w:hint="eastAsia"/>
              </w:rPr>
              <w:t>預算執行率僅</w:t>
            </w:r>
            <w:r w:rsidRPr="00D836EC">
              <w:rPr>
                <w:rFonts w:ascii="Times New Roman" w:eastAsia="標楷體" w:hAnsi="Times New Roman" w:hint="eastAsia"/>
              </w:rPr>
              <w:t>27</w:t>
            </w:r>
            <w:r w:rsidR="00914653" w:rsidRPr="00D836EC">
              <w:rPr>
                <w:rFonts w:ascii="Times New Roman" w:eastAsia="標楷體" w:hAnsi="Times New Roman" w:hint="eastAsia"/>
              </w:rPr>
              <w:t>.</w:t>
            </w:r>
            <w:r w:rsidRPr="00D836EC">
              <w:rPr>
                <w:rFonts w:ascii="Times New Roman" w:eastAsia="標楷體" w:hAnsi="Times New Roman" w:hint="eastAsia"/>
              </w:rPr>
              <w:t>5</w:t>
            </w:r>
            <w:r w:rsidR="00010DDD" w:rsidRPr="00D836EC">
              <w:rPr>
                <w:rFonts w:ascii="Times New Roman" w:eastAsia="標楷體" w:hAnsi="Times New Roman" w:hint="eastAsia"/>
              </w:rPr>
              <w:t>%</w:t>
            </w:r>
            <w:r w:rsidR="00010DDD" w:rsidRPr="00D836EC">
              <w:rPr>
                <w:rFonts w:ascii="Times New Roman" w:eastAsia="標楷體" w:hAnsi="Times New Roman" w:hint="eastAsia"/>
              </w:rPr>
              <w:t>，大幅落後於</w:t>
            </w:r>
            <w:r w:rsidR="00010DDD" w:rsidRPr="00E26B6A">
              <w:rPr>
                <w:rFonts w:ascii="Times New Roman" w:eastAsia="標楷體" w:hAnsi="Times New Roman" w:hint="eastAsia"/>
              </w:rPr>
              <w:t>預算目標執行數。經查，該筆預算執行狀況不佳原因，在於</w:t>
            </w:r>
            <w:r w:rsidRPr="00D836EC">
              <w:rPr>
                <w:rFonts w:ascii="Times New Roman" w:eastAsia="標楷體" w:hAnsi="Times New Roman" w:hint="eastAsia"/>
              </w:rPr>
              <w:t>113</w:t>
            </w:r>
            <w:r w:rsidR="00010DDD" w:rsidRPr="00D836EC">
              <w:rPr>
                <w:rFonts w:ascii="Times New Roman" w:eastAsia="標楷體" w:hAnsi="Times New Roman" w:hint="eastAsia"/>
              </w:rPr>
              <w:t>年向海洋委員會申請</w:t>
            </w:r>
            <w:r w:rsidR="00010DDD" w:rsidRPr="00E26B6A">
              <w:rPr>
                <w:rFonts w:ascii="Times New Roman" w:eastAsia="標楷體" w:hAnsi="Times New Roman" w:hint="eastAsia"/>
              </w:rPr>
              <w:t>活動經費補助之團體數較往年少，實應檢討改善並提高活動補助辦法之能見度，為預算經費之妥善運用，請海洋委員會向立法院內政委員會提出書面報告。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7BF5B703" w14:textId="77777777" w:rsidR="00010DDD" w:rsidRPr="00D836EC" w:rsidRDefault="00D052C5">
            <w:pPr>
              <w:pStyle w:val="a9"/>
              <w:numPr>
                <w:ilvl w:val="0"/>
                <w:numId w:val="5"/>
              </w:numPr>
              <w:ind w:left="180" w:hanging="180"/>
              <w:jc w:val="both"/>
              <w:rPr>
                <w:rFonts w:ascii="Times New Roman" w:hAnsi="Times New Roman"/>
              </w:rPr>
            </w:pPr>
            <w:r w:rsidRPr="00D052C5">
              <w:rPr>
                <w:rFonts w:ascii="Times New Roman" w:eastAsia="標楷體" w:hAnsi="Times New Roman"/>
              </w:rPr>
              <w:t>本案書面</w:t>
            </w:r>
            <w:r w:rsidRPr="00D052C5">
              <w:rPr>
                <w:rFonts w:ascii="Times New Roman" w:eastAsia="標楷體" w:hAnsi="Times New Roman" w:hint="eastAsia"/>
              </w:rPr>
              <w:t>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D052C5">
              <w:rPr>
                <w:rFonts w:ascii="Times New Roman" w:eastAsia="標楷體" w:hAnsi="Times New Roman" w:hint="eastAsia"/>
              </w:rPr>
              <w:t>字第</w:t>
            </w:r>
            <w:r w:rsidRPr="00D836EC">
              <w:rPr>
                <w:rFonts w:ascii="Times New Roman" w:eastAsia="標楷體" w:hAnsi="Times New Roman" w:hint="eastAsia"/>
              </w:rPr>
              <w:t>1140004645</w:t>
            </w:r>
            <w:r w:rsidR="00E53AB5" w:rsidRPr="00D836EC">
              <w:rPr>
                <w:rFonts w:ascii="Times New Roman" w:eastAsia="標楷體" w:hAnsi="Times New Roman" w:hint="eastAsia"/>
              </w:rPr>
              <w:t>7</w:t>
            </w:r>
            <w:r w:rsidRPr="00D836EC">
              <w:rPr>
                <w:rFonts w:ascii="Times New Roman" w:eastAsia="標楷體" w:hAnsi="Times New Roman" w:hint="eastAsia"/>
              </w:rPr>
              <w:t>號函送立法院。</w:t>
            </w:r>
          </w:p>
          <w:p w14:paraId="2C4B410B" w14:textId="3D56E951" w:rsidR="002945D4" w:rsidRDefault="002945D4">
            <w:pPr>
              <w:pStyle w:val="a9"/>
              <w:numPr>
                <w:ilvl w:val="0"/>
                <w:numId w:val="5"/>
              </w:numPr>
              <w:ind w:left="180" w:hanging="180"/>
              <w:jc w:val="both"/>
            </w:pPr>
            <w:r w:rsidRPr="00D836EC">
              <w:rPr>
                <w:rFonts w:ascii="Times New Roman" w:eastAsia="標楷體" w:hAnsi="Times New Roman" w:hint="eastAsia"/>
              </w:rPr>
              <w:t>本</w:t>
            </w:r>
            <w:r w:rsidRPr="002945D4">
              <w:rPr>
                <w:rFonts w:ascii="Times New Roman" w:eastAsia="標楷體" w:hAnsi="Times New Roman" w:hint="eastAsia"/>
              </w:rPr>
              <w:t>會將持續於本會官網廣宣補</w:t>
            </w:r>
            <w:r w:rsidRPr="002945D4">
              <w:rPr>
                <w:rFonts w:ascii="Times New Roman" w:eastAsia="標楷體" w:hAnsi="Times New Roman" w:hint="eastAsia"/>
              </w:rPr>
              <w:t>(</w:t>
            </w:r>
            <w:r w:rsidRPr="002945D4">
              <w:rPr>
                <w:rFonts w:ascii="Times New Roman" w:eastAsia="標楷體" w:hAnsi="Times New Roman" w:hint="eastAsia"/>
              </w:rPr>
              <w:t>捐</w:t>
            </w:r>
            <w:r w:rsidRPr="002945D4">
              <w:rPr>
                <w:rFonts w:ascii="Times New Roman" w:eastAsia="標楷體" w:hAnsi="Times New Roman" w:hint="eastAsia"/>
              </w:rPr>
              <w:t>)</w:t>
            </w:r>
            <w:r w:rsidRPr="002945D4">
              <w:rPr>
                <w:rFonts w:ascii="Times New Roman" w:eastAsia="標楷體" w:hAnsi="Times New Roman" w:hint="eastAsia"/>
              </w:rPr>
              <w:t>助民間團體辦理海域</w:t>
            </w:r>
            <w:r w:rsidRPr="002945D4">
              <w:rPr>
                <w:rFonts w:ascii="Times New Roman" w:eastAsia="標楷體" w:hAnsi="Times New Roman" w:hint="eastAsia"/>
              </w:rPr>
              <w:t>(</w:t>
            </w:r>
            <w:r w:rsidRPr="002945D4">
              <w:rPr>
                <w:rFonts w:ascii="Times New Roman" w:eastAsia="標楷體" w:hAnsi="Times New Roman" w:hint="eastAsia"/>
              </w:rPr>
              <w:t>岸</w:t>
            </w:r>
            <w:r w:rsidRPr="002945D4">
              <w:rPr>
                <w:rFonts w:ascii="Times New Roman" w:eastAsia="標楷體" w:hAnsi="Times New Roman" w:hint="eastAsia"/>
              </w:rPr>
              <w:t>)</w:t>
            </w:r>
            <w:r w:rsidRPr="002945D4">
              <w:rPr>
                <w:rFonts w:ascii="Times New Roman" w:eastAsia="標楷體" w:hAnsi="Times New Roman" w:hint="eastAsia"/>
              </w:rPr>
              <w:t>安全相關活動辦法，期透過民間力量舉辦海域安全相關活動，以增進民眾對於海域安全、遇險自救、緊急醫療等相關知識與技能，盼藉公私協力，深化國人安全意識與強化地方救援能量，完善海域遊憩活動環境。</w:t>
            </w:r>
          </w:p>
        </w:tc>
      </w:tr>
      <w:tr w:rsidR="00010DDD" w14:paraId="7AF44762"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6B8C0D58" w14:textId="5031D936" w:rsidR="00010DDD" w:rsidRDefault="00010DDD" w:rsidP="00010DDD">
            <w:pPr>
              <w:ind w:left="-120" w:right="-120"/>
              <w:jc w:val="center"/>
              <w:rPr>
                <w:rFonts w:ascii="Times New Roman" w:eastAsia="標楷體" w:hAnsi="Times New Roman"/>
                <w:kern w:val="0"/>
                <w:szCs w:val="24"/>
              </w:rPr>
            </w:pPr>
            <w:r w:rsidRPr="00E26B6A">
              <w:rPr>
                <w:rFonts w:ascii="Times New Roman" w:eastAsia="標楷體" w:hAnsi="Times New Roman"/>
                <w:kern w:val="0"/>
                <w:szCs w:val="24"/>
              </w:rPr>
              <w:t>（二十七）</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6E8CD25" w14:textId="3222B336" w:rsidR="00010DDD" w:rsidRDefault="00E26B6A" w:rsidP="00010DDD">
            <w:pPr>
              <w:autoSpaceDE w:val="0"/>
              <w:spacing w:before="28"/>
              <w:jc w:val="both"/>
              <w:rPr>
                <w:rFonts w:ascii="Times New Roman" w:eastAsia="標楷體" w:hAnsi="Times New Roman"/>
                <w:spacing w:val="1"/>
              </w:rPr>
            </w:pPr>
            <w:r w:rsidRPr="00D836EC">
              <w:rPr>
                <w:rFonts w:ascii="Times New Roman" w:eastAsia="標楷體" w:hAnsi="Times New Roman" w:hint="eastAsia"/>
                <w:spacing w:val="1"/>
              </w:rPr>
              <w:t>114</w:t>
            </w:r>
            <w:r w:rsidR="00010DDD" w:rsidRPr="00D836EC">
              <w:rPr>
                <w:rFonts w:ascii="Times New Roman" w:eastAsia="標楷體" w:hAnsi="Times New Roman" w:hint="eastAsia"/>
                <w:spacing w:val="1"/>
              </w:rPr>
              <w:t>年度海洋委員會歲出</w:t>
            </w:r>
            <w:r w:rsidR="00010DDD" w:rsidRPr="00E26B6A">
              <w:rPr>
                <w:rFonts w:ascii="Times New Roman" w:eastAsia="標楷體" w:hAnsi="Times New Roman" w:hint="eastAsia"/>
                <w:spacing w:val="1"/>
              </w:rPr>
              <w:t>預算於第</w:t>
            </w:r>
            <w:r w:rsidRPr="00D836EC">
              <w:rPr>
                <w:rFonts w:ascii="Times New Roman" w:eastAsia="標楷體" w:hAnsi="Times New Roman" w:hint="eastAsia"/>
                <w:spacing w:val="1"/>
              </w:rPr>
              <w:t>2</w:t>
            </w:r>
            <w:r w:rsidR="00010DDD" w:rsidRPr="00D836EC">
              <w:rPr>
                <w:rFonts w:ascii="Times New Roman" w:eastAsia="標楷體" w:hAnsi="Times New Roman" w:hint="eastAsia"/>
                <w:spacing w:val="1"/>
              </w:rPr>
              <w:t>目「海洋業務」項下</w:t>
            </w:r>
            <w:r w:rsidR="00010DDD" w:rsidRPr="00E26B6A">
              <w:rPr>
                <w:rFonts w:ascii="Times New Roman" w:eastAsia="標楷體" w:hAnsi="Times New Roman" w:hint="eastAsia"/>
                <w:spacing w:val="1"/>
              </w:rPr>
              <w:t>「科技文教作業」中「業務費」之「委辦費」辦理花蓮海洋園區整體規劃設計專業委託。編列預算</w:t>
            </w:r>
            <w:r w:rsidRPr="00D836EC">
              <w:rPr>
                <w:rFonts w:ascii="Times New Roman" w:eastAsia="標楷體" w:hAnsi="Times New Roman" w:hint="eastAsia"/>
                <w:spacing w:val="1"/>
              </w:rPr>
              <w:t>500</w:t>
            </w:r>
            <w:r w:rsidR="00010DDD" w:rsidRPr="00D836EC">
              <w:rPr>
                <w:rFonts w:ascii="Times New Roman" w:eastAsia="標楷體" w:hAnsi="Times New Roman" w:hint="eastAsia"/>
                <w:spacing w:val="1"/>
              </w:rPr>
              <w:t>萬元。海洋委員會於</w:t>
            </w:r>
            <w:r w:rsidRPr="00D836EC">
              <w:rPr>
                <w:rFonts w:ascii="Times New Roman" w:eastAsia="標楷體" w:hAnsi="Times New Roman" w:hint="eastAsia"/>
                <w:spacing w:val="1"/>
              </w:rPr>
              <w:t>114</w:t>
            </w:r>
            <w:r w:rsidR="00010DDD" w:rsidRPr="00D836EC">
              <w:rPr>
                <w:rFonts w:ascii="Times New Roman" w:eastAsia="標楷體" w:hAnsi="Times New Roman" w:hint="eastAsia"/>
                <w:spacing w:val="1"/>
              </w:rPr>
              <w:t>年度海洋委員會單位</w:t>
            </w:r>
            <w:r w:rsidR="00010DDD" w:rsidRPr="00E26B6A">
              <w:rPr>
                <w:rFonts w:ascii="Times New Roman" w:eastAsia="標楷體" w:hAnsi="Times New Roman" w:hint="eastAsia"/>
                <w:spacing w:val="1"/>
              </w:rPr>
              <w:t>預算書委辦經費分析表（預算書第</w:t>
            </w:r>
            <w:r w:rsidRPr="00D836EC">
              <w:rPr>
                <w:rFonts w:ascii="Times New Roman" w:eastAsia="標楷體" w:hAnsi="Times New Roman" w:hint="eastAsia"/>
                <w:spacing w:val="1"/>
              </w:rPr>
              <w:t>100</w:t>
            </w:r>
            <w:r w:rsidR="00010DDD" w:rsidRPr="00D836EC">
              <w:rPr>
                <w:rFonts w:ascii="Times New Roman" w:eastAsia="標楷體" w:hAnsi="Times New Roman" w:hint="eastAsia"/>
                <w:spacing w:val="1"/>
              </w:rPr>
              <w:t>頁）簡要說明委辦內</w:t>
            </w:r>
            <w:r w:rsidR="00010DDD" w:rsidRPr="00E26B6A">
              <w:rPr>
                <w:rFonts w:ascii="Times New Roman" w:eastAsia="標楷體" w:hAnsi="Times New Roman" w:hint="eastAsia"/>
                <w:spacing w:val="1"/>
              </w:rPr>
              <w:t>容為「配合</w:t>
            </w:r>
            <w:r w:rsidR="00010DDD" w:rsidRPr="00E26B6A">
              <w:rPr>
                <w:rFonts w:ascii="Times New Roman" w:eastAsia="標楷體" w:hAnsi="Times New Roman" w:hint="eastAsia"/>
                <w:spacing w:val="1"/>
              </w:rPr>
              <w:lastRenderedPageBreak/>
              <w:t>本會函報行政院之可行性評估方案後續陳復說明，並因應花蓮縣政府辦理用地變更審查事宜」，然根據內文仍難以探知花蓮海洋園區之具體規劃方向及未來之經營管理方式，包括本園區係作為學術研究、生態保育或觀光旅遊之何種用途，應詳加說明解釋以確保經費預算得以妥善運用。</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1193777C" w14:textId="77777777" w:rsidR="00010DDD" w:rsidRPr="00D836EC" w:rsidRDefault="00E53AB5">
            <w:pPr>
              <w:pStyle w:val="a9"/>
              <w:numPr>
                <w:ilvl w:val="0"/>
                <w:numId w:val="18"/>
              </w:numPr>
              <w:ind w:left="180" w:hanging="180"/>
              <w:jc w:val="both"/>
              <w:rPr>
                <w:rFonts w:ascii="Times New Roman" w:eastAsia="標楷體" w:hAnsi="Times New Roman"/>
              </w:rPr>
            </w:pPr>
            <w:r w:rsidRPr="00D052C5">
              <w:rPr>
                <w:rFonts w:ascii="Times New Roman" w:eastAsia="標楷體" w:hAnsi="Times New Roman"/>
              </w:rPr>
              <w:lastRenderedPageBreak/>
              <w:t>本案書面</w:t>
            </w:r>
            <w:r w:rsidRPr="00D052C5">
              <w:rPr>
                <w:rFonts w:ascii="Times New Roman" w:eastAsia="標楷體" w:hAnsi="Times New Roman" w:hint="eastAsia"/>
              </w:rPr>
              <w:t>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D052C5">
              <w:rPr>
                <w:rFonts w:ascii="Times New Roman" w:eastAsia="標楷體" w:hAnsi="Times New Roman" w:hint="eastAsia"/>
              </w:rPr>
              <w:t>字第</w:t>
            </w:r>
            <w:r w:rsidRPr="00D836EC">
              <w:rPr>
                <w:rFonts w:ascii="Times New Roman" w:eastAsia="標楷體" w:hAnsi="Times New Roman" w:hint="eastAsia"/>
              </w:rPr>
              <w:t>11400046458</w:t>
            </w:r>
            <w:r w:rsidRPr="00D836EC">
              <w:rPr>
                <w:rFonts w:ascii="Times New Roman" w:eastAsia="標楷體" w:hAnsi="Times New Roman" w:hint="eastAsia"/>
              </w:rPr>
              <w:t>號函送立法院。</w:t>
            </w:r>
          </w:p>
          <w:p w14:paraId="5378A75A" w14:textId="77777777" w:rsidR="00FA3F61" w:rsidRDefault="00474AFC">
            <w:pPr>
              <w:pStyle w:val="a9"/>
              <w:numPr>
                <w:ilvl w:val="0"/>
                <w:numId w:val="18"/>
              </w:numPr>
              <w:ind w:left="180" w:hanging="180"/>
              <w:jc w:val="both"/>
              <w:rPr>
                <w:rFonts w:ascii="Times New Roman" w:eastAsia="標楷體" w:hAnsi="Times New Roman"/>
              </w:rPr>
            </w:pPr>
            <w:r w:rsidRPr="00D836EC">
              <w:rPr>
                <w:rFonts w:ascii="Times New Roman" w:eastAsia="標楷體" w:hAnsi="Times New Roman" w:hint="eastAsia"/>
              </w:rPr>
              <w:t>花</w:t>
            </w:r>
            <w:r w:rsidRPr="00474AFC">
              <w:rPr>
                <w:rFonts w:ascii="Times New Roman" w:eastAsia="標楷體" w:hAnsi="Times New Roman" w:hint="eastAsia"/>
              </w:rPr>
              <w:t>蓮面向世界最大的太平洋，黑潮洋流孕育獨特、多</w:t>
            </w:r>
            <w:r w:rsidRPr="00474AFC">
              <w:rPr>
                <w:rFonts w:ascii="Times New Roman" w:eastAsia="標楷體" w:hAnsi="Times New Roman" w:hint="eastAsia"/>
              </w:rPr>
              <w:lastRenderedPageBreak/>
              <w:t>元的海洋聚落與環境，爰有關花蓮海洋園區，係期能推動海洋知識與文化、鏈結花蓮港埠及周邊海洋產業，打造知海近海共遊場域，提升東部濱海廊帶效益。</w:t>
            </w:r>
          </w:p>
          <w:p w14:paraId="5FD14942" w14:textId="7E97BED9" w:rsidR="00474AFC" w:rsidRDefault="00474AFC">
            <w:pPr>
              <w:pStyle w:val="a9"/>
              <w:numPr>
                <w:ilvl w:val="0"/>
                <w:numId w:val="18"/>
              </w:numPr>
              <w:ind w:left="180" w:hanging="180"/>
              <w:jc w:val="both"/>
              <w:rPr>
                <w:rFonts w:ascii="Times New Roman" w:eastAsia="標楷體" w:hAnsi="Times New Roman"/>
              </w:rPr>
            </w:pPr>
            <w:r w:rsidRPr="00474AFC">
              <w:rPr>
                <w:rFonts w:ascii="Times New Roman" w:eastAsia="標楷體" w:hAnsi="Times New Roman" w:hint="eastAsia"/>
              </w:rPr>
              <w:t>考量國內現有博物館興建成本約數十億元以上，耗時多年，海洋園區</w:t>
            </w:r>
            <w:r w:rsidRPr="00474AFC">
              <w:rPr>
                <w:rFonts w:ascii="Times New Roman" w:eastAsia="標楷體" w:hAnsi="Times New Roman" w:hint="eastAsia"/>
              </w:rPr>
              <w:t>(</w:t>
            </w:r>
            <w:r w:rsidRPr="00474AFC">
              <w:rPr>
                <w:rFonts w:ascii="Times New Roman" w:eastAsia="標楷體" w:hAnsi="Times New Roman" w:hint="eastAsia"/>
              </w:rPr>
              <w:t>或海洋資源博物館</w:t>
            </w:r>
            <w:r w:rsidRPr="00474AFC">
              <w:rPr>
                <w:rFonts w:ascii="Times New Roman" w:eastAsia="標楷體" w:hAnsi="Times New Roman" w:hint="eastAsia"/>
              </w:rPr>
              <w:t>)</w:t>
            </w:r>
            <w:r w:rsidRPr="00474AFC">
              <w:rPr>
                <w:rFonts w:ascii="Times New Roman" w:eastAsia="標楷體" w:hAnsi="Times New Roman" w:hint="eastAsia"/>
              </w:rPr>
              <w:t>之規劃及設立所耗人力、物力及財力資源極高，且考量疫後興建成本大幅提升、東部遊客人數變動幅度不定，又因財劃法修訂後，未來預算規模變化情形甚鉅，本案暫處未明確發展階段，俟爾後年度評估實際需求，再另案編列預算經費後再續予推動。</w:t>
            </w:r>
          </w:p>
        </w:tc>
      </w:tr>
      <w:tr w:rsidR="00010DDD" w14:paraId="5D3A9EC4"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086375B6" w14:textId="3A9E73BE" w:rsidR="00010DDD" w:rsidRDefault="00010DDD" w:rsidP="00010DDD">
            <w:pPr>
              <w:ind w:left="-120" w:right="-120"/>
              <w:jc w:val="center"/>
              <w:rPr>
                <w:rFonts w:ascii="Times New Roman" w:eastAsia="標楷體" w:hAnsi="Times New Roman"/>
                <w:kern w:val="0"/>
                <w:szCs w:val="24"/>
              </w:rPr>
            </w:pPr>
            <w:r w:rsidRPr="00E26B6A">
              <w:rPr>
                <w:rFonts w:ascii="Times New Roman" w:eastAsia="標楷體" w:hAnsi="Times New Roman"/>
                <w:kern w:val="0"/>
                <w:szCs w:val="24"/>
              </w:rPr>
              <w:lastRenderedPageBreak/>
              <w:t>（二十八）</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5DAADBA" w14:textId="157B16F7" w:rsidR="00010DDD" w:rsidRDefault="00E26B6A" w:rsidP="00010DDD">
            <w:pPr>
              <w:autoSpaceDE w:val="0"/>
              <w:spacing w:before="28"/>
              <w:jc w:val="both"/>
              <w:rPr>
                <w:rFonts w:ascii="Times New Roman" w:eastAsia="標楷體" w:hAnsi="Times New Roman"/>
                <w:spacing w:val="1"/>
              </w:rPr>
            </w:pPr>
            <w:r w:rsidRPr="00D836EC">
              <w:rPr>
                <w:rFonts w:ascii="Times New Roman" w:eastAsia="標楷體" w:hAnsi="Times New Roman" w:hint="eastAsia"/>
                <w:spacing w:val="1"/>
              </w:rPr>
              <w:t>114</w:t>
            </w:r>
            <w:r w:rsidR="00010DDD" w:rsidRPr="00D836EC">
              <w:rPr>
                <w:rFonts w:ascii="Times New Roman" w:eastAsia="標楷體" w:hAnsi="Times New Roman" w:hint="eastAsia"/>
                <w:spacing w:val="1"/>
              </w:rPr>
              <w:t>年度海洋委員會歲出</w:t>
            </w:r>
            <w:r w:rsidR="00010DDD" w:rsidRPr="00E26B6A">
              <w:rPr>
                <w:rFonts w:ascii="Times New Roman" w:eastAsia="標楷體" w:hAnsi="Times New Roman" w:hint="eastAsia"/>
                <w:spacing w:val="1"/>
              </w:rPr>
              <w:t>預算於第</w:t>
            </w:r>
            <w:r w:rsidRPr="00D836EC">
              <w:rPr>
                <w:rFonts w:ascii="Times New Roman" w:eastAsia="標楷體" w:hAnsi="Times New Roman" w:hint="eastAsia"/>
                <w:spacing w:val="1"/>
              </w:rPr>
              <w:t>2</w:t>
            </w:r>
            <w:r w:rsidR="00010DDD" w:rsidRPr="00D836EC">
              <w:rPr>
                <w:rFonts w:ascii="Times New Roman" w:eastAsia="標楷體" w:hAnsi="Times New Roman" w:hint="eastAsia"/>
                <w:spacing w:val="1"/>
              </w:rPr>
              <w:t>目「海洋業務」項下</w:t>
            </w:r>
            <w:r w:rsidR="00010DDD" w:rsidRPr="00E26B6A">
              <w:rPr>
                <w:rFonts w:ascii="Times New Roman" w:eastAsia="標楷體" w:hAnsi="Times New Roman" w:hint="eastAsia"/>
                <w:spacing w:val="1"/>
              </w:rPr>
              <w:t>「科技文教作業」中「業務費」之「一般事務費」編列預算</w:t>
            </w:r>
            <w:r w:rsidRPr="00D836EC">
              <w:rPr>
                <w:rFonts w:ascii="Times New Roman" w:eastAsia="標楷體" w:hAnsi="Times New Roman" w:hint="eastAsia"/>
                <w:spacing w:val="1"/>
              </w:rPr>
              <w:t>4,568</w:t>
            </w:r>
            <w:r w:rsidR="00010DDD" w:rsidRPr="00D836EC">
              <w:rPr>
                <w:rFonts w:ascii="Times New Roman" w:eastAsia="標楷體" w:hAnsi="Times New Roman" w:hint="eastAsia"/>
                <w:spacing w:val="1"/>
              </w:rPr>
              <w:t>萬</w:t>
            </w:r>
            <w:r w:rsidRPr="00D836EC">
              <w:rPr>
                <w:rFonts w:ascii="Times New Roman" w:eastAsia="標楷體" w:hAnsi="Times New Roman" w:hint="eastAsia"/>
                <w:spacing w:val="1"/>
              </w:rPr>
              <w:t>1</w:t>
            </w:r>
            <w:r w:rsidR="00010DDD" w:rsidRPr="00D836EC">
              <w:rPr>
                <w:rFonts w:ascii="Times New Roman" w:eastAsia="標楷體" w:hAnsi="Times New Roman" w:hint="eastAsia"/>
                <w:spacing w:val="1"/>
              </w:rPr>
              <w:t>千元。</w:t>
            </w:r>
            <w:r w:rsidR="00010DDD" w:rsidRPr="00E26B6A">
              <w:rPr>
                <w:rFonts w:ascii="Times New Roman" w:eastAsia="標楷體" w:hAnsi="Times New Roman" w:hint="eastAsia"/>
                <w:spacing w:val="1"/>
              </w:rPr>
              <w:t>海洋委員會於</w:t>
            </w:r>
            <w:r w:rsidRPr="00D836EC">
              <w:rPr>
                <w:rFonts w:ascii="Times New Roman" w:eastAsia="標楷體" w:hAnsi="Times New Roman" w:hint="eastAsia"/>
                <w:spacing w:val="1"/>
              </w:rPr>
              <w:t>113</w:t>
            </w:r>
            <w:r w:rsidR="00010DDD" w:rsidRPr="00D836EC">
              <w:rPr>
                <w:rFonts w:ascii="Times New Roman" w:eastAsia="標楷體" w:hAnsi="Times New Roman" w:hint="eastAsia"/>
                <w:spacing w:val="1"/>
              </w:rPr>
              <w:t>年度預算案之「海洋</w:t>
            </w:r>
            <w:r w:rsidR="00010DDD" w:rsidRPr="00E26B6A">
              <w:rPr>
                <w:rFonts w:ascii="Times New Roman" w:eastAsia="標楷體" w:hAnsi="Times New Roman" w:hint="eastAsia"/>
                <w:spacing w:val="1"/>
              </w:rPr>
              <w:t>業務」項下「科技文教作業」分支計畫編列「一般事務費」，辦理國家海洋日活動、海洋教師研習營及多項活動，然截至</w:t>
            </w:r>
            <w:r w:rsidRPr="00D836EC">
              <w:rPr>
                <w:rFonts w:ascii="Times New Roman" w:eastAsia="標楷體" w:hAnsi="Times New Roman" w:hint="eastAsia"/>
                <w:spacing w:val="1"/>
              </w:rPr>
              <w:t>113</w:t>
            </w:r>
            <w:r w:rsidR="00010DDD" w:rsidRPr="00D836EC">
              <w:rPr>
                <w:rFonts w:ascii="Times New Roman" w:eastAsia="標楷體" w:hAnsi="Times New Roman" w:hint="eastAsia"/>
                <w:spacing w:val="1"/>
              </w:rPr>
              <w:t>年</w:t>
            </w:r>
            <w:r w:rsidRPr="00D836EC">
              <w:rPr>
                <w:rFonts w:ascii="Times New Roman" w:eastAsia="標楷體" w:hAnsi="Times New Roman" w:hint="eastAsia"/>
                <w:spacing w:val="1"/>
              </w:rPr>
              <w:t>9</w:t>
            </w:r>
            <w:r w:rsidR="00010DDD" w:rsidRPr="00D836EC">
              <w:rPr>
                <w:rFonts w:ascii="Times New Roman" w:eastAsia="標楷體" w:hAnsi="Times New Roman" w:hint="eastAsia"/>
                <w:spacing w:val="1"/>
              </w:rPr>
              <w:t>月底為止，該筆</w:t>
            </w:r>
            <w:r w:rsidR="00010DDD" w:rsidRPr="00E26B6A">
              <w:rPr>
                <w:rFonts w:ascii="Times New Roman" w:eastAsia="標楷體" w:hAnsi="Times New Roman" w:hint="eastAsia"/>
                <w:spacing w:val="1"/>
              </w:rPr>
              <w:t>預算執行率僅</w:t>
            </w:r>
            <w:r w:rsidRPr="00D836EC">
              <w:rPr>
                <w:rFonts w:ascii="Times New Roman" w:eastAsia="標楷體" w:hAnsi="Times New Roman" w:hint="eastAsia"/>
                <w:spacing w:val="1"/>
              </w:rPr>
              <w:t>53</w:t>
            </w:r>
            <w:r w:rsidR="00914653" w:rsidRPr="00D836EC">
              <w:rPr>
                <w:rFonts w:ascii="Times New Roman" w:eastAsia="標楷體" w:hAnsi="Times New Roman" w:hint="eastAsia"/>
                <w:spacing w:val="1"/>
              </w:rPr>
              <w:t>.</w:t>
            </w:r>
            <w:r w:rsidRPr="00D836EC">
              <w:rPr>
                <w:rFonts w:ascii="Times New Roman" w:eastAsia="標楷體" w:hAnsi="Times New Roman" w:hint="eastAsia"/>
                <w:spacing w:val="1"/>
              </w:rPr>
              <w:t>25</w:t>
            </w:r>
            <w:r w:rsidR="00010DDD" w:rsidRPr="00D836EC">
              <w:rPr>
                <w:rFonts w:ascii="Times New Roman" w:eastAsia="標楷體" w:hAnsi="Times New Roman" w:hint="eastAsia"/>
                <w:spacing w:val="1"/>
              </w:rPr>
              <w:t>%</w:t>
            </w:r>
            <w:r w:rsidR="00010DDD" w:rsidRPr="00D836EC">
              <w:rPr>
                <w:rFonts w:ascii="Times New Roman" w:eastAsia="標楷體" w:hAnsi="Times New Roman" w:hint="eastAsia"/>
                <w:spacing w:val="1"/>
              </w:rPr>
              <w:t>，落後於目</w:t>
            </w:r>
            <w:r w:rsidR="00010DDD" w:rsidRPr="00E26B6A">
              <w:rPr>
                <w:rFonts w:ascii="Times New Roman" w:eastAsia="標楷體" w:hAnsi="Times New Roman" w:hint="eastAsia"/>
                <w:spacing w:val="1"/>
              </w:rPr>
              <w:t>標預算數。經查，預算執行落後原因，係原編列預算時規劃採自辦方式，為因應業務需求、活動規模等因素，爰綜合評估採委外方式，改以「委辦費」項目支應。然本次編列</w:t>
            </w:r>
            <w:r w:rsidRPr="00D836EC">
              <w:rPr>
                <w:rFonts w:ascii="Times New Roman" w:eastAsia="標楷體" w:hAnsi="Times New Roman" w:hint="eastAsia"/>
                <w:spacing w:val="1"/>
              </w:rPr>
              <w:t>114</w:t>
            </w:r>
            <w:r w:rsidR="00010DDD" w:rsidRPr="00D836EC">
              <w:rPr>
                <w:rFonts w:ascii="Times New Roman" w:eastAsia="標楷體" w:hAnsi="Times New Roman" w:hint="eastAsia"/>
                <w:spacing w:val="1"/>
              </w:rPr>
              <w:t>年度預算案時，不僅</w:t>
            </w:r>
            <w:r w:rsidR="00010DDD" w:rsidRPr="00E26B6A">
              <w:rPr>
                <w:rFonts w:ascii="Times New Roman" w:eastAsia="標楷體" w:hAnsi="Times New Roman" w:hint="eastAsia"/>
                <w:spacing w:val="1"/>
              </w:rPr>
              <w:t>未以</w:t>
            </w:r>
            <w:r w:rsidRPr="00D836EC">
              <w:rPr>
                <w:rFonts w:ascii="Times New Roman" w:eastAsia="標楷體" w:hAnsi="Times New Roman" w:hint="eastAsia"/>
                <w:spacing w:val="1"/>
              </w:rPr>
              <w:t>113</w:t>
            </w:r>
            <w:r w:rsidR="00010DDD" w:rsidRPr="00D836EC">
              <w:rPr>
                <w:rFonts w:ascii="Times New Roman" w:eastAsia="標楷體" w:hAnsi="Times New Roman" w:hint="eastAsia"/>
                <w:spacing w:val="1"/>
              </w:rPr>
              <w:t>年預算執行經驗進行</w:t>
            </w:r>
            <w:r w:rsidR="00010DDD" w:rsidRPr="00E26B6A">
              <w:rPr>
                <w:rFonts w:ascii="Times New Roman" w:eastAsia="標楷體" w:hAnsi="Times New Roman" w:hint="eastAsia"/>
                <w:spacing w:val="1"/>
              </w:rPr>
              <w:t>預算數調整，甚至擴編預算達</w:t>
            </w:r>
            <w:r w:rsidRPr="00D836EC">
              <w:rPr>
                <w:rFonts w:ascii="Times New Roman" w:eastAsia="標楷體" w:hAnsi="Times New Roman" w:hint="eastAsia"/>
                <w:spacing w:val="1"/>
              </w:rPr>
              <w:t>112</w:t>
            </w:r>
            <w:r w:rsidR="00010DDD" w:rsidRPr="00D836EC">
              <w:rPr>
                <w:rFonts w:ascii="Times New Roman" w:eastAsia="標楷體" w:hAnsi="Times New Roman" w:hint="eastAsia"/>
                <w:spacing w:val="1"/>
              </w:rPr>
              <w:t>年</w:t>
            </w:r>
            <w:r w:rsidRPr="00D836EC">
              <w:rPr>
                <w:rFonts w:ascii="Times New Roman" w:eastAsia="標楷體" w:hAnsi="Times New Roman" w:hint="eastAsia"/>
                <w:spacing w:val="1"/>
              </w:rPr>
              <w:t>2</w:t>
            </w:r>
            <w:r w:rsidR="00010DDD" w:rsidRPr="00D836EC">
              <w:rPr>
                <w:rFonts w:ascii="Times New Roman" w:eastAsia="標楷體" w:hAnsi="Times New Roman" w:hint="eastAsia"/>
                <w:spacing w:val="1"/>
              </w:rPr>
              <w:t>倍以上，實應審</w:t>
            </w:r>
            <w:r w:rsidR="00010DDD" w:rsidRPr="00E26B6A">
              <w:rPr>
                <w:rFonts w:ascii="Times New Roman" w:eastAsia="標楷體" w:hAnsi="Times New Roman" w:hint="eastAsia"/>
                <w:spacing w:val="1"/>
              </w:rPr>
              <w:t>慎評估海洋委員會行政量能及預期目標之落差。</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5F2CCEE6" w14:textId="77777777" w:rsidR="00010DDD" w:rsidRDefault="00474AFC">
            <w:pPr>
              <w:pStyle w:val="a9"/>
              <w:numPr>
                <w:ilvl w:val="0"/>
                <w:numId w:val="6"/>
              </w:numPr>
              <w:ind w:left="180" w:hanging="180"/>
              <w:jc w:val="both"/>
              <w:rPr>
                <w:rFonts w:ascii="Times New Roman" w:eastAsia="標楷體" w:hAnsi="Times New Roman"/>
              </w:rPr>
            </w:pPr>
            <w:r w:rsidRPr="00474AFC">
              <w:rPr>
                <w:rFonts w:ascii="Times New Roman" w:eastAsia="標楷體" w:hAnsi="Times New Roman" w:hint="eastAsia"/>
              </w:rPr>
              <w:t>海洋教師研習營：</w:t>
            </w:r>
            <w:r w:rsidRPr="00D836EC">
              <w:rPr>
                <w:rFonts w:ascii="Times New Roman" w:eastAsia="標楷體" w:hAnsi="Times New Roman" w:hint="eastAsia"/>
              </w:rPr>
              <w:t>114</w:t>
            </w:r>
            <w:r w:rsidRPr="00D836EC">
              <w:rPr>
                <w:rFonts w:ascii="Times New Roman" w:eastAsia="標楷體" w:hAnsi="Times New Roman" w:hint="eastAsia"/>
              </w:rPr>
              <w:t>年度規劃辦理北、中</w:t>
            </w:r>
            <w:r w:rsidRPr="00474AFC">
              <w:rPr>
                <w:rFonts w:ascii="Times New Roman" w:eastAsia="標楷體" w:hAnsi="Times New Roman" w:hint="eastAsia"/>
              </w:rPr>
              <w:t>、南、東、金、馬、澎等</w:t>
            </w:r>
            <w:r w:rsidRPr="00D836EC">
              <w:rPr>
                <w:rFonts w:ascii="Times New Roman" w:eastAsia="標楷體" w:hAnsi="Times New Roman" w:hint="eastAsia"/>
              </w:rPr>
              <w:t>15</w:t>
            </w:r>
            <w:r w:rsidRPr="00D836EC">
              <w:rPr>
                <w:rFonts w:ascii="Times New Roman" w:eastAsia="標楷體" w:hAnsi="Times New Roman" w:hint="eastAsia"/>
              </w:rPr>
              <w:t>梯次活動，並以自辦</w:t>
            </w:r>
            <w:r w:rsidRPr="00474AFC">
              <w:rPr>
                <w:rFonts w:ascii="Times New Roman" w:eastAsia="標楷體" w:hAnsi="Times New Roman" w:hint="eastAsia"/>
              </w:rPr>
              <w:t>方式、一般事務費支應辦理。</w:t>
            </w:r>
          </w:p>
          <w:p w14:paraId="411EFF72" w14:textId="14BE51FE" w:rsidR="00474AFC" w:rsidRDefault="00474AFC">
            <w:pPr>
              <w:pStyle w:val="a9"/>
              <w:numPr>
                <w:ilvl w:val="0"/>
                <w:numId w:val="6"/>
              </w:numPr>
              <w:ind w:left="180" w:hanging="180"/>
              <w:jc w:val="both"/>
              <w:rPr>
                <w:rFonts w:ascii="Times New Roman" w:eastAsia="標楷體" w:hAnsi="Times New Roman"/>
              </w:rPr>
            </w:pPr>
            <w:r w:rsidRPr="00474AFC">
              <w:rPr>
                <w:rFonts w:ascii="Times New Roman" w:eastAsia="標楷體" w:hAnsi="Times New Roman" w:hint="eastAsia"/>
              </w:rPr>
              <w:t>第</w:t>
            </w:r>
            <w:r w:rsidRPr="00D836EC">
              <w:rPr>
                <w:rFonts w:ascii="Times New Roman" w:eastAsia="標楷體" w:hAnsi="Times New Roman" w:hint="eastAsia"/>
              </w:rPr>
              <w:t>6</w:t>
            </w:r>
            <w:r w:rsidRPr="00D836EC">
              <w:rPr>
                <w:rFonts w:ascii="Times New Roman" w:eastAsia="標楷體" w:hAnsi="Times New Roman" w:hint="eastAsia"/>
              </w:rPr>
              <w:t>屆國家海洋日係以海</w:t>
            </w:r>
            <w:r w:rsidRPr="00474AFC">
              <w:rPr>
                <w:rFonts w:ascii="Times New Roman" w:eastAsia="標楷體" w:hAnsi="Times New Roman" w:hint="eastAsia"/>
              </w:rPr>
              <w:t>洋文化、海洋藝術為主軸，考量領域專業性，故委託專業團隊融合臺灣在地海洋文化特色元素辦理海洋戲劇表演活動，培養全民海洋美學欣賞素養，實現臺灣海洋國家及親子共同參加之目標，對於海洋教育向下紮根甚有助益，故採委辦方式，以業務費支應辦理。</w:t>
            </w:r>
          </w:p>
        </w:tc>
      </w:tr>
      <w:tr w:rsidR="00010DDD" w14:paraId="6FAE7A63" w14:textId="77777777" w:rsidTr="00956FF8">
        <w:trPr>
          <w:trHeight w:val="40"/>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2CE9A3B0" w14:textId="69C303EC" w:rsidR="00010DDD" w:rsidRDefault="00010DDD" w:rsidP="00010DDD">
            <w:pPr>
              <w:ind w:left="-120" w:right="-120"/>
              <w:jc w:val="center"/>
              <w:rPr>
                <w:rFonts w:ascii="Times New Roman" w:eastAsia="標楷體" w:hAnsi="Times New Roman"/>
                <w:kern w:val="0"/>
                <w:szCs w:val="24"/>
              </w:rPr>
            </w:pPr>
            <w:r w:rsidRPr="00E26B6A">
              <w:rPr>
                <w:rFonts w:ascii="Times New Roman" w:eastAsia="標楷體" w:hAnsi="Times New Roman"/>
                <w:kern w:val="0"/>
                <w:szCs w:val="24"/>
              </w:rPr>
              <w:t>（二十九）</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A3972A7" w14:textId="03FCC642" w:rsidR="00010DDD" w:rsidRDefault="00E26B6A" w:rsidP="00010DDD">
            <w:pPr>
              <w:autoSpaceDE w:val="0"/>
              <w:spacing w:before="28"/>
              <w:jc w:val="both"/>
              <w:rPr>
                <w:rFonts w:ascii="Times New Roman" w:eastAsia="標楷體" w:hAnsi="Times New Roman"/>
              </w:rPr>
            </w:pPr>
            <w:r w:rsidRPr="00D836EC">
              <w:rPr>
                <w:rFonts w:ascii="Times New Roman" w:eastAsia="標楷體" w:hAnsi="Times New Roman" w:hint="eastAsia"/>
              </w:rPr>
              <w:t>114</w:t>
            </w:r>
            <w:r w:rsidR="00010DDD" w:rsidRPr="00D836EC">
              <w:rPr>
                <w:rFonts w:ascii="Times New Roman" w:eastAsia="標楷體" w:hAnsi="Times New Roman" w:hint="eastAsia"/>
              </w:rPr>
              <w:t>年度海洋委員會歲出</w:t>
            </w:r>
            <w:r w:rsidR="00010DDD" w:rsidRPr="00E26B6A">
              <w:rPr>
                <w:rFonts w:ascii="Times New Roman" w:eastAsia="標楷體" w:hAnsi="Times New Roman" w:hint="eastAsia"/>
              </w:rPr>
              <w:t>預算於第</w:t>
            </w:r>
            <w:r w:rsidRPr="00D836EC">
              <w:rPr>
                <w:rFonts w:ascii="Times New Roman" w:eastAsia="標楷體" w:hAnsi="Times New Roman" w:hint="eastAsia"/>
              </w:rPr>
              <w:t>2</w:t>
            </w:r>
            <w:r w:rsidR="00010DDD" w:rsidRPr="00D836EC">
              <w:rPr>
                <w:rFonts w:ascii="Times New Roman" w:eastAsia="標楷體" w:hAnsi="Times New Roman" w:hint="eastAsia"/>
              </w:rPr>
              <w:t>目「海洋業務」項下</w:t>
            </w:r>
            <w:r w:rsidR="00010DDD" w:rsidRPr="00E26B6A">
              <w:rPr>
                <w:rFonts w:ascii="Times New Roman" w:eastAsia="標楷體" w:hAnsi="Times New Roman" w:hint="eastAsia"/>
              </w:rPr>
              <w:t>「國際發展作業」編列預算</w:t>
            </w:r>
            <w:r w:rsidRPr="00D836EC">
              <w:rPr>
                <w:rFonts w:ascii="Times New Roman" w:eastAsia="標楷體" w:hAnsi="Times New Roman" w:hint="eastAsia"/>
              </w:rPr>
              <w:t>6,518</w:t>
            </w:r>
            <w:r w:rsidR="00010DDD" w:rsidRPr="00D836EC">
              <w:rPr>
                <w:rFonts w:ascii="Times New Roman" w:eastAsia="標楷體" w:hAnsi="Times New Roman" w:hint="eastAsia"/>
              </w:rPr>
              <w:t>萬</w:t>
            </w:r>
            <w:r w:rsidRPr="00D836EC">
              <w:rPr>
                <w:rFonts w:ascii="Times New Roman" w:eastAsia="標楷體" w:hAnsi="Times New Roman" w:hint="eastAsia"/>
              </w:rPr>
              <w:t>2</w:t>
            </w:r>
            <w:r w:rsidR="00010DDD" w:rsidRPr="00D836EC">
              <w:rPr>
                <w:rFonts w:ascii="Times New Roman" w:eastAsia="標楷體" w:hAnsi="Times New Roman" w:hint="eastAsia"/>
              </w:rPr>
              <w:t>千元。</w:t>
            </w:r>
            <w:r w:rsidR="00010DDD" w:rsidRPr="00E26B6A">
              <w:rPr>
                <w:rFonts w:ascii="Times New Roman" w:eastAsia="標楷體" w:hAnsi="Times New Roman" w:hint="eastAsia"/>
              </w:rPr>
              <w:t>台灣在面對「公海條約」（</w:t>
            </w:r>
            <w:r w:rsidR="00010DDD" w:rsidRPr="00E26B6A">
              <w:rPr>
                <w:rFonts w:ascii="Times New Roman" w:eastAsia="標楷體" w:hAnsi="Times New Roman" w:hint="eastAsia"/>
              </w:rPr>
              <w:t>BBNJ</w:t>
            </w:r>
            <w:r w:rsidR="00010DDD" w:rsidRPr="00E26B6A">
              <w:rPr>
                <w:rFonts w:ascii="Times New Roman" w:eastAsia="標楷體" w:hAnsi="Times New Roman" w:hint="eastAsia"/>
              </w:rPr>
              <w:t>）時，應高度重視並積極評估其潛在影響。該條約涵蓋海洋遺傳資源取得與利益分享、公海保護區劃設及環境影響評估等多項議題，涉及經濟</w:t>
            </w:r>
            <w:r w:rsidR="00010DDD" w:rsidRPr="00E26B6A">
              <w:rPr>
                <w:rFonts w:ascii="Times New Roman" w:eastAsia="標楷體" w:hAnsi="Times New Roman" w:hint="eastAsia"/>
              </w:rPr>
              <w:lastRenderedPageBreak/>
              <w:t>部、國家科學及技術委員會、農業部、內政部、海洋委員會、交通部、外交部及原住民委員會等多個部會，範疇廣泛且牽涉重大國家利益，須以跨部會協調機制應對。經查，截至</w:t>
            </w:r>
            <w:r w:rsidRPr="00D836EC">
              <w:rPr>
                <w:rFonts w:ascii="Times New Roman" w:eastAsia="標楷體" w:hAnsi="Times New Roman" w:hint="eastAsia"/>
              </w:rPr>
              <w:t>2023</w:t>
            </w:r>
            <w:r w:rsidR="00010DDD" w:rsidRPr="00D836EC">
              <w:rPr>
                <w:rFonts w:ascii="Times New Roman" w:eastAsia="標楷體" w:hAnsi="Times New Roman" w:hint="eastAsia"/>
              </w:rPr>
              <w:t>年</w:t>
            </w:r>
            <w:r w:rsidRPr="00D836EC">
              <w:rPr>
                <w:rFonts w:ascii="Times New Roman" w:eastAsia="標楷體" w:hAnsi="Times New Roman" w:hint="eastAsia"/>
              </w:rPr>
              <w:t>9</w:t>
            </w:r>
            <w:r w:rsidR="00010DDD" w:rsidRPr="00D836EC">
              <w:rPr>
                <w:rFonts w:ascii="Times New Roman" w:eastAsia="標楷體" w:hAnsi="Times New Roman" w:hint="eastAsia"/>
              </w:rPr>
              <w:t>月</w:t>
            </w:r>
            <w:r w:rsidRPr="00D836EC">
              <w:rPr>
                <w:rFonts w:ascii="Times New Roman" w:eastAsia="標楷體" w:hAnsi="Times New Roman" w:hint="eastAsia"/>
              </w:rPr>
              <w:t>18</w:t>
            </w:r>
            <w:r w:rsidR="00010DDD" w:rsidRPr="00D836EC">
              <w:rPr>
                <w:rFonts w:ascii="Times New Roman" w:eastAsia="標楷體" w:hAnsi="Times New Roman" w:hint="eastAsia"/>
              </w:rPr>
              <w:t>日，已有</w:t>
            </w:r>
            <w:r w:rsidRPr="00D836EC">
              <w:rPr>
                <w:rFonts w:ascii="Times New Roman" w:eastAsia="標楷體" w:hAnsi="Times New Roman" w:hint="eastAsia"/>
              </w:rPr>
              <w:t>92</w:t>
            </w:r>
            <w:r w:rsidR="00010DDD" w:rsidRPr="00D836EC">
              <w:rPr>
                <w:rFonts w:ascii="Times New Roman" w:eastAsia="標楷體" w:hAnsi="Times New Roman" w:hint="eastAsia"/>
              </w:rPr>
              <w:t>國聯署該條約，其中</w:t>
            </w:r>
            <w:r w:rsidR="00010DDD" w:rsidRPr="00E26B6A">
              <w:rPr>
                <w:rFonts w:ascii="Times New Roman" w:eastAsia="標楷體" w:hAnsi="Times New Roman" w:hint="eastAsia"/>
              </w:rPr>
              <w:t>包括鄰近的韓國、菲律賓、越南、中國大陸及印尼等國，顯示該協定正快速成為國際共識，對全球海洋治理格局產生深遠影響。爰此，建議就</w:t>
            </w:r>
            <w:r w:rsidR="00010DDD" w:rsidRPr="00E26B6A">
              <w:rPr>
                <w:rFonts w:ascii="Times New Roman" w:eastAsia="標楷體" w:hAnsi="Times New Roman" w:hint="eastAsia"/>
              </w:rPr>
              <w:t>BBNJ</w:t>
            </w:r>
            <w:r w:rsidR="00010DDD" w:rsidRPr="00E26B6A">
              <w:rPr>
                <w:rFonts w:ascii="Times New Roman" w:eastAsia="標楷體" w:hAnsi="Times New Roman" w:hint="eastAsia"/>
              </w:rPr>
              <w:t>協定相關事項擬訂具體因應措施，包括明確劃分各部會職責、建立協調機制及制定整體政策方向。台灣需在國際法規範下，確保海洋資源永續利用與國家利益平衡，並提升在國際海洋治理中的競爭力，妥善應對此一全球性議題。請海洋委員會於</w:t>
            </w:r>
            <w:r w:rsidRPr="00D836EC">
              <w:rPr>
                <w:rFonts w:ascii="Times New Roman" w:eastAsia="標楷體" w:hAnsi="Times New Roman" w:hint="eastAsia"/>
              </w:rPr>
              <w:t>1</w:t>
            </w:r>
            <w:r w:rsidR="00010DDD" w:rsidRPr="00D836EC">
              <w:rPr>
                <w:rFonts w:ascii="Times New Roman" w:eastAsia="標楷體" w:hAnsi="Times New Roman" w:hint="eastAsia"/>
              </w:rPr>
              <w:t>個月內，向立法院內</w:t>
            </w:r>
            <w:r w:rsidR="00010DDD" w:rsidRPr="00E26B6A">
              <w:rPr>
                <w:rFonts w:ascii="Times New Roman" w:eastAsia="標楷體" w:hAnsi="Times New Roman" w:hint="eastAsia"/>
              </w:rPr>
              <w:t>政委員會提出書面報告。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4E764F04" w14:textId="77777777" w:rsidR="00010DDD" w:rsidRPr="00D836EC" w:rsidRDefault="00612CBE">
            <w:pPr>
              <w:pStyle w:val="a9"/>
              <w:numPr>
                <w:ilvl w:val="0"/>
                <w:numId w:val="7"/>
              </w:numPr>
              <w:ind w:left="181" w:hanging="181"/>
              <w:jc w:val="both"/>
              <w:rPr>
                <w:rFonts w:ascii="Times New Roman" w:hAnsi="Times New Roman"/>
              </w:rPr>
            </w:pPr>
            <w:r w:rsidRPr="00D052C5">
              <w:rPr>
                <w:rFonts w:ascii="Times New Roman" w:eastAsia="標楷體" w:hAnsi="Times New Roman"/>
              </w:rPr>
              <w:lastRenderedPageBreak/>
              <w:t>本案書面</w:t>
            </w:r>
            <w:r w:rsidRPr="00D052C5">
              <w:rPr>
                <w:rFonts w:ascii="Times New Roman" w:eastAsia="標楷體" w:hAnsi="Times New Roman" w:hint="eastAsia"/>
              </w:rPr>
              <w:t>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D052C5">
              <w:rPr>
                <w:rFonts w:ascii="Times New Roman" w:eastAsia="標楷體" w:hAnsi="Times New Roman" w:hint="eastAsia"/>
              </w:rPr>
              <w:t>字第</w:t>
            </w:r>
            <w:r w:rsidRPr="00D836EC">
              <w:rPr>
                <w:rFonts w:ascii="Times New Roman" w:eastAsia="標楷體" w:hAnsi="Times New Roman" w:hint="eastAsia"/>
              </w:rPr>
              <w:t>11400046459</w:t>
            </w:r>
            <w:r w:rsidRPr="00D836EC">
              <w:rPr>
                <w:rFonts w:ascii="Times New Roman" w:eastAsia="標楷體" w:hAnsi="Times New Roman" w:hint="eastAsia"/>
              </w:rPr>
              <w:t>號函送立法院。</w:t>
            </w:r>
          </w:p>
          <w:p w14:paraId="53E0BC8E" w14:textId="543950AB" w:rsidR="00A76C26" w:rsidRDefault="00A76C26">
            <w:pPr>
              <w:pStyle w:val="a9"/>
              <w:numPr>
                <w:ilvl w:val="0"/>
                <w:numId w:val="7"/>
              </w:numPr>
              <w:ind w:left="181" w:hanging="181"/>
              <w:jc w:val="both"/>
            </w:pPr>
            <w:r w:rsidRPr="00D836EC">
              <w:rPr>
                <w:rFonts w:ascii="Times New Roman" w:eastAsia="標楷體" w:hAnsi="Times New Roman" w:hint="eastAsia"/>
              </w:rPr>
              <w:t>截</w:t>
            </w:r>
            <w:r w:rsidRPr="00A76C26">
              <w:rPr>
                <w:rFonts w:ascii="Times New Roman" w:eastAsia="標楷體" w:hAnsi="Times New Roman" w:hint="eastAsia"/>
              </w:rPr>
              <w:t>至</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7</w:t>
            </w:r>
            <w:r w:rsidRPr="00D836EC">
              <w:rPr>
                <w:rFonts w:ascii="Times New Roman" w:eastAsia="標楷體" w:hAnsi="Times New Roman" w:hint="eastAsia"/>
              </w:rPr>
              <w:t>月</w:t>
            </w:r>
            <w:r w:rsidRPr="00D836EC">
              <w:rPr>
                <w:rFonts w:ascii="Times New Roman" w:eastAsia="標楷體" w:hAnsi="Times New Roman" w:hint="eastAsia"/>
              </w:rPr>
              <w:t>10</w:t>
            </w:r>
            <w:r w:rsidRPr="00D836EC">
              <w:rPr>
                <w:rFonts w:ascii="Times New Roman" w:eastAsia="標楷體" w:hAnsi="Times New Roman" w:hint="eastAsia"/>
              </w:rPr>
              <w:t>日，計</w:t>
            </w:r>
            <w:r w:rsidRPr="00D836EC">
              <w:rPr>
                <w:rFonts w:ascii="Times New Roman" w:eastAsia="標楷體" w:hAnsi="Times New Roman" w:hint="eastAsia"/>
              </w:rPr>
              <w:t>137</w:t>
            </w:r>
            <w:r w:rsidRPr="00D836EC">
              <w:rPr>
                <w:rFonts w:ascii="Times New Roman" w:eastAsia="標楷體" w:hAnsi="Times New Roman" w:hint="eastAsia"/>
              </w:rPr>
              <w:t>個國家簽署，</w:t>
            </w:r>
            <w:r w:rsidRPr="00D836EC">
              <w:rPr>
                <w:rFonts w:ascii="Times New Roman" w:eastAsia="標楷體" w:hAnsi="Times New Roman" w:hint="eastAsia"/>
              </w:rPr>
              <w:t>51</w:t>
            </w:r>
            <w:r w:rsidRPr="00D836EC">
              <w:rPr>
                <w:rFonts w:ascii="Times New Roman" w:eastAsia="標楷體" w:hAnsi="Times New Roman" w:hint="eastAsia"/>
              </w:rPr>
              <w:t>國</w:t>
            </w:r>
            <w:r w:rsidRPr="00A76C26">
              <w:rPr>
                <w:rFonts w:ascii="Times New Roman" w:eastAsia="標楷體" w:hAnsi="Times New Roman" w:hint="eastAsia"/>
              </w:rPr>
              <w:t>家完成國會</w:t>
            </w:r>
            <w:r w:rsidRPr="00A76C26">
              <w:rPr>
                <w:rFonts w:ascii="Times New Roman" w:eastAsia="標楷體" w:hAnsi="Times New Roman" w:hint="eastAsia"/>
              </w:rPr>
              <w:lastRenderedPageBreak/>
              <w:t>批准程序。一旦達到</w:t>
            </w:r>
            <w:r w:rsidRPr="00D836EC">
              <w:rPr>
                <w:rFonts w:ascii="Times New Roman" w:eastAsia="標楷體" w:hAnsi="Times New Roman" w:hint="eastAsia"/>
              </w:rPr>
              <w:t>60</w:t>
            </w:r>
            <w:r w:rsidRPr="00D836EC">
              <w:rPr>
                <w:rFonts w:ascii="Times New Roman" w:eastAsia="標楷體" w:hAnsi="Times New Roman" w:hint="eastAsia"/>
              </w:rPr>
              <w:t>國批准，即進入</w:t>
            </w:r>
            <w:r w:rsidRPr="00D836EC">
              <w:rPr>
                <w:rFonts w:ascii="Times New Roman" w:eastAsia="標楷體" w:hAnsi="Times New Roman" w:hint="eastAsia"/>
              </w:rPr>
              <w:t>120</w:t>
            </w:r>
            <w:r w:rsidRPr="00D836EC">
              <w:rPr>
                <w:rFonts w:ascii="Times New Roman" w:eastAsia="標楷體" w:hAnsi="Times New Roman" w:hint="eastAsia"/>
              </w:rPr>
              <w:t>天倒數，故</w:t>
            </w:r>
            <w:r w:rsidRPr="00D836EC">
              <w:rPr>
                <w:rFonts w:ascii="Times New Roman" w:eastAsia="標楷體" w:hAnsi="Times New Roman" w:hint="eastAsia"/>
              </w:rPr>
              <w:t>BBNJ</w:t>
            </w:r>
            <w:r w:rsidRPr="00A76C26">
              <w:rPr>
                <w:rFonts w:ascii="Times New Roman" w:eastAsia="標楷體" w:hAnsi="Times New Roman" w:hint="eastAsia"/>
              </w:rPr>
              <w:t>協定生效門檻已近在咫尺。</w:t>
            </w:r>
            <w:r w:rsidRPr="00D836EC">
              <w:rPr>
                <w:rFonts w:ascii="Times New Roman" w:eastAsia="標楷體" w:hAnsi="Times New Roman" w:hint="eastAsia"/>
              </w:rPr>
              <w:t>114</w:t>
            </w:r>
            <w:r w:rsidRPr="00D836EC">
              <w:rPr>
                <w:rFonts w:ascii="Times New Roman" w:eastAsia="標楷體" w:hAnsi="Times New Roman" w:hint="eastAsia"/>
              </w:rPr>
              <w:t>年度本會委託臺大團</w:t>
            </w:r>
            <w:r w:rsidRPr="00A76C26">
              <w:rPr>
                <w:rFonts w:ascii="Times New Roman" w:eastAsia="標楷體" w:hAnsi="Times New Roman" w:hint="eastAsia"/>
              </w:rPr>
              <w:t>隊就</w:t>
            </w:r>
            <w:r w:rsidRPr="00A76C26">
              <w:rPr>
                <w:rFonts w:ascii="Times New Roman" w:eastAsia="標楷體" w:hAnsi="Times New Roman" w:hint="eastAsia"/>
              </w:rPr>
              <w:t>BBNJ</w:t>
            </w:r>
            <w:r w:rsidRPr="00A76C26">
              <w:rPr>
                <w:rFonts w:ascii="Times New Roman" w:eastAsia="標楷體" w:hAnsi="Times New Roman" w:hint="eastAsia"/>
              </w:rPr>
              <w:t>對我國的影響、我國參與策略以及國際趨勢進行評估研析，本處亦與受託單位保持聯繫，將就協定通過後之法規制度、科研領域、區域性多邊合作等途徑再行盤點，確保我國在海洋治理新秩序中擁有應有位置。</w:t>
            </w:r>
          </w:p>
        </w:tc>
      </w:tr>
      <w:tr w:rsidR="00010DDD" w14:paraId="6C7A0621"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139A09E6" w14:textId="64E8A647" w:rsidR="00010DDD" w:rsidRDefault="00010DDD" w:rsidP="00010DDD">
            <w:pPr>
              <w:jc w:val="center"/>
              <w:rPr>
                <w:rFonts w:ascii="Times New Roman" w:eastAsia="標楷體" w:hAnsi="Times New Roman"/>
                <w:kern w:val="0"/>
                <w:szCs w:val="24"/>
              </w:rPr>
            </w:pPr>
            <w:r w:rsidRPr="00E26B6A">
              <w:rPr>
                <w:rFonts w:ascii="Times New Roman" w:eastAsia="標楷體" w:hAnsi="Times New Roman"/>
                <w:kern w:val="0"/>
                <w:szCs w:val="24"/>
              </w:rPr>
              <w:lastRenderedPageBreak/>
              <w:t>（三十）</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77A7F9E" w14:textId="45EF89FC" w:rsidR="00010DDD" w:rsidRDefault="00E26B6A" w:rsidP="00010DDD">
            <w:pPr>
              <w:autoSpaceDE w:val="0"/>
              <w:spacing w:before="28"/>
              <w:jc w:val="both"/>
              <w:rPr>
                <w:rFonts w:ascii="Times New Roman" w:eastAsia="標楷體" w:hAnsi="Times New Roman"/>
              </w:rPr>
            </w:pPr>
            <w:r w:rsidRPr="00D836EC">
              <w:rPr>
                <w:rFonts w:ascii="Times New Roman" w:eastAsia="標楷體" w:hAnsi="Times New Roman" w:hint="eastAsia"/>
              </w:rPr>
              <w:t>114</w:t>
            </w:r>
            <w:r w:rsidR="00010DDD" w:rsidRPr="00D836EC">
              <w:rPr>
                <w:rFonts w:ascii="Times New Roman" w:eastAsia="標楷體" w:hAnsi="Times New Roman" w:hint="eastAsia"/>
              </w:rPr>
              <w:t>年度海洋委員會歲出</w:t>
            </w:r>
            <w:r w:rsidR="00010DDD" w:rsidRPr="00E26B6A">
              <w:rPr>
                <w:rFonts w:ascii="Times New Roman" w:eastAsia="標楷體" w:hAnsi="Times New Roman" w:hint="eastAsia"/>
              </w:rPr>
              <w:t>預算於第</w:t>
            </w:r>
            <w:r w:rsidRPr="00D836EC">
              <w:rPr>
                <w:rFonts w:ascii="Times New Roman" w:eastAsia="標楷體" w:hAnsi="Times New Roman" w:hint="eastAsia"/>
              </w:rPr>
              <w:t>2</w:t>
            </w:r>
            <w:r w:rsidR="00010DDD" w:rsidRPr="00D836EC">
              <w:rPr>
                <w:rFonts w:ascii="Times New Roman" w:eastAsia="標楷體" w:hAnsi="Times New Roman" w:hint="eastAsia"/>
              </w:rPr>
              <w:t>目「海洋業務」項下</w:t>
            </w:r>
            <w:r w:rsidR="00010DDD" w:rsidRPr="00E26B6A">
              <w:rPr>
                <w:rFonts w:ascii="Times New Roman" w:eastAsia="標楷體" w:hAnsi="Times New Roman" w:hint="eastAsia"/>
              </w:rPr>
              <w:t>「國際發展作業」中「業務費」之「教育訓練費」辦理教育訓練，包括：</w:t>
            </w:r>
            <w:r w:rsidR="00010DDD" w:rsidRPr="00E26B6A">
              <w:rPr>
                <w:rFonts w:ascii="Times New Roman" w:eastAsia="標楷體" w:hAnsi="Times New Roman" w:hint="eastAsia"/>
              </w:rPr>
              <w:t>&lt;</w:t>
            </w:r>
            <w:r w:rsidRPr="00D836EC">
              <w:rPr>
                <w:rFonts w:ascii="Times New Roman" w:eastAsia="標楷體" w:hAnsi="Times New Roman" w:hint="eastAsia"/>
              </w:rPr>
              <w:t>1</w:t>
            </w:r>
            <w:r w:rsidR="00010DDD" w:rsidRPr="00D836EC">
              <w:rPr>
                <w:rFonts w:ascii="Times New Roman" w:eastAsia="標楷體" w:hAnsi="Times New Roman" w:hint="eastAsia"/>
              </w:rPr>
              <w:t>&gt;</w:t>
            </w:r>
            <w:r w:rsidR="00010DDD" w:rsidRPr="00D836EC">
              <w:rPr>
                <w:rFonts w:ascii="Times New Roman" w:eastAsia="標楷體" w:hAnsi="Times New Roman" w:hint="eastAsia"/>
              </w:rPr>
              <w:t>赴各機關參與海洋</w:t>
            </w:r>
            <w:r w:rsidR="00010DDD" w:rsidRPr="00E26B6A">
              <w:rPr>
                <w:rFonts w:ascii="Times New Roman" w:eastAsia="標楷體" w:hAnsi="Times New Roman" w:hint="eastAsia"/>
              </w:rPr>
              <w:t>國際發展相關研習及訓練。</w:t>
            </w:r>
            <w:r w:rsidR="00010DDD" w:rsidRPr="00E26B6A">
              <w:rPr>
                <w:rFonts w:ascii="Times New Roman" w:eastAsia="標楷體" w:hAnsi="Times New Roman" w:hint="eastAsia"/>
              </w:rPr>
              <w:t>&lt;</w:t>
            </w:r>
            <w:r w:rsidRPr="00D836EC">
              <w:rPr>
                <w:rFonts w:ascii="Times New Roman" w:eastAsia="標楷體" w:hAnsi="Times New Roman" w:hint="eastAsia"/>
              </w:rPr>
              <w:t>2</w:t>
            </w:r>
            <w:r w:rsidR="00010DDD" w:rsidRPr="00D836EC">
              <w:rPr>
                <w:rFonts w:ascii="Times New Roman" w:eastAsia="標楷體" w:hAnsi="Times New Roman" w:hint="eastAsia"/>
              </w:rPr>
              <w:t>&gt;</w:t>
            </w:r>
            <w:r w:rsidR="00010DDD" w:rsidRPr="00D836EC">
              <w:rPr>
                <w:rFonts w:ascii="Times New Roman" w:eastAsia="標楷體" w:hAnsi="Times New Roman" w:hint="eastAsia"/>
              </w:rPr>
              <w:t>辦理海洋國際法政</w:t>
            </w:r>
            <w:r w:rsidR="00010DDD" w:rsidRPr="00E26B6A">
              <w:rPr>
                <w:rFonts w:ascii="Times New Roman" w:eastAsia="標楷體" w:hAnsi="Times New Roman" w:hint="eastAsia"/>
              </w:rPr>
              <w:t>人才訓練。</w:t>
            </w:r>
            <w:r w:rsidR="00010DDD" w:rsidRPr="00E26B6A">
              <w:rPr>
                <w:rFonts w:ascii="Times New Roman" w:eastAsia="標楷體" w:hAnsi="Times New Roman" w:hint="eastAsia"/>
              </w:rPr>
              <w:t>&lt;</w:t>
            </w:r>
            <w:r w:rsidRPr="00D836EC">
              <w:rPr>
                <w:rFonts w:ascii="Times New Roman" w:eastAsia="標楷體" w:hAnsi="Times New Roman" w:hint="eastAsia"/>
              </w:rPr>
              <w:t>3</w:t>
            </w:r>
            <w:r w:rsidR="00010DDD" w:rsidRPr="00D836EC">
              <w:rPr>
                <w:rFonts w:ascii="Times New Roman" w:eastAsia="標楷體" w:hAnsi="Times New Roman" w:hint="eastAsia"/>
              </w:rPr>
              <w:t>&gt;</w:t>
            </w:r>
            <w:r w:rsidR="00010DDD" w:rsidRPr="00D836EC">
              <w:rPr>
                <w:rFonts w:ascii="Times New Roman" w:eastAsia="標楷體" w:hAnsi="Times New Roman" w:hint="eastAsia"/>
              </w:rPr>
              <w:t>派員赴美等國際訓</w:t>
            </w:r>
            <w:r w:rsidR="00010DDD" w:rsidRPr="00E26B6A">
              <w:rPr>
                <w:rFonts w:ascii="Times New Roman" w:eastAsia="標楷體" w:hAnsi="Times New Roman" w:hint="eastAsia"/>
              </w:rPr>
              <w:t>練機構受訓或專題研究。編列預算</w:t>
            </w:r>
            <w:r w:rsidRPr="00D836EC">
              <w:rPr>
                <w:rFonts w:ascii="Times New Roman" w:eastAsia="標楷體" w:hAnsi="Times New Roman" w:hint="eastAsia"/>
              </w:rPr>
              <w:t>163</w:t>
            </w:r>
            <w:r w:rsidR="00010DDD" w:rsidRPr="00D836EC">
              <w:rPr>
                <w:rFonts w:ascii="Times New Roman" w:eastAsia="標楷體" w:hAnsi="Times New Roman" w:hint="eastAsia"/>
              </w:rPr>
              <w:t>萬</w:t>
            </w:r>
            <w:r w:rsidRPr="00D836EC">
              <w:rPr>
                <w:rFonts w:ascii="Times New Roman" w:eastAsia="標楷體" w:hAnsi="Times New Roman" w:hint="eastAsia"/>
              </w:rPr>
              <w:t>9</w:t>
            </w:r>
            <w:r w:rsidR="00010DDD" w:rsidRPr="00D836EC">
              <w:rPr>
                <w:rFonts w:ascii="Times New Roman" w:eastAsia="標楷體" w:hAnsi="Times New Roman" w:hint="eastAsia"/>
              </w:rPr>
              <w:t>千元。經查，</w:t>
            </w:r>
            <w:r w:rsidRPr="00D836EC">
              <w:rPr>
                <w:rFonts w:ascii="Times New Roman" w:eastAsia="標楷體" w:hAnsi="Times New Roman" w:hint="eastAsia"/>
              </w:rPr>
              <w:t>113</w:t>
            </w:r>
            <w:r w:rsidR="00010DDD" w:rsidRPr="00D836EC">
              <w:rPr>
                <w:rFonts w:ascii="Times New Roman" w:eastAsia="標楷體" w:hAnsi="Times New Roman" w:hint="eastAsia"/>
              </w:rPr>
              <w:t>年度海洋委員會單位</w:t>
            </w:r>
            <w:r w:rsidR="00010DDD" w:rsidRPr="00E26B6A">
              <w:rPr>
                <w:rFonts w:ascii="Times New Roman" w:eastAsia="標楷體" w:hAnsi="Times New Roman" w:hint="eastAsia"/>
              </w:rPr>
              <w:t>預算於第</w:t>
            </w:r>
            <w:r w:rsidRPr="00D836EC">
              <w:rPr>
                <w:rFonts w:ascii="Times New Roman" w:eastAsia="標楷體" w:hAnsi="Times New Roman" w:hint="eastAsia"/>
              </w:rPr>
              <w:t>2</w:t>
            </w:r>
            <w:r w:rsidR="00010DDD" w:rsidRPr="00D836EC">
              <w:rPr>
                <w:rFonts w:ascii="Times New Roman" w:eastAsia="標楷體" w:hAnsi="Times New Roman" w:hint="eastAsia"/>
              </w:rPr>
              <w:t>目「海洋業務」項下</w:t>
            </w:r>
            <w:r w:rsidR="00010DDD" w:rsidRPr="00E26B6A">
              <w:rPr>
                <w:rFonts w:ascii="Times New Roman" w:eastAsia="標楷體" w:hAnsi="Times New Roman" w:hint="eastAsia"/>
              </w:rPr>
              <w:t>「國際發展作業」中「業務費」之「教育訓練費」編列</w:t>
            </w:r>
            <w:r w:rsidRPr="00D836EC">
              <w:rPr>
                <w:rFonts w:ascii="Times New Roman" w:eastAsia="標楷體" w:hAnsi="Times New Roman" w:hint="eastAsia"/>
              </w:rPr>
              <w:t>148</w:t>
            </w:r>
            <w:r w:rsidR="00010DDD" w:rsidRPr="00D836EC">
              <w:rPr>
                <w:rFonts w:ascii="Times New Roman" w:eastAsia="標楷體" w:hAnsi="Times New Roman" w:hint="eastAsia"/>
              </w:rPr>
              <w:t>萬</w:t>
            </w:r>
            <w:r w:rsidRPr="00D836EC">
              <w:rPr>
                <w:rFonts w:ascii="Times New Roman" w:eastAsia="標楷體" w:hAnsi="Times New Roman" w:hint="eastAsia"/>
              </w:rPr>
              <w:t>6</w:t>
            </w:r>
            <w:r w:rsidR="00010DDD" w:rsidRPr="00D836EC">
              <w:rPr>
                <w:rFonts w:ascii="Times New Roman" w:eastAsia="標楷體" w:hAnsi="Times New Roman" w:hint="eastAsia"/>
              </w:rPr>
              <w:t>千元辦理教育訓</w:t>
            </w:r>
            <w:r w:rsidR="00010DDD" w:rsidRPr="00E26B6A">
              <w:rPr>
                <w:rFonts w:ascii="Times New Roman" w:eastAsia="標楷體" w:hAnsi="Times New Roman" w:hint="eastAsia"/>
              </w:rPr>
              <w:t>練，然截至</w:t>
            </w:r>
            <w:r w:rsidRPr="00D836EC">
              <w:rPr>
                <w:rFonts w:ascii="Times New Roman" w:eastAsia="標楷體" w:hAnsi="Times New Roman" w:hint="eastAsia"/>
              </w:rPr>
              <w:t>113</w:t>
            </w:r>
            <w:r w:rsidR="00010DDD" w:rsidRPr="00D836EC">
              <w:rPr>
                <w:rFonts w:ascii="Times New Roman" w:eastAsia="標楷體" w:hAnsi="Times New Roman" w:hint="eastAsia"/>
              </w:rPr>
              <w:t>年</w:t>
            </w:r>
            <w:r w:rsidRPr="00D836EC">
              <w:rPr>
                <w:rFonts w:ascii="Times New Roman" w:eastAsia="標楷體" w:hAnsi="Times New Roman" w:hint="eastAsia"/>
              </w:rPr>
              <w:t>9</w:t>
            </w:r>
            <w:r w:rsidR="00010DDD" w:rsidRPr="00D836EC">
              <w:rPr>
                <w:rFonts w:ascii="Times New Roman" w:eastAsia="標楷體" w:hAnsi="Times New Roman" w:hint="eastAsia"/>
              </w:rPr>
              <w:t>月底為止，該筆</w:t>
            </w:r>
            <w:r w:rsidR="00010DDD" w:rsidRPr="00E26B6A">
              <w:rPr>
                <w:rFonts w:ascii="Times New Roman" w:eastAsia="標楷體" w:hAnsi="Times New Roman" w:hint="eastAsia"/>
              </w:rPr>
              <w:t>預算執行率僅</w:t>
            </w:r>
            <w:r w:rsidRPr="00D836EC">
              <w:rPr>
                <w:rFonts w:ascii="Times New Roman" w:eastAsia="標楷體" w:hAnsi="Times New Roman" w:hint="eastAsia"/>
              </w:rPr>
              <w:t>3</w:t>
            </w:r>
            <w:r w:rsidR="00914653" w:rsidRPr="00D836EC">
              <w:rPr>
                <w:rFonts w:ascii="Times New Roman" w:eastAsia="標楷體" w:hAnsi="Times New Roman" w:hint="eastAsia"/>
              </w:rPr>
              <w:t>.</w:t>
            </w:r>
            <w:r w:rsidRPr="00D836EC">
              <w:rPr>
                <w:rFonts w:ascii="Times New Roman" w:eastAsia="標楷體" w:hAnsi="Times New Roman" w:hint="eastAsia"/>
              </w:rPr>
              <w:t>62</w:t>
            </w:r>
            <w:r w:rsidR="00010DDD" w:rsidRPr="00D836EC">
              <w:rPr>
                <w:rFonts w:ascii="Times New Roman" w:eastAsia="標楷體" w:hAnsi="Times New Roman" w:hint="eastAsia"/>
              </w:rPr>
              <w:t>%</w:t>
            </w:r>
            <w:r w:rsidR="00010DDD" w:rsidRPr="00D836EC">
              <w:rPr>
                <w:rFonts w:ascii="Times New Roman" w:eastAsia="標楷體" w:hAnsi="Times New Roman" w:hint="eastAsia"/>
              </w:rPr>
              <w:t>，嚴重低於</w:t>
            </w:r>
            <w:r w:rsidR="00010DDD" w:rsidRPr="00E26B6A">
              <w:rPr>
                <w:rFonts w:ascii="Times New Roman" w:eastAsia="標楷體" w:hAnsi="Times New Roman" w:hint="eastAsia"/>
              </w:rPr>
              <w:t>預期目標，應詳加說明</w:t>
            </w:r>
            <w:r w:rsidRPr="00D836EC">
              <w:rPr>
                <w:rFonts w:ascii="Times New Roman" w:eastAsia="標楷體" w:hAnsi="Times New Roman" w:hint="eastAsia"/>
              </w:rPr>
              <w:t>113</w:t>
            </w:r>
            <w:r w:rsidR="00010DDD" w:rsidRPr="00D836EC">
              <w:rPr>
                <w:rFonts w:ascii="Times New Roman" w:eastAsia="標楷體" w:hAnsi="Times New Roman" w:hint="eastAsia"/>
              </w:rPr>
              <w:t>年度該筆預算執行率</w:t>
            </w:r>
            <w:r w:rsidR="00010DDD" w:rsidRPr="00E26B6A">
              <w:rPr>
                <w:rFonts w:ascii="Times New Roman" w:eastAsia="標楷體" w:hAnsi="Times New Roman" w:hint="eastAsia"/>
              </w:rPr>
              <w:t>低落原因及</w:t>
            </w:r>
            <w:r w:rsidRPr="00D836EC">
              <w:rPr>
                <w:rFonts w:ascii="Times New Roman" w:eastAsia="標楷體" w:hAnsi="Times New Roman" w:hint="eastAsia"/>
              </w:rPr>
              <w:t>114</w:t>
            </w:r>
            <w:r w:rsidR="00010DDD" w:rsidRPr="00D836EC">
              <w:rPr>
                <w:rFonts w:ascii="Times New Roman" w:eastAsia="標楷體" w:hAnsi="Times New Roman" w:hint="eastAsia"/>
              </w:rPr>
              <w:t>年增列預算數之必要</w:t>
            </w:r>
            <w:r w:rsidR="00010DDD" w:rsidRPr="00E26B6A">
              <w:rPr>
                <w:rFonts w:ascii="Times New Roman" w:eastAsia="標楷體" w:hAnsi="Times New Roman" w:hint="eastAsia"/>
              </w:rPr>
              <w:t>性。</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6E632633" w14:textId="77777777" w:rsidR="00010DDD" w:rsidRPr="00D836EC" w:rsidRDefault="00612CBE">
            <w:pPr>
              <w:pStyle w:val="a9"/>
              <w:numPr>
                <w:ilvl w:val="0"/>
                <w:numId w:val="19"/>
              </w:numPr>
              <w:ind w:left="181" w:hanging="181"/>
              <w:jc w:val="both"/>
              <w:rPr>
                <w:rFonts w:ascii="Times New Roman" w:hAnsi="Times New Roman"/>
              </w:rPr>
            </w:pPr>
            <w:r w:rsidRPr="00D052C5">
              <w:rPr>
                <w:rFonts w:ascii="Times New Roman" w:eastAsia="標楷體" w:hAnsi="Times New Roman"/>
              </w:rPr>
              <w:t>本案書面</w:t>
            </w:r>
            <w:r w:rsidRPr="00D052C5">
              <w:rPr>
                <w:rFonts w:ascii="Times New Roman" w:eastAsia="標楷體" w:hAnsi="Times New Roman" w:hint="eastAsia"/>
              </w:rPr>
              <w:t>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D052C5">
              <w:rPr>
                <w:rFonts w:ascii="Times New Roman" w:eastAsia="標楷體" w:hAnsi="Times New Roman" w:hint="eastAsia"/>
              </w:rPr>
              <w:t>字第</w:t>
            </w:r>
            <w:r w:rsidRPr="00D836EC">
              <w:rPr>
                <w:rFonts w:ascii="Times New Roman" w:eastAsia="標楷體" w:hAnsi="Times New Roman" w:hint="eastAsia"/>
              </w:rPr>
              <w:t>1140004645</w:t>
            </w:r>
            <w:r w:rsidR="00E56558" w:rsidRPr="00D836EC">
              <w:rPr>
                <w:rFonts w:ascii="Times New Roman" w:eastAsia="標楷體" w:hAnsi="Times New Roman" w:hint="eastAsia"/>
              </w:rPr>
              <w:t>A</w:t>
            </w:r>
            <w:r w:rsidRPr="00D836EC">
              <w:rPr>
                <w:rFonts w:ascii="Times New Roman" w:eastAsia="標楷體" w:hAnsi="Times New Roman" w:hint="eastAsia"/>
              </w:rPr>
              <w:t>號函送立法院。</w:t>
            </w:r>
          </w:p>
          <w:p w14:paraId="11C92415" w14:textId="348A72B6" w:rsidR="00A76C26" w:rsidRDefault="00A76C26" w:rsidP="008806D1">
            <w:pPr>
              <w:pStyle w:val="a9"/>
              <w:numPr>
                <w:ilvl w:val="0"/>
                <w:numId w:val="19"/>
              </w:numPr>
              <w:ind w:left="181" w:hanging="181"/>
              <w:jc w:val="both"/>
            </w:pPr>
            <w:r w:rsidRPr="00D836EC">
              <w:rPr>
                <w:rFonts w:ascii="Times New Roman" w:eastAsia="標楷體" w:hAnsi="Times New Roman" w:hint="eastAsia"/>
              </w:rPr>
              <w:t>113</w:t>
            </w:r>
            <w:r w:rsidRPr="00D836EC">
              <w:rPr>
                <w:rFonts w:ascii="Times New Roman" w:eastAsia="標楷體" w:hAnsi="Times New Roman" w:hint="eastAsia"/>
              </w:rPr>
              <w:t>年度</w:t>
            </w:r>
            <w:r w:rsidR="008806D1" w:rsidRPr="00D836EC">
              <w:rPr>
                <w:rFonts w:ascii="Times New Roman" w:eastAsia="標楷體" w:hAnsi="Times New Roman" w:hint="eastAsia"/>
              </w:rPr>
              <w:t>本案</w:t>
            </w:r>
            <w:r w:rsidRPr="00D836EC">
              <w:rPr>
                <w:rFonts w:ascii="Times New Roman" w:eastAsia="標楷體" w:hAnsi="Times New Roman" w:hint="eastAsia"/>
              </w:rPr>
              <w:t>教育訓練費</w:t>
            </w:r>
            <w:r w:rsidRPr="00A76C26">
              <w:rPr>
                <w:rFonts w:ascii="Times New Roman" w:eastAsia="標楷體" w:hAnsi="Times New Roman" w:hint="eastAsia"/>
              </w:rPr>
              <w:t>編列</w:t>
            </w:r>
            <w:r w:rsidRPr="00D836EC">
              <w:rPr>
                <w:rFonts w:ascii="Times New Roman" w:eastAsia="標楷體" w:hAnsi="Times New Roman" w:hint="eastAsia"/>
              </w:rPr>
              <w:t>148</w:t>
            </w:r>
            <w:r w:rsidRPr="00D836EC">
              <w:rPr>
                <w:rFonts w:ascii="Times New Roman" w:eastAsia="標楷體" w:hAnsi="Times New Roman" w:hint="eastAsia"/>
              </w:rPr>
              <w:t>萬</w:t>
            </w:r>
            <w:r w:rsidRPr="00D836EC">
              <w:rPr>
                <w:rFonts w:ascii="Times New Roman" w:eastAsia="標楷體" w:hAnsi="Times New Roman" w:hint="eastAsia"/>
              </w:rPr>
              <w:t>6</w:t>
            </w:r>
            <w:r w:rsidRPr="00D836EC">
              <w:rPr>
                <w:rFonts w:ascii="Times New Roman" w:eastAsia="標楷體" w:hAnsi="Times New Roman" w:hint="eastAsia"/>
              </w:rPr>
              <w:t>千元，已於年底</w:t>
            </w:r>
            <w:r w:rsidRPr="00A76C26">
              <w:rPr>
                <w:rFonts w:ascii="Times New Roman" w:eastAsia="標楷體" w:hAnsi="Times New Roman" w:hint="eastAsia"/>
              </w:rPr>
              <w:t>前全數執行，支用於海巡署出國訓練、國際法政人才培育及人權教育等活動。</w:t>
            </w:r>
            <w:r w:rsidRPr="00D836EC">
              <w:rPr>
                <w:rFonts w:ascii="Times New Roman" w:eastAsia="標楷體" w:hAnsi="Times New Roman" w:hint="eastAsia"/>
              </w:rPr>
              <w:t>114</w:t>
            </w:r>
            <w:r w:rsidRPr="00D836EC">
              <w:rPr>
                <w:rFonts w:ascii="Times New Roman" w:eastAsia="標楷體" w:hAnsi="Times New Roman" w:hint="eastAsia"/>
              </w:rPr>
              <w:t>年度預算增列至</w:t>
            </w:r>
            <w:r w:rsidRPr="00D836EC">
              <w:rPr>
                <w:rFonts w:ascii="Times New Roman" w:eastAsia="標楷體" w:hAnsi="Times New Roman" w:hint="eastAsia"/>
              </w:rPr>
              <w:t>163</w:t>
            </w:r>
            <w:r w:rsidRPr="00D836EC">
              <w:rPr>
                <w:rFonts w:ascii="Times New Roman" w:eastAsia="標楷體" w:hAnsi="Times New Roman" w:hint="eastAsia"/>
              </w:rPr>
              <w:t>萬</w:t>
            </w:r>
            <w:r w:rsidRPr="00D836EC">
              <w:rPr>
                <w:rFonts w:ascii="Times New Roman" w:eastAsia="標楷體" w:hAnsi="Times New Roman" w:hint="eastAsia"/>
              </w:rPr>
              <w:t>9</w:t>
            </w:r>
            <w:r w:rsidRPr="00D836EC">
              <w:rPr>
                <w:rFonts w:ascii="Times New Roman" w:eastAsia="標楷體" w:hAnsi="Times New Roman" w:hint="eastAsia"/>
              </w:rPr>
              <w:t>千元，主要用於</w:t>
            </w:r>
            <w:r w:rsidRPr="00A76C26">
              <w:rPr>
                <w:rFonts w:ascii="Times New Roman" w:eastAsia="標楷體" w:hAnsi="Times New Roman" w:hint="eastAsia"/>
              </w:rPr>
              <w:t>派員參與海洋國際發展相關研習與訓練，藉此提升同仁專業知能與國際交流能力。為強化我國國際事務參與與人才培育，相關經費具必要性與正當性，將持續積極推動。</w:t>
            </w:r>
          </w:p>
        </w:tc>
      </w:tr>
      <w:tr w:rsidR="00010DDD" w14:paraId="4D2195C0"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204A0B4A" w14:textId="4A67AA00" w:rsidR="00010DDD" w:rsidRDefault="00010DDD" w:rsidP="00010DDD">
            <w:pPr>
              <w:ind w:left="-120" w:right="-120"/>
              <w:jc w:val="center"/>
              <w:rPr>
                <w:rFonts w:ascii="Times New Roman" w:eastAsia="標楷體" w:hAnsi="Times New Roman"/>
                <w:kern w:val="0"/>
                <w:szCs w:val="24"/>
              </w:rPr>
            </w:pPr>
            <w:r w:rsidRPr="00E26B6A">
              <w:rPr>
                <w:rFonts w:ascii="Times New Roman" w:eastAsia="標楷體" w:hAnsi="Times New Roman"/>
                <w:kern w:val="0"/>
                <w:szCs w:val="24"/>
              </w:rPr>
              <w:t>（三十一）</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39FCD8E" w14:textId="79A7EEC0" w:rsidR="00010DDD" w:rsidRDefault="00E26B6A" w:rsidP="00010DDD">
            <w:pPr>
              <w:autoSpaceDE w:val="0"/>
              <w:spacing w:before="28"/>
              <w:jc w:val="both"/>
              <w:rPr>
                <w:rFonts w:ascii="Times New Roman" w:eastAsia="標楷體" w:hAnsi="Times New Roman"/>
                <w:spacing w:val="1"/>
              </w:rPr>
            </w:pPr>
            <w:r w:rsidRPr="00D836EC">
              <w:rPr>
                <w:rFonts w:ascii="Times New Roman" w:eastAsia="標楷體" w:hAnsi="Times New Roman" w:hint="eastAsia"/>
                <w:spacing w:val="1"/>
              </w:rPr>
              <w:t>114</w:t>
            </w:r>
            <w:r w:rsidR="00010DDD" w:rsidRPr="00D836EC">
              <w:rPr>
                <w:rFonts w:ascii="Times New Roman" w:eastAsia="標楷體" w:hAnsi="Times New Roman" w:hint="eastAsia"/>
                <w:spacing w:val="1"/>
              </w:rPr>
              <w:t>年度海洋委員會歲出</w:t>
            </w:r>
            <w:r w:rsidR="00010DDD" w:rsidRPr="00E26B6A">
              <w:rPr>
                <w:rFonts w:ascii="Times New Roman" w:eastAsia="標楷體" w:hAnsi="Times New Roman" w:hint="eastAsia"/>
                <w:spacing w:val="1"/>
              </w:rPr>
              <w:t>預算於第</w:t>
            </w:r>
            <w:r w:rsidRPr="00D836EC">
              <w:rPr>
                <w:rFonts w:ascii="Times New Roman" w:eastAsia="標楷體" w:hAnsi="Times New Roman" w:hint="eastAsia"/>
                <w:spacing w:val="1"/>
              </w:rPr>
              <w:t>2</w:t>
            </w:r>
            <w:r w:rsidR="00010DDD" w:rsidRPr="00D836EC">
              <w:rPr>
                <w:rFonts w:ascii="Times New Roman" w:eastAsia="標楷體" w:hAnsi="Times New Roman" w:hint="eastAsia"/>
                <w:spacing w:val="1"/>
              </w:rPr>
              <w:t>目「海洋業務」項下</w:t>
            </w:r>
            <w:r w:rsidR="00010DDD" w:rsidRPr="00E26B6A">
              <w:rPr>
                <w:rFonts w:ascii="Times New Roman" w:eastAsia="標楷體" w:hAnsi="Times New Roman" w:hint="eastAsia"/>
                <w:spacing w:val="1"/>
              </w:rPr>
              <w:t>「國際發展作業」中「設備及投資」之「資訊軟硬體設備費」係推動智慧海洋系統建置之資訊軟硬體設備費及資安防護，編列預算</w:t>
            </w:r>
            <w:r w:rsidRPr="00D836EC">
              <w:rPr>
                <w:rFonts w:ascii="Times New Roman" w:eastAsia="標楷體" w:hAnsi="Times New Roman" w:hint="eastAsia"/>
                <w:spacing w:val="1"/>
              </w:rPr>
              <w:t>30</w:t>
            </w:r>
            <w:r w:rsidR="00010DDD" w:rsidRPr="00D836EC">
              <w:rPr>
                <w:rFonts w:ascii="Times New Roman" w:eastAsia="標楷體" w:hAnsi="Times New Roman" w:hint="eastAsia"/>
                <w:spacing w:val="1"/>
              </w:rPr>
              <w:t>萬元。經查，</w:t>
            </w:r>
            <w:r w:rsidRPr="00D836EC">
              <w:rPr>
                <w:rFonts w:ascii="Times New Roman" w:eastAsia="標楷體" w:hAnsi="Times New Roman" w:hint="eastAsia"/>
                <w:spacing w:val="1"/>
              </w:rPr>
              <w:t>113</w:t>
            </w:r>
            <w:r w:rsidR="00010DDD" w:rsidRPr="00E26B6A">
              <w:rPr>
                <w:rFonts w:ascii="Times New Roman" w:eastAsia="標楷體" w:hAnsi="Times New Roman" w:hint="eastAsia"/>
                <w:spacing w:val="1"/>
              </w:rPr>
              <w:t>年度海洋委員會編列預算</w:t>
            </w:r>
            <w:r w:rsidRPr="00D836EC">
              <w:rPr>
                <w:rFonts w:ascii="Times New Roman" w:eastAsia="標楷體" w:hAnsi="Times New Roman" w:hint="eastAsia"/>
                <w:spacing w:val="1"/>
              </w:rPr>
              <w:t>100</w:t>
            </w:r>
            <w:r w:rsidR="00010DDD" w:rsidRPr="00D836EC">
              <w:rPr>
                <w:rFonts w:ascii="Times New Roman" w:eastAsia="標楷體" w:hAnsi="Times New Roman" w:hint="eastAsia"/>
                <w:spacing w:val="1"/>
              </w:rPr>
              <w:t>萬元辦理智慧海洋系</w:t>
            </w:r>
            <w:r w:rsidR="00010DDD" w:rsidRPr="00E26B6A">
              <w:rPr>
                <w:rFonts w:ascii="Times New Roman" w:eastAsia="標楷體" w:hAnsi="Times New Roman" w:hint="eastAsia"/>
                <w:spacing w:val="1"/>
              </w:rPr>
              <w:t>統建置及系統資安防護，然截至</w:t>
            </w:r>
            <w:r w:rsidRPr="00D836EC">
              <w:rPr>
                <w:rFonts w:ascii="Times New Roman" w:eastAsia="標楷體" w:hAnsi="Times New Roman" w:hint="eastAsia"/>
                <w:spacing w:val="1"/>
              </w:rPr>
              <w:t>113</w:t>
            </w:r>
            <w:r w:rsidR="00010DDD" w:rsidRPr="00D836EC">
              <w:rPr>
                <w:rFonts w:ascii="Times New Roman" w:eastAsia="標楷體" w:hAnsi="Times New Roman" w:hint="eastAsia"/>
                <w:spacing w:val="1"/>
              </w:rPr>
              <w:t>年</w:t>
            </w:r>
            <w:r w:rsidRPr="00D836EC">
              <w:rPr>
                <w:rFonts w:ascii="Times New Roman" w:eastAsia="標楷體" w:hAnsi="Times New Roman" w:hint="eastAsia"/>
                <w:spacing w:val="1"/>
              </w:rPr>
              <w:t>9</w:t>
            </w:r>
            <w:r w:rsidR="00010DDD" w:rsidRPr="00D836EC">
              <w:rPr>
                <w:rFonts w:ascii="Times New Roman" w:eastAsia="標楷體" w:hAnsi="Times New Roman" w:hint="eastAsia"/>
                <w:spacing w:val="1"/>
              </w:rPr>
              <w:t>月底為止，該筆</w:t>
            </w:r>
            <w:r w:rsidR="00010DDD" w:rsidRPr="00E26B6A">
              <w:rPr>
                <w:rFonts w:ascii="Times New Roman" w:eastAsia="標楷體" w:hAnsi="Times New Roman" w:hint="eastAsia"/>
                <w:spacing w:val="1"/>
              </w:rPr>
              <w:t>預算執行率僅</w:t>
            </w:r>
            <w:r w:rsidRPr="00D836EC">
              <w:rPr>
                <w:rFonts w:ascii="Times New Roman" w:eastAsia="標楷體" w:hAnsi="Times New Roman" w:hint="eastAsia"/>
                <w:spacing w:val="1"/>
              </w:rPr>
              <w:t>4</w:t>
            </w:r>
            <w:r w:rsidR="00914653" w:rsidRPr="00D836EC">
              <w:rPr>
                <w:rFonts w:ascii="Times New Roman" w:eastAsia="標楷體" w:hAnsi="Times New Roman" w:hint="eastAsia"/>
                <w:spacing w:val="1"/>
              </w:rPr>
              <w:t>.</w:t>
            </w:r>
            <w:r w:rsidRPr="00D836EC">
              <w:rPr>
                <w:rFonts w:ascii="Times New Roman" w:eastAsia="標楷體" w:hAnsi="Times New Roman" w:hint="eastAsia"/>
                <w:spacing w:val="1"/>
              </w:rPr>
              <w:t>2</w:t>
            </w:r>
            <w:r w:rsidR="00010DDD" w:rsidRPr="00D836EC">
              <w:rPr>
                <w:rFonts w:ascii="Times New Roman" w:eastAsia="標楷體" w:hAnsi="Times New Roman" w:hint="eastAsia"/>
                <w:spacing w:val="1"/>
              </w:rPr>
              <w:t>%</w:t>
            </w:r>
            <w:r w:rsidR="00010DDD" w:rsidRPr="00D836EC">
              <w:rPr>
                <w:rFonts w:ascii="Times New Roman" w:eastAsia="標楷體" w:hAnsi="Times New Roman" w:hint="eastAsia"/>
                <w:spacing w:val="1"/>
              </w:rPr>
              <w:t>，嚴重低於預</w:t>
            </w:r>
            <w:r w:rsidR="00010DDD" w:rsidRPr="00E26B6A">
              <w:rPr>
                <w:rFonts w:ascii="Times New Roman" w:eastAsia="標楷體" w:hAnsi="Times New Roman" w:hint="eastAsia"/>
                <w:spacing w:val="1"/>
              </w:rPr>
              <w:t>期目標，海洋委員會應說明預算執行不佳之原因，並進行檢討改善。請海洋委員會於</w:t>
            </w:r>
            <w:r w:rsidRPr="00D836EC">
              <w:rPr>
                <w:rFonts w:ascii="Times New Roman" w:eastAsia="標楷體" w:hAnsi="Times New Roman" w:hint="eastAsia"/>
                <w:spacing w:val="1"/>
              </w:rPr>
              <w:t>3</w:t>
            </w:r>
            <w:r w:rsidR="00010DDD" w:rsidRPr="00D836EC">
              <w:rPr>
                <w:rFonts w:ascii="Times New Roman" w:eastAsia="標楷體" w:hAnsi="Times New Roman" w:hint="eastAsia"/>
                <w:spacing w:val="1"/>
              </w:rPr>
              <w:t>個月內，向立法院內</w:t>
            </w:r>
            <w:r w:rsidR="00010DDD" w:rsidRPr="00E26B6A">
              <w:rPr>
                <w:rFonts w:ascii="Times New Roman" w:eastAsia="標楷體" w:hAnsi="Times New Roman" w:hint="eastAsia"/>
                <w:spacing w:val="1"/>
              </w:rPr>
              <w:t>政委員會提出書面報告。</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560159AE" w14:textId="77777777" w:rsidR="00010DDD" w:rsidRPr="00D836EC" w:rsidRDefault="00E56558">
            <w:pPr>
              <w:pStyle w:val="a9"/>
              <w:numPr>
                <w:ilvl w:val="0"/>
                <w:numId w:val="20"/>
              </w:numPr>
              <w:ind w:left="181" w:hanging="181"/>
              <w:jc w:val="both"/>
              <w:rPr>
                <w:rFonts w:ascii="Times New Roman" w:eastAsia="標楷體" w:hAnsi="Times New Roman"/>
              </w:rPr>
            </w:pPr>
            <w:r w:rsidRPr="00D052C5">
              <w:rPr>
                <w:rFonts w:ascii="Times New Roman" w:eastAsia="標楷體" w:hAnsi="Times New Roman"/>
              </w:rPr>
              <w:t>本案書面</w:t>
            </w:r>
            <w:r w:rsidRPr="00D052C5">
              <w:rPr>
                <w:rFonts w:ascii="Times New Roman" w:eastAsia="標楷體" w:hAnsi="Times New Roman" w:hint="eastAsia"/>
              </w:rPr>
              <w:t>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D052C5">
              <w:rPr>
                <w:rFonts w:ascii="Times New Roman" w:eastAsia="標楷體" w:hAnsi="Times New Roman" w:hint="eastAsia"/>
              </w:rPr>
              <w:t>字第</w:t>
            </w:r>
            <w:r w:rsidRPr="00D836EC">
              <w:rPr>
                <w:rFonts w:ascii="Times New Roman" w:eastAsia="標楷體" w:hAnsi="Times New Roman" w:hint="eastAsia"/>
              </w:rPr>
              <w:t>1140004645B</w:t>
            </w:r>
            <w:r w:rsidRPr="00D836EC">
              <w:rPr>
                <w:rFonts w:ascii="Times New Roman" w:eastAsia="標楷體" w:hAnsi="Times New Roman" w:hint="eastAsia"/>
              </w:rPr>
              <w:t>號函送立法院。</w:t>
            </w:r>
          </w:p>
          <w:p w14:paraId="1CFDBBFD" w14:textId="0E2DA4E9" w:rsidR="00A76C26" w:rsidRPr="00882493" w:rsidRDefault="00A76C26">
            <w:pPr>
              <w:pStyle w:val="a9"/>
              <w:numPr>
                <w:ilvl w:val="0"/>
                <w:numId w:val="20"/>
              </w:numPr>
              <w:ind w:left="181" w:hanging="181"/>
              <w:jc w:val="both"/>
              <w:rPr>
                <w:rFonts w:ascii="Times New Roman" w:eastAsia="標楷體" w:hAnsi="Times New Roman"/>
              </w:rPr>
            </w:pPr>
            <w:r w:rsidRPr="00A76C26">
              <w:rPr>
                <w:rFonts w:ascii="Times New Roman" w:eastAsia="標楷體" w:hAnsi="Times New Roman" w:hint="eastAsia"/>
              </w:rPr>
              <w:t>本會</w:t>
            </w:r>
            <w:r w:rsidRPr="00D836EC">
              <w:rPr>
                <w:rFonts w:ascii="Times New Roman" w:eastAsia="標楷體" w:hAnsi="Times New Roman" w:hint="eastAsia"/>
              </w:rPr>
              <w:t>113</w:t>
            </w:r>
            <w:r w:rsidRPr="00D836EC">
              <w:rPr>
                <w:rFonts w:ascii="Times New Roman" w:eastAsia="標楷體" w:hAnsi="Times New Roman" w:hint="eastAsia"/>
              </w:rPr>
              <w:t>年委託國家海洋研究</w:t>
            </w:r>
            <w:r w:rsidRPr="00A76C26">
              <w:rPr>
                <w:rFonts w:ascii="Times New Roman" w:eastAsia="標楷體" w:hAnsi="Times New Roman" w:hint="eastAsia"/>
              </w:rPr>
              <w:t>院推動智慧海洋系統，強化海域安全與科研應用，執行離岸流預警、污染物監測、</w:t>
            </w:r>
            <w:r w:rsidRPr="00A76C26">
              <w:rPr>
                <w:rFonts w:ascii="Times New Roman" w:eastAsia="標楷體" w:hAnsi="Times New Roman" w:hint="eastAsia"/>
              </w:rPr>
              <w:t>AI</w:t>
            </w:r>
            <w:r w:rsidRPr="00A76C26">
              <w:rPr>
                <w:rFonts w:ascii="Times New Roman" w:eastAsia="標楷體" w:hAnsi="Times New Roman" w:hint="eastAsia"/>
              </w:rPr>
              <w:t>資料治理三大任務，建置即時監測模組並驗證</w:t>
            </w:r>
            <w:r w:rsidRPr="00A76C26">
              <w:rPr>
                <w:rFonts w:ascii="Times New Roman" w:eastAsia="標楷體" w:hAnsi="Times New Roman" w:hint="eastAsia"/>
              </w:rPr>
              <w:t>AI</w:t>
            </w:r>
            <w:r w:rsidRPr="00A76C26">
              <w:rPr>
                <w:rFonts w:ascii="Times New Roman" w:eastAsia="標楷體" w:hAnsi="Times New Roman" w:hint="eastAsia"/>
              </w:rPr>
              <w:t>技術可行性。預算用於採購高頻雷達、</w:t>
            </w:r>
            <w:r w:rsidRPr="00D836EC">
              <w:rPr>
                <w:rFonts w:ascii="Times New Roman" w:eastAsia="標楷體" w:hAnsi="Times New Roman" w:hint="eastAsia"/>
              </w:rPr>
              <w:t>4K</w:t>
            </w:r>
            <w:r w:rsidRPr="00D836EC">
              <w:rPr>
                <w:rFonts w:ascii="Times New Roman" w:eastAsia="標楷體" w:hAnsi="Times New Roman" w:hint="eastAsia"/>
              </w:rPr>
              <w:t>攝影機等設備，已</w:t>
            </w:r>
            <w:r w:rsidRPr="00A76C26">
              <w:rPr>
                <w:rFonts w:ascii="Times New Roman" w:eastAsia="標楷體" w:hAnsi="Times New Roman" w:hint="eastAsia"/>
              </w:rPr>
              <w:lastRenderedPageBreak/>
              <w:t>於</w:t>
            </w:r>
            <w:r w:rsidRPr="00D836EC">
              <w:rPr>
                <w:rFonts w:ascii="Times New Roman" w:eastAsia="標楷體" w:hAnsi="Times New Roman" w:hint="eastAsia"/>
              </w:rPr>
              <w:t>113</w:t>
            </w:r>
            <w:r w:rsidRPr="00D836EC">
              <w:rPr>
                <w:rFonts w:ascii="Times New Roman" w:eastAsia="標楷體" w:hAnsi="Times New Roman" w:hint="eastAsia"/>
              </w:rPr>
              <w:t>年底前全數執行完畢</w:t>
            </w:r>
            <w:r w:rsidRPr="00A76C26">
              <w:rPr>
                <w:rFonts w:ascii="Times New Roman" w:eastAsia="標楷體" w:hAnsi="Times New Roman" w:hint="eastAsia"/>
              </w:rPr>
              <w:t>，執行率</w:t>
            </w:r>
            <w:r w:rsidRPr="00D836EC">
              <w:rPr>
                <w:rFonts w:ascii="Times New Roman" w:eastAsia="標楷體" w:hAnsi="Times New Roman" w:hint="eastAsia"/>
              </w:rPr>
              <w:t>100%</w:t>
            </w:r>
            <w:r w:rsidRPr="00D836EC">
              <w:rPr>
                <w:rFonts w:ascii="Times New Roman" w:eastAsia="標楷體" w:hAnsi="Times New Roman" w:hint="eastAsia"/>
              </w:rPr>
              <w:t>，並如期完成核銷</w:t>
            </w:r>
            <w:r w:rsidRPr="00A76C26">
              <w:rPr>
                <w:rFonts w:ascii="Times New Roman" w:eastAsia="標楷體" w:hAnsi="Times New Roman" w:hint="eastAsia"/>
              </w:rPr>
              <w:t>作業。</w:t>
            </w:r>
          </w:p>
        </w:tc>
      </w:tr>
      <w:tr w:rsidR="00010DDD" w14:paraId="3B2AADEA" w14:textId="77777777" w:rsidTr="00956FF8">
        <w:trPr>
          <w:jc w:val="center"/>
        </w:trPr>
        <w:tc>
          <w:tcPr>
            <w:tcW w:w="1257" w:type="dxa"/>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tcPr>
          <w:p w14:paraId="1C7AD379" w14:textId="21F70D24" w:rsidR="00010DDD" w:rsidRDefault="00010DDD" w:rsidP="00010DDD">
            <w:pPr>
              <w:ind w:left="-120" w:right="-120"/>
              <w:jc w:val="center"/>
              <w:rPr>
                <w:rFonts w:ascii="Times New Roman" w:eastAsia="標楷體" w:hAnsi="Times New Roman"/>
                <w:kern w:val="0"/>
                <w:szCs w:val="24"/>
              </w:rPr>
            </w:pPr>
            <w:r w:rsidRPr="00E26B6A">
              <w:rPr>
                <w:rFonts w:ascii="Times New Roman" w:eastAsia="標楷體" w:hAnsi="Times New Roman"/>
                <w:kern w:val="0"/>
                <w:szCs w:val="24"/>
              </w:rPr>
              <w:lastRenderedPageBreak/>
              <w:t>（三十二）</w:t>
            </w:r>
          </w:p>
        </w:tc>
        <w:tc>
          <w:tcPr>
            <w:tcW w:w="604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F0F91F0" w14:textId="3FEC3D36" w:rsidR="00010DDD" w:rsidRDefault="00E26B6A" w:rsidP="00010DDD">
            <w:pPr>
              <w:autoSpaceDE w:val="0"/>
              <w:spacing w:before="28"/>
              <w:jc w:val="both"/>
              <w:rPr>
                <w:rFonts w:ascii="Times New Roman" w:eastAsia="標楷體" w:hAnsi="Times New Roman"/>
              </w:rPr>
            </w:pPr>
            <w:r w:rsidRPr="00D836EC">
              <w:rPr>
                <w:rFonts w:ascii="Times New Roman" w:eastAsia="標楷體" w:hAnsi="Times New Roman" w:hint="eastAsia"/>
              </w:rPr>
              <w:t>114</w:t>
            </w:r>
            <w:r w:rsidR="00010DDD" w:rsidRPr="00D836EC">
              <w:rPr>
                <w:rFonts w:ascii="Times New Roman" w:eastAsia="標楷體" w:hAnsi="Times New Roman" w:hint="eastAsia"/>
              </w:rPr>
              <w:t>年度海洋委員會歲出</w:t>
            </w:r>
            <w:r w:rsidR="00010DDD" w:rsidRPr="00E26B6A">
              <w:rPr>
                <w:rFonts w:ascii="Times New Roman" w:eastAsia="標楷體" w:hAnsi="Times New Roman" w:hint="eastAsia"/>
              </w:rPr>
              <w:t>預算於第</w:t>
            </w:r>
            <w:r w:rsidRPr="00D836EC">
              <w:rPr>
                <w:rFonts w:ascii="Times New Roman" w:eastAsia="標楷體" w:hAnsi="Times New Roman" w:hint="eastAsia"/>
              </w:rPr>
              <w:t>2</w:t>
            </w:r>
            <w:r w:rsidR="00010DDD" w:rsidRPr="00D836EC">
              <w:rPr>
                <w:rFonts w:ascii="Times New Roman" w:eastAsia="標楷體" w:hAnsi="Times New Roman" w:hint="eastAsia"/>
              </w:rPr>
              <w:t>目「海洋業務」項下</w:t>
            </w:r>
            <w:r w:rsidR="00010DDD" w:rsidRPr="00E26B6A">
              <w:rPr>
                <w:rFonts w:ascii="Times New Roman" w:eastAsia="標楷體" w:hAnsi="Times New Roman" w:hint="eastAsia"/>
              </w:rPr>
              <w:t>「辦公廳舍新建工程」編列預算</w:t>
            </w:r>
            <w:r w:rsidRPr="00D836EC">
              <w:rPr>
                <w:rFonts w:ascii="Times New Roman" w:eastAsia="標楷體" w:hAnsi="Times New Roman" w:hint="eastAsia"/>
              </w:rPr>
              <w:t>3</w:t>
            </w:r>
            <w:r w:rsidR="00010DDD" w:rsidRPr="00D836EC">
              <w:rPr>
                <w:rFonts w:ascii="Times New Roman" w:eastAsia="標楷體" w:hAnsi="Times New Roman" w:hint="eastAsia"/>
              </w:rPr>
              <w:t>億</w:t>
            </w:r>
            <w:r w:rsidRPr="00D836EC">
              <w:rPr>
                <w:rFonts w:ascii="Times New Roman" w:eastAsia="標楷體" w:hAnsi="Times New Roman" w:hint="eastAsia"/>
              </w:rPr>
              <w:t>8,233</w:t>
            </w:r>
            <w:r w:rsidR="00010DDD" w:rsidRPr="00D836EC">
              <w:rPr>
                <w:rFonts w:ascii="Times New Roman" w:eastAsia="標楷體" w:hAnsi="Times New Roman" w:hint="eastAsia"/>
              </w:rPr>
              <w:t>萬</w:t>
            </w:r>
            <w:r w:rsidRPr="00D836EC">
              <w:rPr>
                <w:rFonts w:ascii="Times New Roman" w:eastAsia="標楷體" w:hAnsi="Times New Roman" w:hint="eastAsia"/>
              </w:rPr>
              <w:t>8</w:t>
            </w:r>
            <w:r w:rsidR="00010DDD" w:rsidRPr="00D836EC">
              <w:rPr>
                <w:rFonts w:ascii="Times New Roman" w:eastAsia="標楷體" w:hAnsi="Times New Roman" w:hint="eastAsia"/>
              </w:rPr>
              <w:t>千</w:t>
            </w:r>
            <w:r w:rsidR="00010DDD" w:rsidRPr="00E26B6A">
              <w:rPr>
                <w:rFonts w:ascii="Times New Roman" w:eastAsia="標楷體" w:hAnsi="Times New Roman" w:hint="eastAsia"/>
              </w:rPr>
              <w:t>元。海洋委員會、海洋保育署暨國家海洋研究院合署辦公廳舍新建工程（簡稱合署辦公廳舍新建工程），為中長程個案計畫，於</w:t>
            </w:r>
            <w:r w:rsidRPr="00D836EC">
              <w:rPr>
                <w:rFonts w:ascii="Times New Roman" w:eastAsia="標楷體" w:hAnsi="Times New Roman" w:hint="eastAsia"/>
              </w:rPr>
              <w:t>109</w:t>
            </w:r>
            <w:r w:rsidR="00010DDD" w:rsidRPr="00D836EC">
              <w:rPr>
                <w:rFonts w:ascii="Times New Roman" w:eastAsia="標楷體" w:hAnsi="Times New Roman" w:hint="eastAsia"/>
              </w:rPr>
              <w:t>年</w:t>
            </w:r>
            <w:r w:rsidRPr="00D836EC">
              <w:rPr>
                <w:rFonts w:ascii="Times New Roman" w:eastAsia="標楷體" w:hAnsi="Times New Roman" w:hint="eastAsia"/>
              </w:rPr>
              <w:t>2</w:t>
            </w:r>
            <w:r w:rsidR="00010DDD" w:rsidRPr="00D836EC">
              <w:rPr>
                <w:rFonts w:ascii="Times New Roman" w:eastAsia="標楷體" w:hAnsi="Times New Roman" w:hint="eastAsia"/>
              </w:rPr>
              <w:t>月經行政院核定</w:t>
            </w:r>
            <w:r w:rsidR="00010DDD" w:rsidRPr="00E26B6A">
              <w:rPr>
                <w:rFonts w:ascii="Times New Roman" w:eastAsia="標楷體" w:hAnsi="Times New Roman" w:hint="eastAsia"/>
              </w:rPr>
              <w:t>，計畫總經費為</w:t>
            </w:r>
            <w:r w:rsidRPr="00D836EC">
              <w:rPr>
                <w:rFonts w:ascii="Times New Roman" w:eastAsia="標楷體" w:hAnsi="Times New Roman" w:hint="eastAsia"/>
              </w:rPr>
              <w:t>7</w:t>
            </w:r>
            <w:r w:rsidR="00010DDD" w:rsidRPr="00D836EC">
              <w:rPr>
                <w:rFonts w:ascii="Times New Roman" w:eastAsia="標楷體" w:hAnsi="Times New Roman" w:hint="eastAsia"/>
              </w:rPr>
              <w:t>億</w:t>
            </w:r>
            <w:r w:rsidRPr="00D836EC">
              <w:rPr>
                <w:rFonts w:ascii="Times New Roman" w:eastAsia="標楷體" w:hAnsi="Times New Roman" w:hint="eastAsia"/>
              </w:rPr>
              <w:t>8,950</w:t>
            </w:r>
            <w:r w:rsidR="00010DDD" w:rsidRPr="00D836EC">
              <w:rPr>
                <w:rFonts w:ascii="Times New Roman" w:eastAsia="標楷體" w:hAnsi="Times New Roman" w:hint="eastAsia"/>
              </w:rPr>
              <w:t>萬元，</w:t>
            </w:r>
            <w:r w:rsidR="00010DDD" w:rsidRPr="00E26B6A">
              <w:rPr>
                <w:rFonts w:ascii="Times New Roman" w:eastAsia="標楷體" w:hAnsi="Times New Roman" w:hint="eastAsia"/>
              </w:rPr>
              <w:t>期程自</w:t>
            </w:r>
            <w:r w:rsidRPr="00D836EC">
              <w:rPr>
                <w:rFonts w:ascii="Times New Roman" w:eastAsia="標楷體" w:hAnsi="Times New Roman" w:hint="eastAsia"/>
              </w:rPr>
              <w:t>110</w:t>
            </w:r>
            <w:r w:rsidR="00010DDD" w:rsidRPr="00D836EC">
              <w:rPr>
                <w:rFonts w:ascii="Times New Roman" w:eastAsia="標楷體" w:hAnsi="Times New Roman" w:hint="eastAsia"/>
              </w:rPr>
              <w:t>年至</w:t>
            </w:r>
            <w:r w:rsidRPr="00D836EC">
              <w:rPr>
                <w:rFonts w:ascii="Times New Roman" w:eastAsia="標楷體" w:hAnsi="Times New Roman" w:hint="eastAsia"/>
              </w:rPr>
              <w:t>115</w:t>
            </w:r>
            <w:r w:rsidR="00010DDD" w:rsidRPr="00D836EC">
              <w:rPr>
                <w:rFonts w:ascii="Times New Roman" w:eastAsia="標楷體" w:hAnsi="Times New Roman" w:hint="eastAsia"/>
              </w:rPr>
              <w:t>年，分</w:t>
            </w:r>
            <w:r w:rsidRPr="00D836EC">
              <w:rPr>
                <w:rFonts w:ascii="Times New Roman" w:eastAsia="標楷體" w:hAnsi="Times New Roman" w:hint="eastAsia"/>
              </w:rPr>
              <w:t>6</w:t>
            </w:r>
            <w:r w:rsidR="00010DDD" w:rsidRPr="00E26B6A">
              <w:rPr>
                <w:rFonts w:ascii="Times New Roman" w:eastAsia="標楷體" w:hAnsi="Times New Roman" w:hint="eastAsia"/>
              </w:rPr>
              <w:t>年辦理。然而，因疫情影響導致原物料及人力成本上漲，於</w:t>
            </w:r>
            <w:r w:rsidRPr="00D836EC">
              <w:rPr>
                <w:rFonts w:ascii="Times New Roman" w:eastAsia="標楷體" w:hAnsi="Times New Roman" w:hint="eastAsia"/>
              </w:rPr>
              <w:t>110</w:t>
            </w:r>
            <w:r w:rsidR="00010DDD" w:rsidRPr="00D836EC">
              <w:rPr>
                <w:rFonts w:ascii="Times New Roman" w:eastAsia="標楷體" w:hAnsi="Times New Roman" w:hint="eastAsia"/>
              </w:rPr>
              <w:t>年</w:t>
            </w:r>
            <w:r w:rsidRPr="00D836EC">
              <w:rPr>
                <w:rFonts w:ascii="Times New Roman" w:eastAsia="標楷體" w:hAnsi="Times New Roman" w:hint="eastAsia"/>
              </w:rPr>
              <w:t>12</w:t>
            </w:r>
            <w:r w:rsidR="00010DDD" w:rsidRPr="00D836EC">
              <w:rPr>
                <w:rFonts w:ascii="Times New Roman" w:eastAsia="標楷體" w:hAnsi="Times New Roman" w:hint="eastAsia"/>
              </w:rPr>
              <w:t>月經行政院核</w:t>
            </w:r>
            <w:r w:rsidR="00010DDD" w:rsidRPr="00E26B6A">
              <w:rPr>
                <w:rFonts w:ascii="Times New Roman" w:eastAsia="標楷體" w:hAnsi="Times New Roman" w:hint="eastAsia"/>
              </w:rPr>
              <w:t>定調增總經費至</w:t>
            </w:r>
            <w:r w:rsidRPr="00D836EC">
              <w:rPr>
                <w:rFonts w:ascii="Times New Roman" w:eastAsia="標楷體" w:hAnsi="Times New Roman" w:hint="eastAsia"/>
              </w:rPr>
              <w:t>11</w:t>
            </w:r>
            <w:r w:rsidR="00010DDD" w:rsidRPr="00D836EC">
              <w:rPr>
                <w:rFonts w:ascii="Times New Roman" w:eastAsia="標楷體" w:hAnsi="Times New Roman" w:hint="eastAsia"/>
              </w:rPr>
              <w:t>億</w:t>
            </w:r>
            <w:r w:rsidRPr="00D836EC">
              <w:rPr>
                <w:rFonts w:ascii="Times New Roman" w:eastAsia="標楷體" w:hAnsi="Times New Roman" w:hint="eastAsia"/>
              </w:rPr>
              <w:t>3,362</w:t>
            </w:r>
            <w:r w:rsidR="00010DDD" w:rsidRPr="00D836EC">
              <w:rPr>
                <w:rFonts w:ascii="Times New Roman" w:eastAsia="標楷體" w:hAnsi="Times New Roman" w:hint="eastAsia"/>
              </w:rPr>
              <w:t>萬</w:t>
            </w:r>
            <w:r w:rsidRPr="00D836EC">
              <w:rPr>
                <w:rFonts w:ascii="Times New Roman" w:eastAsia="標楷體" w:hAnsi="Times New Roman" w:hint="eastAsia"/>
              </w:rPr>
              <w:t>2</w:t>
            </w:r>
            <w:r w:rsidR="00010DDD" w:rsidRPr="00D836EC">
              <w:rPr>
                <w:rFonts w:ascii="Times New Roman" w:eastAsia="標楷體" w:hAnsi="Times New Roman" w:hint="eastAsia"/>
              </w:rPr>
              <w:t>千</w:t>
            </w:r>
            <w:r w:rsidR="00010DDD" w:rsidRPr="00E26B6A">
              <w:rPr>
                <w:rFonts w:ascii="Times New Roman" w:eastAsia="標楷體" w:hAnsi="Times New Roman" w:hint="eastAsia"/>
              </w:rPr>
              <w:t>元，增加金額高達</w:t>
            </w:r>
            <w:r w:rsidRPr="00D836EC">
              <w:rPr>
                <w:rFonts w:ascii="Times New Roman" w:eastAsia="標楷體" w:hAnsi="Times New Roman" w:hint="eastAsia"/>
              </w:rPr>
              <w:t>3</w:t>
            </w:r>
            <w:r w:rsidR="00010DDD" w:rsidRPr="00D836EC">
              <w:rPr>
                <w:rFonts w:ascii="Times New Roman" w:eastAsia="標楷體" w:hAnsi="Times New Roman" w:hint="eastAsia"/>
              </w:rPr>
              <w:t>億</w:t>
            </w:r>
            <w:r w:rsidRPr="00D836EC">
              <w:rPr>
                <w:rFonts w:ascii="Times New Roman" w:eastAsia="標楷體" w:hAnsi="Times New Roman" w:hint="eastAsia"/>
              </w:rPr>
              <w:t>4,412</w:t>
            </w:r>
            <w:r w:rsidR="00010DDD" w:rsidRPr="00D836EC">
              <w:rPr>
                <w:rFonts w:ascii="Times New Roman" w:eastAsia="標楷體" w:hAnsi="Times New Roman" w:hint="eastAsia"/>
              </w:rPr>
              <w:t>萬</w:t>
            </w:r>
            <w:r w:rsidRPr="00D836EC">
              <w:rPr>
                <w:rFonts w:ascii="Times New Roman" w:eastAsia="標楷體" w:hAnsi="Times New Roman" w:hint="eastAsia"/>
              </w:rPr>
              <w:t>2</w:t>
            </w:r>
            <w:r w:rsidR="00010DDD" w:rsidRPr="00D836EC">
              <w:rPr>
                <w:rFonts w:ascii="Times New Roman" w:eastAsia="標楷體" w:hAnsi="Times New Roman" w:hint="eastAsia"/>
              </w:rPr>
              <w:t>千</w:t>
            </w:r>
            <w:r w:rsidR="00010DDD" w:rsidRPr="00E26B6A">
              <w:rPr>
                <w:rFonts w:ascii="Times New Roman" w:eastAsia="標楷體" w:hAnsi="Times New Roman" w:hint="eastAsia"/>
              </w:rPr>
              <w:t>元，增幅達</w:t>
            </w:r>
            <w:r w:rsidRPr="00D836EC">
              <w:rPr>
                <w:rFonts w:ascii="Times New Roman" w:eastAsia="標楷體" w:hAnsi="Times New Roman" w:hint="eastAsia"/>
              </w:rPr>
              <w:t>43</w:t>
            </w:r>
            <w:r w:rsidR="00914653" w:rsidRPr="00D836EC">
              <w:rPr>
                <w:rFonts w:ascii="Times New Roman" w:eastAsia="標楷體" w:hAnsi="Times New Roman" w:hint="eastAsia"/>
              </w:rPr>
              <w:t>.</w:t>
            </w:r>
            <w:r w:rsidRPr="00D836EC">
              <w:rPr>
                <w:rFonts w:ascii="Times New Roman" w:eastAsia="標楷體" w:hAnsi="Times New Roman" w:hint="eastAsia"/>
              </w:rPr>
              <w:t>59</w:t>
            </w:r>
            <w:r w:rsidR="00010DDD" w:rsidRPr="00D836EC">
              <w:rPr>
                <w:rFonts w:ascii="Times New Roman" w:eastAsia="標楷體" w:hAnsi="Times New Roman" w:hint="eastAsia"/>
              </w:rPr>
              <w:t>%</w:t>
            </w:r>
            <w:r w:rsidR="00010DDD" w:rsidRPr="00D836EC">
              <w:rPr>
                <w:rFonts w:ascii="Times New Roman" w:eastAsia="標楷體" w:hAnsi="Times New Roman" w:hint="eastAsia"/>
              </w:rPr>
              <w:t>。儘管計畫</w:t>
            </w:r>
            <w:r w:rsidR="00010DDD" w:rsidRPr="00E26B6A">
              <w:rPr>
                <w:rFonts w:ascii="Times New Roman" w:eastAsia="標楷體" w:hAnsi="Times New Roman" w:hint="eastAsia"/>
              </w:rPr>
              <w:t>經費大幅增加，但工程進展未見顯著成效。經查，截至</w:t>
            </w:r>
            <w:r w:rsidRPr="00D836EC">
              <w:rPr>
                <w:rFonts w:ascii="Times New Roman" w:eastAsia="標楷體" w:hAnsi="Times New Roman" w:hint="eastAsia"/>
              </w:rPr>
              <w:t>113</w:t>
            </w:r>
            <w:r w:rsidR="00010DDD" w:rsidRPr="00D836EC">
              <w:rPr>
                <w:rFonts w:ascii="Times New Roman" w:eastAsia="標楷體" w:hAnsi="Times New Roman" w:hint="eastAsia"/>
              </w:rPr>
              <w:t>年</w:t>
            </w:r>
            <w:r w:rsidRPr="00D836EC">
              <w:rPr>
                <w:rFonts w:ascii="Times New Roman" w:eastAsia="標楷體" w:hAnsi="Times New Roman" w:hint="eastAsia"/>
              </w:rPr>
              <w:t>8</w:t>
            </w:r>
            <w:r w:rsidR="00010DDD" w:rsidRPr="00D836EC">
              <w:rPr>
                <w:rFonts w:ascii="Times New Roman" w:eastAsia="標楷體" w:hAnsi="Times New Roman" w:hint="eastAsia"/>
              </w:rPr>
              <w:t>月底，預算執行</w:t>
            </w:r>
            <w:r w:rsidR="00010DDD" w:rsidRPr="00E26B6A">
              <w:rPr>
                <w:rFonts w:ascii="Times New Roman" w:eastAsia="標楷體" w:hAnsi="Times New Roman" w:hint="eastAsia"/>
              </w:rPr>
              <w:t>率僅為</w:t>
            </w:r>
            <w:r w:rsidRPr="00D836EC">
              <w:rPr>
                <w:rFonts w:ascii="Times New Roman" w:eastAsia="標楷體" w:hAnsi="Times New Roman" w:hint="eastAsia"/>
              </w:rPr>
              <w:t>46</w:t>
            </w:r>
            <w:r w:rsidR="00914653" w:rsidRPr="00D836EC">
              <w:rPr>
                <w:rFonts w:ascii="Times New Roman" w:eastAsia="標楷體" w:hAnsi="Times New Roman" w:hint="eastAsia"/>
              </w:rPr>
              <w:t>.</w:t>
            </w:r>
            <w:r w:rsidRPr="00D836EC">
              <w:rPr>
                <w:rFonts w:ascii="Times New Roman" w:eastAsia="標楷體" w:hAnsi="Times New Roman" w:hint="eastAsia"/>
              </w:rPr>
              <w:t>52</w:t>
            </w:r>
            <w:r w:rsidR="00010DDD" w:rsidRPr="00D836EC">
              <w:rPr>
                <w:rFonts w:ascii="Times New Roman" w:eastAsia="標楷體" w:hAnsi="Times New Roman" w:hint="eastAsia"/>
              </w:rPr>
              <w:t>%</w:t>
            </w:r>
            <w:r w:rsidR="00010DDD" w:rsidRPr="00D836EC">
              <w:rPr>
                <w:rFonts w:ascii="Times New Roman" w:eastAsia="標楷體" w:hAnsi="Times New Roman" w:hint="eastAsia"/>
              </w:rPr>
              <w:t>。此外，工</w:t>
            </w:r>
            <w:r w:rsidR="00010DDD" w:rsidRPr="00E26B6A">
              <w:rPr>
                <w:rFonts w:ascii="Times New Roman" w:eastAsia="標楷體" w:hAnsi="Times New Roman" w:hint="eastAsia"/>
              </w:rPr>
              <w:t>程於</w:t>
            </w:r>
            <w:r w:rsidRPr="00D836EC">
              <w:rPr>
                <w:rFonts w:ascii="Times New Roman" w:eastAsia="標楷體" w:hAnsi="Times New Roman" w:hint="eastAsia"/>
              </w:rPr>
              <w:t>113</w:t>
            </w:r>
            <w:r w:rsidR="00010DDD" w:rsidRPr="00D836EC">
              <w:rPr>
                <w:rFonts w:ascii="Times New Roman" w:eastAsia="標楷體" w:hAnsi="Times New Roman" w:hint="eastAsia"/>
              </w:rPr>
              <w:t>年</w:t>
            </w:r>
            <w:r w:rsidRPr="00D836EC">
              <w:rPr>
                <w:rFonts w:ascii="Times New Roman" w:eastAsia="標楷體" w:hAnsi="Times New Roman" w:hint="eastAsia"/>
              </w:rPr>
              <w:t>3</w:t>
            </w:r>
            <w:r w:rsidR="00010DDD" w:rsidRPr="00D836EC">
              <w:rPr>
                <w:rFonts w:ascii="Times New Roman" w:eastAsia="標楷體" w:hAnsi="Times New Roman" w:hint="eastAsia"/>
              </w:rPr>
              <w:t>月</w:t>
            </w:r>
            <w:r w:rsidRPr="00D836EC">
              <w:rPr>
                <w:rFonts w:ascii="Times New Roman" w:eastAsia="標楷體" w:hAnsi="Times New Roman" w:hint="eastAsia"/>
              </w:rPr>
              <w:t>9</w:t>
            </w:r>
            <w:r w:rsidR="00010DDD" w:rsidRPr="00D836EC">
              <w:rPr>
                <w:rFonts w:ascii="Times New Roman" w:eastAsia="標楷體" w:hAnsi="Times New Roman" w:hint="eastAsia"/>
              </w:rPr>
              <w:t>日因相關問</w:t>
            </w:r>
            <w:r w:rsidR="00010DDD" w:rsidRPr="00E26B6A">
              <w:rPr>
                <w:rFonts w:ascii="Times New Roman" w:eastAsia="標楷體" w:hAnsi="Times New Roman" w:hint="eastAsia"/>
              </w:rPr>
              <w:t>題停工，但在</w:t>
            </w:r>
            <w:r w:rsidRPr="00D836EC">
              <w:rPr>
                <w:rFonts w:ascii="Times New Roman" w:eastAsia="標楷體" w:hAnsi="Times New Roman" w:hint="eastAsia"/>
              </w:rPr>
              <w:t>113</w:t>
            </w:r>
            <w:r w:rsidR="00010DDD" w:rsidRPr="00D836EC">
              <w:rPr>
                <w:rFonts w:ascii="Times New Roman" w:eastAsia="標楷體" w:hAnsi="Times New Roman" w:hint="eastAsia"/>
              </w:rPr>
              <w:t>年</w:t>
            </w:r>
            <w:r w:rsidRPr="00D836EC">
              <w:rPr>
                <w:rFonts w:ascii="Times New Roman" w:eastAsia="標楷體" w:hAnsi="Times New Roman" w:hint="eastAsia"/>
              </w:rPr>
              <w:t>11</w:t>
            </w:r>
            <w:r w:rsidR="00010DDD" w:rsidRPr="00D836EC">
              <w:rPr>
                <w:rFonts w:ascii="Times New Roman" w:eastAsia="標楷體" w:hAnsi="Times New Roman" w:hint="eastAsia"/>
              </w:rPr>
              <w:t>月底完成了地</w:t>
            </w:r>
            <w:r w:rsidR="00010DDD" w:rsidRPr="00E26B6A">
              <w:rPr>
                <w:rFonts w:ascii="Times New Roman" w:eastAsia="標楷體" w:hAnsi="Times New Roman" w:hint="eastAsia"/>
              </w:rPr>
              <w:t>下含油土清運處理作業。整體工程期程長達</w:t>
            </w:r>
            <w:r w:rsidRPr="00D836EC">
              <w:rPr>
                <w:rFonts w:ascii="Times New Roman" w:eastAsia="標楷體" w:hAnsi="Times New Roman" w:hint="eastAsia"/>
              </w:rPr>
              <w:t>6</w:t>
            </w:r>
            <w:r w:rsidR="00010DDD" w:rsidRPr="00D836EC">
              <w:rPr>
                <w:rFonts w:ascii="Times New Roman" w:eastAsia="標楷體" w:hAnsi="Times New Roman" w:hint="eastAsia"/>
              </w:rPr>
              <w:t>年，但進度嚴重落後</w:t>
            </w:r>
            <w:r w:rsidR="00010DDD" w:rsidRPr="00E26B6A">
              <w:rPr>
                <w:rFonts w:ascii="Times New Roman" w:eastAsia="標楷體" w:hAnsi="Times New Roman" w:hint="eastAsia"/>
              </w:rPr>
              <w:t>，難以令人信服其能按時於</w:t>
            </w:r>
            <w:r w:rsidRPr="00D836EC">
              <w:rPr>
                <w:rFonts w:ascii="Times New Roman" w:eastAsia="標楷體" w:hAnsi="Times New Roman" w:hint="eastAsia"/>
              </w:rPr>
              <w:t>115</w:t>
            </w:r>
            <w:r w:rsidR="00010DDD" w:rsidRPr="00D836EC">
              <w:rPr>
                <w:rFonts w:ascii="Times New Roman" w:eastAsia="標楷體" w:hAnsi="Times New Roman" w:hint="eastAsia"/>
              </w:rPr>
              <w:t>年如期完成。爰此，</w:t>
            </w:r>
            <w:r w:rsidR="00010DDD" w:rsidRPr="00E26B6A">
              <w:rPr>
                <w:rFonts w:ascii="Times New Roman" w:eastAsia="標楷體" w:hAnsi="Times New Roman" w:hint="eastAsia"/>
              </w:rPr>
              <w:t>請海洋委員會針對合署辦公廳舍新建工程案提供完整的規劃時程、目前進度、資金使用情況及預計完成的確切時間之書面報告，以確保資源合理使用並提升工程透明度與執行效率。</w:t>
            </w:r>
          </w:p>
        </w:tc>
        <w:tc>
          <w:tcPr>
            <w:tcW w:w="346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2DCB9D06" w14:textId="77777777" w:rsidR="00010DDD" w:rsidRPr="00D836EC" w:rsidRDefault="00E56558">
            <w:pPr>
              <w:pStyle w:val="a9"/>
              <w:numPr>
                <w:ilvl w:val="0"/>
                <w:numId w:val="21"/>
              </w:numPr>
              <w:ind w:left="181" w:hanging="181"/>
              <w:jc w:val="both"/>
              <w:rPr>
                <w:rFonts w:ascii="Times New Roman" w:eastAsia="標楷體" w:hAnsi="Times New Roman"/>
              </w:rPr>
            </w:pPr>
            <w:r w:rsidRPr="00D052C5">
              <w:rPr>
                <w:rFonts w:ascii="Times New Roman" w:eastAsia="標楷體" w:hAnsi="Times New Roman"/>
              </w:rPr>
              <w:t>本案書面</w:t>
            </w:r>
            <w:r w:rsidRPr="00D052C5">
              <w:rPr>
                <w:rFonts w:ascii="Times New Roman" w:eastAsia="標楷體" w:hAnsi="Times New Roman" w:hint="eastAsia"/>
              </w:rPr>
              <w:t>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D052C5">
              <w:rPr>
                <w:rFonts w:ascii="Times New Roman" w:eastAsia="標楷體" w:hAnsi="Times New Roman" w:hint="eastAsia"/>
              </w:rPr>
              <w:t>字第</w:t>
            </w:r>
            <w:r w:rsidRPr="00D836EC">
              <w:rPr>
                <w:rFonts w:ascii="Times New Roman" w:eastAsia="標楷體" w:hAnsi="Times New Roman" w:hint="eastAsia"/>
              </w:rPr>
              <w:t>1140004645C</w:t>
            </w:r>
            <w:r w:rsidRPr="00D836EC">
              <w:rPr>
                <w:rFonts w:ascii="Times New Roman" w:eastAsia="標楷體" w:hAnsi="Times New Roman" w:hint="eastAsia"/>
              </w:rPr>
              <w:t>號函送立法院。</w:t>
            </w:r>
          </w:p>
          <w:p w14:paraId="62BB0138" w14:textId="7753C20C" w:rsidR="00FF6DBB" w:rsidRDefault="00FF6DBB">
            <w:pPr>
              <w:pStyle w:val="a9"/>
              <w:numPr>
                <w:ilvl w:val="0"/>
                <w:numId w:val="21"/>
              </w:numPr>
              <w:ind w:left="181" w:hanging="181"/>
              <w:jc w:val="both"/>
              <w:rPr>
                <w:rFonts w:ascii="Times New Roman" w:eastAsia="標楷體" w:hAnsi="Times New Roman"/>
              </w:rPr>
            </w:pPr>
            <w:r w:rsidRPr="00FF6DBB">
              <w:rPr>
                <w:rFonts w:ascii="Times New Roman" w:eastAsia="標楷體" w:hAnsi="Times New Roman" w:hint="eastAsia"/>
              </w:rPr>
              <w:t>「辦公廳舍新建工程」</w:t>
            </w:r>
            <w:r w:rsidRPr="00D836EC">
              <w:rPr>
                <w:rFonts w:ascii="Times New Roman" w:eastAsia="標楷體" w:hAnsi="Times New Roman"/>
              </w:rPr>
              <w:t>113</w:t>
            </w:r>
            <w:r w:rsidRPr="00D836EC">
              <w:rPr>
                <w:rFonts w:ascii="Times New Roman" w:eastAsia="標楷體" w:hAnsi="Times New Roman" w:hint="eastAsia"/>
              </w:rPr>
              <w:t>年度完成基礎開挖及</w:t>
            </w:r>
            <w:r w:rsidRPr="00FF6DBB">
              <w:rPr>
                <w:rFonts w:ascii="Times New Roman" w:eastAsia="標楷體" w:hAnsi="Times New Roman" w:hint="eastAsia"/>
              </w:rPr>
              <w:t>含油土清運處理作業，刻正辦理基礎結構及地下室結構施工作業。本會已成立工程督導小組加強掌握工程進度與品質，並列本會公共建設推動會報加強預算執行管制。</w:t>
            </w:r>
          </w:p>
        </w:tc>
      </w:tr>
      <w:tr w:rsidR="00010DDD" w14:paraId="54A22BB9" w14:textId="77777777" w:rsidTr="00956FF8">
        <w:trPr>
          <w:jc w:val="center"/>
        </w:trPr>
        <w:tc>
          <w:tcPr>
            <w:tcW w:w="1257" w:type="dxa"/>
            <w:tcBorders>
              <w:top w:val="single" w:sz="6" w:space="0" w:color="000000"/>
              <w:left w:val="single" w:sz="4" w:space="0" w:color="000000"/>
              <w:bottom w:val="single" w:sz="4" w:space="0" w:color="000000"/>
              <w:right w:val="single" w:sz="6" w:space="0" w:color="000000"/>
            </w:tcBorders>
            <w:tcMar>
              <w:top w:w="0" w:type="dxa"/>
              <w:left w:w="108" w:type="dxa"/>
              <w:bottom w:w="0" w:type="dxa"/>
              <w:right w:w="108" w:type="dxa"/>
            </w:tcMar>
          </w:tcPr>
          <w:p w14:paraId="6F5ECB69" w14:textId="64AE710C" w:rsidR="00010DDD" w:rsidRDefault="00010DDD" w:rsidP="00010DDD">
            <w:pPr>
              <w:ind w:left="-120" w:right="-120"/>
              <w:jc w:val="center"/>
              <w:rPr>
                <w:rFonts w:ascii="Times New Roman" w:eastAsia="標楷體" w:hAnsi="Times New Roman"/>
                <w:kern w:val="0"/>
                <w:szCs w:val="24"/>
              </w:rPr>
            </w:pPr>
            <w:r w:rsidRPr="00E26B6A">
              <w:rPr>
                <w:rFonts w:ascii="Times New Roman" w:eastAsia="標楷體" w:hAnsi="Times New Roman"/>
                <w:kern w:val="0"/>
                <w:szCs w:val="24"/>
              </w:rPr>
              <w:t>（三十三）</w:t>
            </w:r>
          </w:p>
        </w:tc>
        <w:tc>
          <w:tcPr>
            <w:tcW w:w="6048" w:type="dxa"/>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2AE8072" w14:textId="086B7828" w:rsidR="00010DDD" w:rsidRDefault="00E26B6A" w:rsidP="00010DDD">
            <w:pPr>
              <w:autoSpaceDE w:val="0"/>
              <w:spacing w:before="28"/>
              <w:jc w:val="both"/>
              <w:rPr>
                <w:rFonts w:ascii="Times New Roman" w:eastAsia="標楷體" w:hAnsi="Times New Roman"/>
              </w:rPr>
            </w:pPr>
            <w:r w:rsidRPr="00D836EC">
              <w:rPr>
                <w:rFonts w:ascii="Times New Roman" w:eastAsia="標楷體" w:hAnsi="Times New Roman" w:hint="eastAsia"/>
              </w:rPr>
              <w:t>114</w:t>
            </w:r>
            <w:r w:rsidR="00010DDD" w:rsidRPr="00D836EC">
              <w:rPr>
                <w:rFonts w:ascii="Times New Roman" w:eastAsia="標楷體" w:hAnsi="Times New Roman" w:hint="eastAsia"/>
              </w:rPr>
              <w:t>年度海洋委員會歲出</w:t>
            </w:r>
            <w:r w:rsidR="00010DDD" w:rsidRPr="00E26B6A">
              <w:rPr>
                <w:rFonts w:ascii="Times New Roman" w:eastAsia="標楷體" w:hAnsi="Times New Roman" w:hint="eastAsia"/>
              </w:rPr>
              <w:t>預算於第</w:t>
            </w:r>
            <w:r w:rsidRPr="00D836EC">
              <w:rPr>
                <w:rFonts w:ascii="Times New Roman" w:eastAsia="標楷體" w:hAnsi="Times New Roman" w:hint="eastAsia"/>
              </w:rPr>
              <w:t>2</w:t>
            </w:r>
            <w:r w:rsidR="00010DDD" w:rsidRPr="00D836EC">
              <w:rPr>
                <w:rFonts w:ascii="Times New Roman" w:eastAsia="標楷體" w:hAnsi="Times New Roman" w:hint="eastAsia"/>
              </w:rPr>
              <w:t>目「海洋業務」項下</w:t>
            </w:r>
            <w:r w:rsidR="00010DDD" w:rsidRPr="00E26B6A">
              <w:rPr>
                <w:rFonts w:ascii="Times New Roman" w:eastAsia="標楷體" w:hAnsi="Times New Roman" w:hint="eastAsia"/>
              </w:rPr>
              <w:t>「辦公廳舍新建工程」編列預算</w:t>
            </w:r>
            <w:r w:rsidRPr="00D836EC">
              <w:rPr>
                <w:rFonts w:ascii="Times New Roman" w:eastAsia="標楷體" w:hAnsi="Times New Roman" w:hint="eastAsia"/>
              </w:rPr>
              <w:t>3</w:t>
            </w:r>
            <w:r w:rsidR="00010DDD" w:rsidRPr="00D836EC">
              <w:rPr>
                <w:rFonts w:ascii="Times New Roman" w:eastAsia="標楷體" w:hAnsi="Times New Roman" w:hint="eastAsia"/>
              </w:rPr>
              <w:t>億</w:t>
            </w:r>
            <w:r w:rsidRPr="00D836EC">
              <w:rPr>
                <w:rFonts w:ascii="Times New Roman" w:eastAsia="標楷體" w:hAnsi="Times New Roman" w:hint="eastAsia"/>
              </w:rPr>
              <w:t>8,233</w:t>
            </w:r>
            <w:r w:rsidR="00010DDD" w:rsidRPr="00D836EC">
              <w:rPr>
                <w:rFonts w:ascii="Times New Roman" w:eastAsia="標楷體" w:hAnsi="Times New Roman" w:hint="eastAsia"/>
              </w:rPr>
              <w:t>萬</w:t>
            </w:r>
            <w:r w:rsidRPr="00D836EC">
              <w:rPr>
                <w:rFonts w:ascii="Times New Roman" w:eastAsia="標楷體" w:hAnsi="Times New Roman" w:hint="eastAsia"/>
              </w:rPr>
              <w:t>8</w:t>
            </w:r>
            <w:r w:rsidR="00010DDD" w:rsidRPr="00D836EC">
              <w:rPr>
                <w:rFonts w:ascii="Times New Roman" w:eastAsia="標楷體" w:hAnsi="Times New Roman" w:hint="eastAsia"/>
              </w:rPr>
              <w:t>千</w:t>
            </w:r>
            <w:r w:rsidR="00010DDD" w:rsidRPr="00E26B6A">
              <w:rPr>
                <w:rFonts w:ascii="Times New Roman" w:eastAsia="標楷體" w:hAnsi="Times New Roman" w:hint="eastAsia"/>
              </w:rPr>
              <w:t>元。海洋委員會辦理「海洋委員會、海洋保育署暨國家海洋研究院合署辦公廳舍新建工程中長程個案計畫」於</w:t>
            </w:r>
            <w:r w:rsidRPr="00D836EC">
              <w:rPr>
                <w:rFonts w:ascii="Times New Roman" w:eastAsia="標楷體" w:hAnsi="Times New Roman" w:hint="eastAsia"/>
              </w:rPr>
              <w:t>109</w:t>
            </w:r>
            <w:r w:rsidR="00010DDD" w:rsidRPr="00D836EC">
              <w:rPr>
                <w:rFonts w:ascii="Times New Roman" w:eastAsia="標楷體" w:hAnsi="Times New Roman" w:hint="eastAsia"/>
              </w:rPr>
              <w:t>年</w:t>
            </w:r>
            <w:r w:rsidRPr="00D836EC">
              <w:rPr>
                <w:rFonts w:ascii="Times New Roman" w:eastAsia="標楷體" w:hAnsi="Times New Roman" w:hint="eastAsia"/>
              </w:rPr>
              <w:t>2</w:t>
            </w:r>
            <w:r w:rsidR="00010DDD" w:rsidRPr="00D836EC">
              <w:rPr>
                <w:rFonts w:ascii="Times New Roman" w:eastAsia="標楷體" w:hAnsi="Times New Roman" w:hint="eastAsia"/>
              </w:rPr>
              <w:t>月經行政院核定</w:t>
            </w:r>
            <w:r w:rsidR="00010DDD" w:rsidRPr="00E26B6A">
              <w:rPr>
                <w:rFonts w:ascii="Times New Roman" w:eastAsia="標楷體" w:hAnsi="Times New Roman" w:hint="eastAsia"/>
              </w:rPr>
              <w:t>，計畫總經費</w:t>
            </w:r>
            <w:r w:rsidRPr="00D836EC">
              <w:rPr>
                <w:rFonts w:ascii="Times New Roman" w:eastAsia="標楷體" w:hAnsi="Times New Roman" w:hint="eastAsia"/>
              </w:rPr>
              <w:t>7</w:t>
            </w:r>
            <w:r w:rsidR="00010DDD" w:rsidRPr="00D836EC">
              <w:rPr>
                <w:rFonts w:ascii="Times New Roman" w:eastAsia="標楷體" w:hAnsi="Times New Roman" w:hint="eastAsia"/>
              </w:rPr>
              <w:t>億</w:t>
            </w:r>
            <w:r w:rsidRPr="00D836EC">
              <w:rPr>
                <w:rFonts w:ascii="Times New Roman" w:eastAsia="標楷體" w:hAnsi="Times New Roman" w:hint="eastAsia"/>
              </w:rPr>
              <w:t>8,950</w:t>
            </w:r>
            <w:r w:rsidR="00010DDD" w:rsidRPr="00D836EC">
              <w:rPr>
                <w:rFonts w:ascii="Times New Roman" w:eastAsia="標楷體" w:hAnsi="Times New Roman" w:hint="eastAsia"/>
              </w:rPr>
              <w:t>萬元，</w:t>
            </w:r>
            <w:r w:rsidR="00010DDD" w:rsidRPr="00E26B6A">
              <w:rPr>
                <w:rFonts w:ascii="Times New Roman" w:eastAsia="標楷體" w:hAnsi="Times New Roman" w:hint="eastAsia"/>
              </w:rPr>
              <w:t>計畫期程自</w:t>
            </w:r>
            <w:r w:rsidRPr="00D836EC">
              <w:rPr>
                <w:rFonts w:ascii="Times New Roman" w:eastAsia="標楷體" w:hAnsi="Times New Roman" w:hint="eastAsia"/>
              </w:rPr>
              <w:t>110</w:t>
            </w:r>
            <w:r w:rsidR="00010DDD" w:rsidRPr="00D836EC">
              <w:rPr>
                <w:rFonts w:ascii="Times New Roman" w:eastAsia="標楷體" w:hAnsi="Times New Roman" w:hint="eastAsia"/>
              </w:rPr>
              <w:t>年至</w:t>
            </w:r>
            <w:r w:rsidRPr="00D836EC">
              <w:rPr>
                <w:rFonts w:ascii="Times New Roman" w:eastAsia="標楷體" w:hAnsi="Times New Roman" w:hint="eastAsia"/>
              </w:rPr>
              <w:t>115</w:t>
            </w:r>
            <w:r w:rsidR="00010DDD" w:rsidRPr="00D836EC">
              <w:rPr>
                <w:rFonts w:ascii="Times New Roman" w:eastAsia="標楷體" w:hAnsi="Times New Roman" w:hint="eastAsia"/>
              </w:rPr>
              <w:t>年，分</w:t>
            </w:r>
            <w:r w:rsidRPr="00D836EC">
              <w:rPr>
                <w:rFonts w:ascii="Times New Roman" w:eastAsia="標楷體" w:hAnsi="Times New Roman" w:hint="eastAsia"/>
              </w:rPr>
              <w:t>6</w:t>
            </w:r>
            <w:r w:rsidR="00010DDD" w:rsidRPr="00E26B6A">
              <w:rPr>
                <w:rFonts w:ascii="Times New Roman" w:eastAsia="標楷體" w:hAnsi="Times New Roman" w:hint="eastAsia"/>
              </w:rPr>
              <w:t>年辦理。期間受疫情及國際情勢等因素影響致人力及材料上漲，於</w:t>
            </w:r>
            <w:r w:rsidRPr="00D836EC">
              <w:rPr>
                <w:rFonts w:ascii="Times New Roman" w:eastAsia="標楷體" w:hAnsi="Times New Roman" w:hint="eastAsia"/>
              </w:rPr>
              <w:t>110</w:t>
            </w:r>
            <w:r w:rsidR="00010DDD" w:rsidRPr="00D836EC">
              <w:rPr>
                <w:rFonts w:ascii="Times New Roman" w:eastAsia="標楷體" w:hAnsi="Times New Roman" w:hint="eastAsia"/>
              </w:rPr>
              <w:t>年</w:t>
            </w:r>
            <w:r w:rsidRPr="00D836EC">
              <w:rPr>
                <w:rFonts w:ascii="Times New Roman" w:eastAsia="標楷體" w:hAnsi="Times New Roman" w:hint="eastAsia"/>
              </w:rPr>
              <w:t>12</w:t>
            </w:r>
            <w:r w:rsidR="00010DDD" w:rsidRPr="00D836EC">
              <w:rPr>
                <w:rFonts w:ascii="Times New Roman" w:eastAsia="標楷體" w:hAnsi="Times New Roman" w:hint="eastAsia"/>
              </w:rPr>
              <w:t>月經行政院核</w:t>
            </w:r>
            <w:r w:rsidR="00010DDD" w:rsidRPr="00E26B6A">
              <w:rPr>
                <w:rFonts w:ascii="Times New Roman" w:eastAsia="標楷體" w:hAnsi="Times New Roman" w:hint="eastAsia"/>
              </w:rPr>
              <w:t>定修正計畫總經費為</w:t>
            </w:r>
            <w:r w:rsidRPr="00D836EC">
              <w:rPr>
                <w:rFonts w:ascii="Times New Roman" w:eastAsia="標楷體" w:hAnsi="Times New Roman" w:hint="eastAsia"/>
              </w:rPr>
              <w:t>11</w:t>
            </w:r>
            <w:r w:rsidR="00010DDD" w:rsidRPr="00D836EC">
              <w:rPr>
                <w:rFonts w:ascii="Times New Roman" w:eastAsia="標楷體" w:hAnsi="Times New Roman" w:hint="eastAsia"/>
              </w:rPr>
              <w:t>億</w:t>
            </w:r>
            <w:r w:rsidRPr="00D836EC">
              <w:rPr>
                <w:rFonts w:ascii="Times New Roman" w:eastAsia="標楷體" w:hAnsi="Times New Roman" w:hint="eastAsia"/>
              </w:rPr>
              <w:t>3,362</w:t>
            </w:r>
            <w:r w:rsidR="00010DDD" w:rsidRPr="00D836EC">
              <w:rPr>
                <w:rFonts w:ascii="Times New Roman" w:eastAsia="標楷體" w:hAnsi="Times New Roman" w:hint="eastAsia"/>
              </w:rPr>
              <w:t>萬</w:t>
            </w:r>
            <w:r w:rsidRPr="00D836EC">
              <w:rPr>
                <w:rFonts w:ascii="Times New Roman" w:eastAsia="標楷體" w:hAnsi="Times New Roman" w:hint="eastAsia"/>
              </w:rPr>
              <w:t>2</w:t>
            </w:r>
            <w:r w:rsidR="00010DDD" w:rsidRPr="00D836EC">
              <w:rPr>
                <w:rFonts w:ascii="Times New Roman" w:eastAsia="標楷體" w:hAnsi="Times New Roman" w:hint="eastAsia"/>
              </w:rPr>
              <w:t>千</w:t>
            </w:r>
            <w:r w:rsidR="00010DDD" w:rsidRPr="00E26B6A">
              <w:rPr>
                <w:rFonts w:ascii="Times New Roman" w:eastAsia="標楷體" w:hAnsi="Times New Roman" w:hint="eastAsia"/>
              </w:rPr>
              <w:t>元，期程維持不變。因依合署辦公廳舍新建工程預算執行情形，迄</w:t>
            </w:r>
            <w:r w:rsidRPr="00D836EC">
              <w:rPr>
                <w:rFonts w:ascii="Times New Roman" w:eastAsia="標楷體" w:hAnsi="Times New Roman" w:hint="eastAsia"/>
              </w:rPr>
              <w:t>112</w:t>
            </w:r>
            <w:r w:rsidR="00010DDD" w:rsidRPr="00D836EC">
              <w:rPr>
                <w:rFonts w:ascii="Times New Roman" w:eastAsia="標楷體" w:hAnsi="Times New Roman" w:hint="eastAsia"/>
              </w:rPr>
              <w:t>年底及</w:t>
            </w:r>
            <w:r w:rsidRPr="00D836EC">
              <w:rPr>
                <w:rFonts w:ascii="Times New Roman" w:eastAsia="標楷體" w:hAnsi="Times New Roman" w:hint="eastAsia"/>
              </w:rPr>
              <w:t>113</w:t>
            </w:r>
            <w:r w:rsidR="00010DDD" w:rsidRPr="00D836EC">
              <w:rPr>
                <w:rFonts w:ascii="Times New Roman" w:eastAsia="標楷體" w:hAnsi="Times New Roman" w:hint="eastAsia"/>
              </w:rPr>
              <w:t>年</w:t>
            </w:r>
            <w:r w:rsidRPr="00D836EC">
              <w:rPr>
                <w:rFonts w:ascii="Times New Roman" w:eastAsia="標楷體" w:hAnsi="Times New Roman" w:hint="eastAsia"/>
              </w:rPr>
              <w:t>8</w:t>
            </w:r>
            <w:r w:rsidR="00010DDD" w:rsidRPr="00D836EC">
              <w:rPr>
                <w:rFonts w:ascii="Times New Roman" w:eastAsia="標楷體" w:hAnsi="Times New Roman" w:hint="eastAsia"/>
              </w:rPr>
              <w:t>月</w:t>
            </w:r>
            <w:r w:rsidR="00010DDD" w:rsidRPr="00E26B6A">
              <w:rPr>
                <w:rFonts w:ascii="Times New Roman" w:eastAsia="標楷體" w:hAnsi="Times New Roman" w:hint="eastAsia"/>
              </w:rPr>
              <w:t>底預算執行率分別為</w:t>
            </w:r>
            <w:r w:rsidRPr="00D836EC">
              <w:rPr>
                <w:rFonts w:ascii="Times New Roman" w:eastAsia="標楷體" w:hAnsi="Times New Roman" w:hint="eastAsia"/>
              </w:rPr>
              <w:t>60</w:t>
            </w:r>
            <w:r w:rsidR="00914653" w:rsidRPr="00D836EC">
              <w:rPr>
                <w:rFonts w:ascii="Times New Roman" w:eastAsia="標楷體" w:hAnsi="Times New Roman" w:hint="eastAsia"/>
              </w:rPr>
              <w:t>.</w:t>
            </w:r>
            <w:r w:rsidRPr="00D836EC">
              <w:rPr>
                <w:rFonts w:ascii="Times New Roman" w:eastAsia="標楷體" w:hAnsi="Times New Roman" w:hint="eastAsia"/>
              </w:rPr>
              <w:t>39</w:t>
            </w:r>
            <w:r w:rsidR="00010DDD" w:rsidRPr="00D836EC">
              <w:rPr>
                <w:rFonts w:ascii="Times New Roman" w:eastAsia="標楷體" w:hAnsi="Times New Roman" w:hint="eastAsia"/>
              </w:rPr>
              <w:t>%</w:t>
            </w:r>
            <w:r w:rsidR="00010DDD" w:rsidRPr="00D836EC">
              <w:rPr>
                <w:rFonts w:ascii="Times New Roman" w:eastAsia="標楷體" w:hAnsi="Times New Roman" w:hint="eastAsia"/>
              </w:rPr>
              <w:t>及</w:t>
            </w:r>
            <w:r w:rsidRPr="00D836EC">
              <w:rPr>
                <w:rFonts w:ascii="Times New Roman" w:eastAsia="標楷體" w:hAnsi="Times New Roman" w:hint="eastAsia"/>
              </w:rPr>
              <w:t>46</w:t>
            </w:r>
            <w:r w:rsidR="00914653" w:rsidRPr="00D836EC">
              <w:rPr>
                <w:rFonts w:ascii="Times New Roman" w:eastAsia="標楷體" w:hAnsi="Times New Roman" w:hint="eastAsia"/>
              </w:rPr>
              <w:t>.</w:t>
            </w:r>
            <w:r w:rsidRPr="00D836EC">
              <w:rPr>
                <w:rFonts w:ascii="Times New Roman" w:eastAsia="標楷體" w:hAnsi="Times New Roman" w:hint="eastAsia"/>
              </w:rPr>
              <w:t>52</w:t>
            </w:r>
            <w:r w:rsidR="00010DDD" w:rsidRPr="00D836EC">
              <w:rPr>
                <w:rFonts w:ascii="Times New Roman" w:eastAsia="標楷體" w:hAnsi="Times New Roman" w:hint="eastAsia"/>
              </w:rPr>
              <w:t>%</w:t>
            </w:r>
            <w:r w:rsidR="00010DDD" w:rsidRPr="00D836EC">
              <w:rPr>
                <w:rFonts w:ascii="Times New Roman" w:eastAsia="標楷體" w:hAnsi="Times New Roman" w:hint="eastAsia"/>
              </w:rPr>
              <w:t>，連續兩年執行率</w:t>
            </w:r>
            <w:r w:rsidR="00010DDD" w:rsidRPr="00E26B6A">
              <w:rPr>
                <w:rFonts w:ascii="Times New Roman" w:eastAsia="標楷體" w:hAnsi="Times New Roman" w:hint="eastAsia"/>
              </w:rPr>
              <w:t>未盡理想，允宜強化計畫預算控管並掌握工程進度與品質，以確保如期如質完成，請海洋委員會於</w:t>
            </w:r>
            <w:r w:rsidRPr="00D836EC">
              <w:rPr>
                <w:rFonts w:ascii="Times New Roman" w:eastAsia="標楷體" w:hAnsi="Times New Roman" w:hint="eastAsia"/>
              </w:rPr>
              <w:t>3</w:t>
            </w:r>
            <w:r w:rsidR="00010DDD" w:rsidRPr="00D836EC">
              <w:rPr>
                <w:rFonts w:ascii="Times New Roman" w:eastAsia="標楷體" w:hAnsi="Times New Roman" w:hint="eastAsia"/>
              </w:rPr>
              <w:t>個月內，向立法院內</w:t>
            </w:r>
            <w:r w:rsidR="00010DDD" w:rsidRPr="00E26B6A">
              <w:rPr>
                <w:rFonts w:ascii="Times New Roman" w:eastAsia="標楷體" w:hAnsi="Times New Roman" w:hint="eastAsia"/>
              </w:rPr>
              <w:t>政委員會提出書面報告。</w:t>
            </w:r>
          </w:p>
        </w:tc>
        <w:tc>
          <w:tcPr>
            <w:tcW w:w="3463" w:type="dxa"/>
            <w:tcBorders>
              <w:top w:val="single" w:sz="6" w:space="0" w:color="000000"/>
              <w:left w:val="single" w:sz="6" w:space="0" w:color="000000"/>
              <w:bottom w:val="single" w:sz="4" w:space="0" w:color="000000"/>
              <w:right w:val="single" w:sz="4" w:space="0" w:color="000000"/>
            </w:tcBorders>
            <w:tcMar>
              <w:top w:w="0" w:type="dxa"/>
              <w:left w:w="108" w:type="dxa"/>
              <w:bottom w:w="0" w:type="dxa"/>
              <w:right w:w="108" w:type="dxa"/>
            </w:tcMar>
          </w:tcPr>
          <w:p w14:paraId="51725B62" w14:textId="77777777" w:rsidR="00010DDD" w:rsidRPr="00D836EC" w:rsidRDefault="00E56558">
            <w:pPr>
              <w:pStyle w:val="a9"/>
              <w:numPr>
                <w:ilvl w:val="0"/>
                <w:numId w:val="22"/>
              </w:numPr>
              <w:ind w:left="181" w:hanging="181"/>
              <w:jc w:val="both"/>
              <w:rPr>
                <w:rFonts w:ascii="Times New Roman" w:eastAsia="標楷體" w:hAnsi="Times New Roman"/>
              </w:rPr>
            </w:pPr>
            <w:r w:rsidRPr="00D052C5">
              <w:rPr>
                <w:rFonts w:ascii="Times New Roman" w:eastAsia="標楷體" w:hAnsi="Times New Roman"/>
              </w:rPr>
              <w:t>本案書面</w:t>
            </w:r>
            <w:r w:rsidRPr="00D052C5">
              <w:rPr>
                <w:rFonts w:ascii="Times New Roman" w:eastAsia="標楷體" w:hAnsi="Times New Roman" w:hint="eastAsia"/>
              </w:rPr>
              <w:t>報告以</w:t>
            </w:r>
            <w:r w:rsidRPr="00D836EC">
              <w:rPr>
                <w:rFonts w:ascii="Times New Roman" w:eastAsia="標楷體" w:hAnsi="Times New Roman" w:hint="eastAsia"/>
              </w:rPr>
              <w:t>114</w:t>
            </w:r>
            <w:r w:rsidRPr="00D836EC">
              <w:rPr>
                <w:rFonts w:ascii="Times New Roman" w:eastAsia="標楷體" w:hAnsi="Times New Roman" w:hint="eastAsia"/>
              </w:rPr>
              <w:t>年</w:t>
            </w:r>
            <w:r w:rsidRPr="00D836EC">
              <w:rPr>
                <w:rFonts w:ascii="Times New Roman" w:eastAsia="標楷體" w:hAnsi="Times New Roman" w:hint="eastAsia"/>
              </w:rPr>
              <w:t>4</w:t>
            </w:r>
            <w:r w:rsidRPr="00D836EC">
              <w:rPr>
                <w:rFonts w:ascii="Times New Roman" w:eastAsia="標楷體" w:hAnsi="Times New Roman" w:hint="eastAsia"/>
              </w:rPr>
              <w:t>月</w:t>
            </w:r>
            <w:r w:rsidRPr="00D836EC">
              <w:rPr>
                <w:rFonts w:ascii="Times New Roman" w:eastAsia="標楷體" w:hAnsi="Times New Roman" w:hint="eastAsia"/>
              </w:rPr>
              <w:t>25</w:t>
            </w:r>
            <w:r w:rsidRPr="00D836EC">
              <w:rPr>
                <w:rFonts w:ascii="Times New Roman" w:eastAsia="標楷體" w:hAnsi="Times New Roman" w:hint="eastAsia"/>
              </w:rPr>
              <w:t>日海國會</w:t>
            </w:r>
            <w:r w:rsidRPr="00D052C5">
              <w:rPr>
                <w:rFonts w:ascii="Times New Roman" w:eastAsia="標楷體" w:hAnsi="Times New Roman" w:hint="eastAsia"/>
              </w:rPr>
              <w:t>字第</w:t>
            </w:r>
            <w:r w:rsidRPr="00D836EC">
              <w:rPr>
                <w:rFonts w:ascii="Times New Roman" w:eastAsia="標楷體" w:hAnsi="Times New Roman" w:hint="eastAsia"/>
              </w:rPr>
              <w:t>1140004645</w:t>
            </w:r>
            <w:r w:rsidR="00874265" w:rsidRPr="00D836EC">
              <w:rPr>
                <w:rFonts w:ascii="Times New Roman" w:eastAsia="標楷體" w:hAnsi="Times New Roman" w:hint="eastAsia"/>
              </w:rPr>
              <w:t>D</w:t>
            </w:r>
            <w:r w:rsidRPr="00D836EC">
              <w:rPr>
                <w:rFonts w:ascii="Times New Roman" w:eastAsia="標楷體" w:hAnsi="Times New Roman" w:hint="eastAsia"/>
              </w:rPr>
              <w:t>號函送立法院。</w:t>
            </w:r>
          </w:p>
          <w:p w14:paraId="3C84FB1C" w14:textId="1EBFC2C9" w:rsidR="00FF6DBB" w:rsidRDefault="00FF6DBB">
            <w:pPr>
              <w:pStyle w:val="a9"/>
              <w:numPr>
                <w:ilvl w:val="0"/>
                <w:numId w:val="22"/>
              </w:numPr>
              <w:ind w:left="181" w:hanging="181"/>
              <w:jc w:val="both"/>
              <w:rPr>
                <w:rFonts w:ascii="Times New Roman" w:eastAsia="標楷體" w:hAnsi="Times New Roman"/>
              </w:rPr>
            </w:pPr>
            <w:r w:rsidRPr="00FF6DBB">
              <w:rPr>
                <w:rFonts w:ascii="Times New Roman" w:eastAsia="標楷體" w:hAnsi="Times New Roman" w:hint="eastAsia"/>
              </w:rPr>
              <w:t>「辦公廳舍新建工程」</w:t>
            </w:r>
            <w:r w:rsidRPr="00D836EC">
              <w:rPr>
                <w:rFonts w:ascii="Times New Roman" w:eastAsia="標楷體" w:hAnsi="Times New Roman" w:hint="eastAsia"/>
              </w:rPr>
              <w:t>113</w:t>
            </w:r>
            <w:r w:rsidRPr="00D836EC">
              <w:rPr>
                <w:rFonts w:ascii="Times New Roman" w:eastAsia="標楷體" w:hAnsi="Times New Roman" w:hint="eastAsia"/>
              </w:rPr>
              <w:t>年度完成基礎開挖及</w:t>
            </w:r>
            <w:r w:rsidRPr="00FF6DBB">
              <w:rPr>
                <w:rFonts w:ascii="Times New Roman" w:eastAsia="標楷體" w:hAnsi="Times New Roman" w:hint="eastAsia"/>
              </w:rPr>
              <w:t>含油土清運處理作業，刻正辦理基礎結構及地下室結構施工作業。本會已成立工程督導小組加強掌握工程進度與品質，並列本會公共建設推動會報加強預算執行管制。</w:t>
            </w:r>
          </w:p>
        </w:tc>
      </w:tr>
    </w:tbl>
    <w:p w14:paraId="02CAEDBA" w14:textId="77777777" w:rsidR="00CB234E" w:rsidRPr="00E26B6A" w:rsidRDefault="00CB234E">
      <w:pPr>
        <w:jc w:val="both"/>
        <w:rPr>
          <w:rFonts w:ascii="Times New Roman" w:eastAsia="標楷體" w:hAnsi="Times New Roman"/>
        </w:rPr>
      </w:pPr>
    </w:p>
    <w:sectPr w:rsidR="00CB234E" w:rsidRPr="00E26B6A">
      <w:headerReference w:type="default" r:id="rId8"/>
      <w:footerReference w:type="default" r:id="rId9"/>
      <w:pgSz w:w="11906" w:h="16838"/>
      <w:pgMar w:top="1440" w:right="907" w:bottom="1440" w:left="907" w:header="851" w:footer="624" w:gutter="0"/>
      <w:cols w:space="720"/>
      <w:docGrid w:type="lines" w:linePitch="4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42087" w14:textId="77777777" w:rsidR="00C25FA5" w:rsidRDefault="00C25FA5">
      <w:r>
        <w:separator/>
      </w:r>
    </w:p>
  </w:endnote>
  <w:endnote w:type="continuationSeparator" w:id="0">
    <w:p w14:paraId="7DA1DDCD" w14:textId="77777777" w:rsidR="00C25FA5" w:rsidRDefault="00C25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華康細明體">
    <w:charset w:val="88"/>
    <w:family w:val="modern"/>
    <w:pitch w:val="fixed"/>
    <w:sig w:usb0="00000000"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1665F" w14:textId="408015BE" w:rsidR="00563C24" w:rsidRPr="00D836EC" w:rsidRDefault="00563C24">
    <w:pPr>
      <w:pStyle w:val="a5"/>
      <w:jc w:val="center"/>
      <w:rPr>
        <w:rFonts w:ascii="Times New Roman" w:hAnsi="Times New Roman"/>
      </w:rPr>
    </w:pPr>
  </w:p>
  <w:p w14:paraId="0247DFE9" w14:textId="77777777" w:rsidR="00563C24" w:rsidRPr="00D836EC" w:rsidRDefault="00563C24">
    <w:pPr>
      <w:pStyle w:val="a5"/>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66471" w14:textId="77777777" w:rsidR="00C25FA5" w:rsidRDefault="00C25FA5">
      <w:r>
        <w:rPr>
          <w:color w:val="000000"/>
        </w:rPr>
        <w:separator/>
      </w:r>
    </w:p>
  </w:footnote>
  <w:footnote w:type="continuationSeparator" w:id="0">
    <w:p w14:paraId="79B4CD6A" w14:textId="77777777" w:rsidR="00C25FA5" w:rsidRDefault="00C25F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CC6DF" w14:textId="77777777" w:rsidR="00FB46F3" w:rsidRPr="00E26B6A" w:rsidRDefault="00216EEF">
    <w:pPr>
      <w:pStyle w:val="a3"/>
      <w:jc w:val="center"/>
      <w:rPr>
        <w:rFonts w:ascii="Times New Roman" w:eastAsia="標楷體" w:hAnsi="Times New Roman"/>
        <w:sz w:val="28"/>
        <w:szCs w:val="28"/>
      </w:rPr>
    </w:pPr>
    <w:r w:rsidRPr="00E26B6A">
      <w:rPr>
        <w:rFonts w:ascii="Times New Roman" w:eastAsia="標楷體" w:hAnsi="Times New Roman"/>
        <w:sz w:val="28"/>
        <w:szCs w:val="28"/>
      </w:rPr>
      <w:t>海洋委員會</w:t>
    </w:r>
  </w:p>
  <w:p w14:paraId="15A64CC7" w14:textId="77777777" w:rsidR="00FB46F3" w:rsidRPr="00E26B6A" w:rsidRDefault="00216EEF">
    <w:pPr>
      <w:pStyle w:val="a3"/>
      <w:jc w:val="center"/>
      <w:rPr>
        <w:rFonts w:ascii="Times New Roman" w:eastAsia="標楷體" w:hAnsi="Times New Roman"/>
        <w:sz w:val="28"/>
        <w:szCs w:val="28"/>
      </w:rPr>
    </w:pPr>
    <w:r w:rsidRPr="00E26B6A">
      <w:rPr>
        <w:rFonts w:ascii="Times New Roman" w:eastAsia="標楷體" w:hAnsi="Times New Roman"/>
        <w:sz w:val="28"/>
        <w:szCs w:val="28"/>
      </w:rPr>
      <w:t>立法院審議中央政府總預算案所提決議、附帶決議及注意事項辦理情形報告表</w:t>
    </w:r>
  </w:p>
  <w:p w14:paraId="27DC3A32" w14:textId="284A09D1" w:rsidR="00FB46F3" w:rsidRPr="00D836EC" w:rsidRDefault="00216EEF">
    <w:pPr>
      <w:pStyle w:val="a3"/>
      <w:jc w:val="center"/>
      <w:rPr>
        <w:rFonts w:ascii="Times New Roman" w:eastAsia="標楷體" w:hAnsi="Times New Roman"/>
        <w:sz w:val="24"/>
        <w:szCs w:val="24"/>
      </w:rPr>
    </w:pPr>
    <w:r w:rsidRPr="00E26B6A">
      <w:rPr>
        <w:rFonts w:ascii="Times New Roman" w:eastAsia="標楷體" w:hAnsi="Times New Roman"/>
        <w:sz w:val="24"/>
        <w:szCs w:val="24"/>
      </w:rPr>
      <w:t>中華民國</w:t>
    </w:r>
    <w:r w:rsidR="00E26B6A" w:rsidRPr="00D836EC">
      <w:rPr>
        <w:rFonts w:ascii="Times New Roman" w:eastAsia="標楷體" w:hAnsi="Times New Roman"/>
        <w:sz w:val="24"/>
        <w:szCs w:val="24"/>
      </w:rPr>
      <w:t>11</w:t>
    </w:r>
    <w:r w:rsidR="00E26B6A" w:rsidRPr="00D836EC">
      <w:rPr>
        <w:rFonts w:ascii="Times New Roman" w:eastAsia="標楷體" w:hAnsi="Times New Roman" w:hint="eastAsia"/>
        <w:sz w:val="24"/>
        <w:szCs w:val="24"/>
      </w:rPr>
      <w:t>4</w:t>
    </w:r>
    <w:r w:rsidRPr="00D836EC">
      <w:rPr>
        <w:rFonts w:ascii="Times New Roman" w:eastAsia="標楷體" w:hAnsi="Times New Roman"/>
        <w:sz w:val="24"/>
        <w:szCs w:val="24"/>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C119E"/>
    <w:multiLevelType w:val="hybridMultilevel"/>
    <w:tmpl w:val="8FDC7D44"/>
    <w:lvl w:ilvl="0" w:tplc="C180FB7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0655D6"/>
    <w:multiLevelType w:val="multilevel"/>
    <w:tmpl w:val="8DF6B1D2"/>
    <w:lvl w:ilvl="0">
      <w:start w:val="1"/>
      <w:numFmt w:val="decimal"/>
      <w:suff w:val="nothing"/>
      <w:lvlText w:val="%1."/>
      <w:lvlJc w:val="left"/>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2" w15:restartNumberingAfterBreak="0">
    <w:nsid w:val="054F4C76"/>
    <w:multiLevelType w:val="hybridMultilevel"/>
    <w:tmpl w:val="86F278D6"/>
    <w:lvl w:ilvl="0" w:tplc="1D7A11C6">
      <w:start w:val="1"/>
      <w:numFmt w:val="decimal"/>
      <w:lvlText w:val="%1."/>
      <w:lvlJc w:val="left"/>
      <w:pPr>
        <w:ind w:left="482" w:hanging="482"/>
      </w:pPr>
      <w:rPr>
        <w:rFonts w:ascii="Times New Roman" w:hAnsi="Times New Roman" w:cs="Times New Roman"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11E23355"/>
    <w:multiLevelType w:val="multilevel"/>
    <w:tmpl w:val="EC60C70C"/>
    <w:lvl w:ilvl="0">
      <w:start w:val="1"/>
      <w:numFmt w:val="decimal"/>
      <w:suff w:val="nothing"/>
      <w:lvlText w:val="%1."/>
      <w:lvlJc w:val="left"/>
    </w:lvl>
    <w:lvl w:ilvl="1">
      <w:start w:val="1"/>
      <w:numFmt w:val="decimal"/>
      <w:lvlText w:val="(%2)"/>
      <w:lvlJc w:val="left"/>
      <w:pPr>
        <w:ind w:left="1920" w:hanging="480"/>
      </w:pPr>
      <w:rPr>
        <w:rFonts w:hint="eastAsia"/>
      </w:r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4" w15:restartNumberingAfterBreak="0">
    <w:nsid w:val="126E28A3"/>
    <w:multiLevelType w:val="hybridMultilevel"/>
    <w:tmpl w:val="7A8CBBD6"/>
    <w:lvl w:ilvl="0" w:tplc="7390DE3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5B3778"/>
    <w:multiLevelType w:val="hybridMultilevel"/>
    <w:tmpl w:val="4C2A5C7A"/>
    <w:lvl w:ilvl="0" w:tplc="35CA0634">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15120F85"/>
    <w:multiLevelType w:val="multilevel"/>
    <w:tmpl w:val="B0E846CC"/>
    <w:lvl w:ilvl="0">
      <w:start w:val="1"/>
      <w:numFmt w:val="decimal"/>
      <w:suff w:val="nothing"/>
      <w:lvlText w:val="%1."/>
      <w:lvlJc w:val="left"/>
      <w:rPr>
        <w:rFonts w:ascii="Times New Roman" w:hAnsi="Times New Roman" w:cs="Times New Roman" w:hint="default"/>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7" w15:restartNumberingAfterBreak="0">
    <w:nsid w:val="16526BA1"/>
    <w:multiLevelType w:val="hybridMultilevel"/>
    <w:tmpl w:val="3C7E10D2"/>
    <w:lvl w:ilvl="0" w:tplc="FFFFFFFF">
      <w:start w:val="1"/>
      <w:numFmt w:val="decimal"/>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7606D4D"/>
    <w:multiLevelType w:val="multilevel"/>
    <w:tmpl w:val="E99E0492"/>
    <w:lvl w:ilvl="0">
      <w:start w:val="1"/>
      <w:numFmt w:val="decimal"/>
      <w:suff w:val="nothing"/>
      <w:lvlText w:val="%1."/>
      <w:lvlJc w:val="left"/>
      <w:pPr>
        <w:ind w:left="0" w:firstLine="0"/>
      </w:pPr>
      <w:rPr>
        <w:rFonts w:ascii="Times New Roman" w:hAnsi="Times New Roman" w:cs="Times New Roman" w:hint="default"/>
      </w:rPr>
    </w:lvl>
    <w:lvl w:ilvl="1">
      <w:start w:val="1"/>
      <w:numFmt w:val="ideographTraditional"/>
      <w:lvlText w:val="%2、"/>
      <w:lvlJc w:val="left"/>
      <w:pPr>
        <w:ind w:left="1920" w:hanging="480"/>
      </w:pPr>
      <w:rPr>
        <w:rFonts w:hint="eastAsia"/>
      </w:rPr>
    </w:lvl>
    <w:lvl w:ilvl="2">
      <w:start w:val="1"/>
      <w:numFmt w:val="lowerRoman"/>
      <w:lvlText w:val="%3."/>
      <w:lvlJc w:val="right"/>
      <w:pPr>
        <w:ind w:left="2400" w:hanging="480"/>
      </w:pPr>
      <w:rPr>
        <w:rFonts w:hint="eastAsia"/>
      </w:rPr>
    </w:lvl>
    <w:lvl w:ilvl="3">
      <w:start w:val="1"/>
      <w:numFmt w:val="decimal"/>
      <w:lvlText w:val="%4."/>
      <w:lvlJc w:val="left"/>
      <w:pPr>
        <w:ind w:left="2880" w:hanging="480"/>
      </w:pPr>
      <w:rPr>
        <w:rFonts w:hint="eastAsia"/>
      </w:rPr>
    </w:lvl>
    <w:lvl w:ilvl="4">
      <w:start w:val="1"/>
      <w:numFmt w:val="ideographTraditional"/>
      <w:lvlText w:val="%5、"/>
      <w:lvlJc w:val="left"/>
      <w:pPr>
        <w:ind w:left="3360" w:hanging="480"/>
      </w:pPr>
      <w:rPr>
        <w:rFonts w:hint="eastAsia"/>
      </w:rPr>
    </w:lvl>
    <w:lvl w:ilvl="5">
      <w:start w:val="1"/>
      <w:numFmt w:val="lowerRoman"/>
      <w:lvlText w:val="%6."/>
      <w:lvlJc w:val="right"/>
      <w:pPr>
        <w:ind w:left="3840" w:hanging="480"/>
      </w:pPr>
      <w:rPr>
        <w:rFonts w:hint="eastAsia"/>
      </w:rPr>
    </w:lvl>
    <w:lvl w:ilvl="6">
      <w:start w:val="1"/>
      <w:numFmt w:val="decimal"/>
      <w:lvlText w:val="%7."/>
      <w:lvlJc w:val="left"/>
      <w:pPr>
        <w:ind w:left="4320" w:hanging="480"/>
      </w:pPr>
      <w:rPr>
        <w:rFonts w:hint="eastAsia"/>
      </w:rPr>
    </w:lvl>
    <w:lvl w:ilvl="7">
      <w:start w:val="1"/>
      <w:numFmt w:val="ideographTraditional"/>
      <w:lvlText w:val="%8、"/>
      <w:lvlJc w:val="left"/>
      <w:pPr>
        <w:ind w:left="4800" w:hanging="480"/>
      </w:pPr>
      <w:rPr>
        <w:rFonts w:hint="eastAsia"/>
      </w:rPr>
    </w:lvl>
    <w:lvl w:ilvl="8">
      <w:start w:val="1"/>
      <w:numFmt w:val="lowerRoman"/>
      <w:lvlText w:val="%9."/>
      <w:lvlJc w:val="right"/>
      <w:pPr>
        <w:ind w:left="5280" w:hanging="480"/>
      </w:pPr>
      <w:rPr>
        <w:rFonts w:hint="eastAsia"/>
      </w:rPr>
    </w:lvl>
  </w:abstractNum>
  <w:abstractNum w:abstractNumId="9" w15:restartNumberingAfterBreak="0">
    <w:nsid w:val="1A3A66C4"/>
    <w:multiLevelType w:val="hybridMultilevel"/>
    <w:tmpl w:val="1E70EE72"/>
    <w:lvl w:ilvl="0" w:tplc="29F4B9CC">
      <w:start w:val="1"/>
      <w:numFmt w:val="decimal"/>
      <w:suff w:val="nothing"/>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A5E32FF"/>
    <w:multiLevelType w:val="multilevel"/>
    <w:tmpl w:val="813E8B86"/>
    <w:lvl w:ilvl="0">
      <w:start w:val="1"/>
      <w:numFmt w:val="decimal"/>
      <w:suff w:val="nothing"/>
      <w:lvlText w:val="%1."/>
      <w:lvlJc w:val="left"/>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1" w15:restartNumberingAfterBreak="0">
    <w:nsid w:val="1A9E5CE1"/>
    <w:multiLevelType w:val="multilevel"/>
    <w:tmpl w:val="EBC47796"/>
    <w:lvl w:ilvl="0">
      <w:start w:val="1"/>
      <w:numFmt w:val="decimal"/>
      <w:suff w:val="nothing"/>
      <w:lvlText w:val="%1."/>
      <w:lvlJc w:val="left"/>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2" w15:restartNumberingAfterBreak="0">
    <w:nsid w:val="1C047E52"/>
    <w:multiLevelType w:val="multilevel"/>
    <w:tmpl w:val="80F22FFA"/>
    <w:lvl w:ilvl="0">
      <w:start w:val="1"/>
      <w:numFmt w:val="decimal"/>
      <w:suff w:val="nothing"/>
      <w:lvlText w:val="%1."/>
      <w:lvlJc w:val="left"/>
      <w:pPr>
        <w:ind w:left="0" w:firstLine="0"/>
      </w:pPr>
      <w:rPr>
        <w:rFonts w:hint="eastAsia"/>
      </w:rPr>
    </w:lvl>
    <w:lvl w:ilvl="1">
      <w:start w:val="1"/>
      <w:numFmt w:val="ideographTraditional"/>
      <w:lvlText w:val="%2、"/>
      <w:lvlJc w:val="left"/>
      <w:pPr>
        <w:ind w:left="1920" w:hanging="480"/>
      </w:pPr>
      <w:rPr>
        <w:rFonts w:hint="eastAsia"/>
      </w:rPr>
    </w:lvl>
    <w:lvl w:ilvl="2">
      <w:start w:val="1"/>
      <w:numFmt w:val="lowerRoman"/>
      <w:lvlText w:val="%3."/>
      <w:lvlJc w:val="right"/>
      <w:pPr>
        <w:ind w:left="2400" w:hanging="480"/>
      </w:pPr>
      <w:rPr>
        <w:rFonts w:hint="eastAsia"/>
      </w:rPr>
    </w:lvl>
    <w:lvl w:ilvl="3">
      <w:start w:val="1"/>
      <w:numFmt w:val="decimal"/>
      <w:lvlText w:val="%4."/>
      <w:lvlJc w:val="left"/>
      <w:pPr>
        <w:ind w:left="2880" w:hanging="480"/>
      </w:pPr>
      <w:rPr>
        <w:rFonts w:hint="eastAsia"/>
      </w:rPr>
    </w:lvl>
    <w:lvl w:ilvl="4">
      <w:start w:val="1"/>
      <w:numFmt w:val="ideographTraditional"/>
      <w:lvlText w:val="%5、"/>
      <w:lvlJc w:val="left"/>
      <w:pPr>
        <w:ind w:left="3360" w:hanging="480"/>
      </w:pPr>
      <w:rPr>
        <w:rFonts w:hint="eastAsia"/>
      </w:rPr>
    </w:lvl>
    <w:lvl w:ilvl="5">
      <w:start w:val="1"/>
      <w:numFmt w:val="lowerRoman"/>
      <w:lvlText w:val="%6."/>
      <w:lvlJc w:val="right"/>
      <w:pPr>
        <w:ind w:left="3840" w:hanging="480"/>
      </w:pPr>
      <w:rPr>
        <w:rFonts w:hint="eastAsia"/>
      </w:rPr>
    </w:lvl>
    <w:lvl w:ilvl="6">
      <w:start w:val="1"/>
      <w:numFmt w:val="decimal"/>
      <w:lvlText w:val="%7."/>
      <w:lvlJc w:val="left"/>
      <w:pPr>
        <w:ind w:left="4320" w:hanging="480"/>
      </w:pPr>
      <w:rPr>
        <w:rFonts w:hint="eastAsia"/>
      </w:rPr>
    </w:lvl>
    <w:lvl w:ilvl="7">
      <w:start w:val="1"/>
      <w:numFmt w:val="ideographTraditional"/>
      <w:lvlText w:val="%8、"/>
      <w:lvlJc w:val="left"/>
      <w:pPr>
        <w:ind w:left="4800" w:hanging="480"/>
      </w:pPr>
      <w:rPr>
        <w:rFonts w:hint="eastAsia"/>
      </w:rPr>
    </w:lvl>
    <w:lvl w:ilvl="8">
      <w:start w:val="1"/>
      <w:numFmt w:val="lowerRoman"/>
      <w:lvlText w:val="%9."/>
      <w:lvlJc w:val="right"/>
      <w:pPr>
        <w:ind w:left="5280" w:hanging="480"/>
      </w:pPr>
      <w:rPr>
        <w:rFonts w:hint="eastAsia"/>
      </w:rPr>
    </w:lvl>
  </w:abstractNum>
  <w:abstractNum w:abstractNumId="13" w15:restartNumberingAfterBreak="0">
    <w:nsid w:val="211309EA"/>
    <w:multiLevelType w:val="hybridMultilevel"/>
    <w:tmpl w:val="97C28D30"/>
    <w:lvl w:ilvl="0" w:tplc="ED58D16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4212BE"/>
    <w:multiLevelType w:val="multilevel"/>
    <w:tmpl w:val="73029BE0"/>
    <w:lvl w:ilvl="0">
      <w:start w:val="1"/>
      <w:numFmt w:val="decimal"/>
      <w:suff w:val="nothing"/>
      <w:lvlText w:val="%1."/>
      <w:lvlJc w:val="left"/>
      <w:rPr>
        <w:rFonts w:ascii="Times New Roman" w:hAnsi="Times New Roman" w:cs="Times New Roman" w:hint="default"/>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5" w15:restartNumberingAfterBreak="0">
    <w:nsid w:val="2991486E"/>
    <w:multiLevelType w:val="multilevel"/>
    <w:tmpl w:val="CFA23516"/>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2BD247D5"/>
    <w:multiLevelType w:val="multilevel"/>
    <w:tmpl w:val="FBD0ED56"/>
    <w:lvl w:ilvl="0">
      <w:start w:val="1"/>
      <w:numFmt w:val="decimal"/>
      <w:suff w:val="nothing"/>
      <w:lvlText w:val="%1."/>
      <w:lvlJc w:val="left"/>
      <w:rPr>
        <w:color w:val="auto"/>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7" w15:restartNumberingAfterBreak="0">
    <w:nsid w:val="2D6C5095"/>
    <w:multiLevelType w:val="multilevel"/>
    <w:tmpl w:val="813E8B86"/>
    <w:lvl w:ilvl="0">
      <w:start w:val="1"/>
      <w:numFmt w:val="decimal"/>
      <w:suff w:val="nothing"/>
      <w:lvlText w:val="%1."/>
      <w:lvlJc w:val="left"/>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8" w15:restartNumberingAfterBreak="0">
    <w:nsid w:val="2F5E586E"/>
    <w:multiLevelType w:val="hybridMultilevel"/>
    <w:tmpl w:val="BC7A050C"/>
    <w:lvl w:ilvl="0" w:tplc="4A1C64DC">
      <w:start w:val="1"/>
      <w:numFmt w:val="decimal"/>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305B55DC"/>
    <w:multiLevelType w:val="hybridMultilevel"/>
    <w:tmpl w:val="61C89D24"/>
    <w:lvl w:ilvl="0" w:tplc="35CA0634">
      <w:start w:val="1"/>
      <w:numFmt w:val="decimal"/>
      <w:lvlText w:val="(%1)"/>
      <w:lvlJc w:val="left"/>
      <w:pPr>
        <w:ind w:left="781" w:hanging="480"/>
      </w:pPr>
      <w:rPr>
        <w:rFonts w:hint="eastAsia"/>
      </w:rPr>
    </w:lvl>
    <w:lvl w:ilvl="1" w:tplc="04090019" w:tentative="1">
      <w:start w:val="1"/>
      <w:numFmt w:val="ideographTraditional"/>
      <w:lvlText w:val="%2、"/>
      <w:lvlJc w:val="left"/>
      <w:pPr>
        <w:ind w:left="1261" w:hanging="480"/>
      </w:pPr>
    </w:lvl>
    <w:lvl w:ilvl="2" w:tplc="0409001B" w:tentative="1">
      <w:start w:val="1"/>
      <w:numFmt w:val="lowerRoman"/>
      <w:lvlText w:val="%3."/>
      <w:lvlJc w:val="right"/>
      <w:pPr>
        <w:ind w:left="1741" w:hanging="480"/>
      </w:pPr>
    </w:lvl>
    <w:lvl w:ilvl="3" w:tplc="0409000F" w:tentative="1">
      <w:start w:val="1"/>
      <w:numFmt w:val="decimal"/>
      <w:lvlText w:val="%4."/>
      <w:lvlJc w:val="left"/>
      <w:pPr>
        <w:ind w:left="2221" w:hanging="480"/>
      </w:pPr>
    </w:lvl>
    <w:lvl w:ilvl="4" w:tplc="04090019" w:tentative="1">
      <w:start w:val="1"/>
      <w:numFmt w:val="ideographTraditional"/>
      <w:lvlText w:val="%5、"/>
      <w:lvlJc w:val="left"/>
      <w:pPr>
        <w:ind w:left="2701" w:hanging="480"/>
      </w:pPr>
    </w:lvl>
    <w:lvl w:ilvl="5" w:tplc="0409001B" w:tentative="1">
      <w:start w:val="1"/>
      <w:numFmt w:val="lowerRoman"/>
      <w:lvlText w:val="%6."/>
      <w:lvlJc w:val="right"/>
      <w:pPr>
        <w:ind w:left="3181" w:hanging="480"/>
      </w:pPr>
    </w:lvl>
    <w:lvl w:ilvl="6" w:tplc="0409000F" w:tentative="1">
      <w:start w:val="1"/>
      <w:numFmt w:val="decimal"/>
      <w:lvlText w:val="%7."/>
      <w:lvlJc w:val="left"/>
      <w:pPr>
        <w:ind w:left="3661" w:hanging="480"/>
      </w:pPr>
    </w:lvl>
    <w:lvl w:ilvl="7" w:tplc="04090019" w:tentative="1">
      <w:start w:val="1"/>
      <w:numFmt w:val="ideographTraditional"/>
      <w:lvlText w:val="%8、"/>
      <w:lvlJc w:val="left"/>
      <w:pPr>
        <w:ind w:left="4141" w:hanging="480"/>
      </w:pPr>
    </w:lvl>
    <w:lvl w:ilvl="8" w:tplc="0409001B" w:tentative="1">
      <w:start w:val="1"/>
      <w:numFmt w:val="lowerRoman"/>
      <w:lvlText w:val="%9."/>
      <w:lvlJc w:val="right"/>
      <w:pPr>
        <w:ind w:left="4621" w:hanging="480"/>
      </w:pPr>
    </w:lvl>
  </w:abstractNum>
  <w:abstractNum w:abstractNumId="20" w15:restartNumberingAfterBreak="0">
    <w:nsid w:val="30F84890"/>
    <w:multiLevelType w:val="hybridMultilevel"/>
    <w:tmpl w:val="C51C4BE0"/>
    <w:lvl w:ilvl="0" w:tplc="8AC2D81C">
      <w:start w:val="1"/>
      <w:numFmt w:val="decimal"/>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36AC2876"/>
    <w:multiLevelType w:val="multilevel"/>
    <w:tmpl w:val="813E8B86"/>
    <w:lvl w:ilvl="0">
      <w:start w:val="1"/>
      <w:numFmt w:val="decimal"/>
      <w:suff w:val="nothing"/>
      <w:lvlText w:val="%1."/>
      <w:lvlJc w:val="left"/>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22" w15:restartNumberingAfterBreak="0">
    <w:nsid w:val="36FD4EC9"/>
    <w:multiLevelType w:val="multilevel"/>
    <w:tmpl w:val="3370DEC8"/>
    <w:lvl w:ilvl="0">
      <w:start w:val="1"/>
      <w:numFmt w:val="decimal"/>
      <w:suff w:val="nothing"/>
      <w:lvlText w:val="%1."/>
      <w:lvlJc w:val="left"/>
      <w:pPr>
        <w:ind w:left="0" w:firstLine="0"/>
      </w:pPr>
      <w:rPr>
        <w:rFonts w:hint="eastAsia"/>
      </w:rPr>
    </w:lvl>
    <w:lvl w:ilvl="1">
      <w:start w:val="1"/>
      <w:numFmt w:val="ideographTraditional"/>
      <w:lvlText w:val="%2、"/>
      <w:lvlJc w:val="left"/>
      <w:pPr>
        <w:ind w:left="1920" w:hanging="480"/>
      </w:pPr>
      <w:rPr>
        <w:rFonts w:hint="eastAsia"/>
      </w:rPr>
    </w:lvl>
    <w:lvl w:ilvl="2">
      <w:start w:val="1"/>
      <w:numFmt w:val="lowerRoman"/>
      <w:lvlText w:val="%3."/>
      <w:lvlJc w:val="right"/>
      <w:pPr>
        <w:ind w:left="2400" w:hanging="480"/>
      </w:pPr>
      <w:rPr>
        <w:rFonts w:hint="eastAsia"/>
      </w:rPr>
    </w:lvl>
    <w:lvl w:ilvl="3">
      <w:start w:val="1"/>
      <w:numFmt w:val="decimal"/>
      <w:lvlText w:val="%4."/>
      <w:lvlJc w:val="left"/>
      <w:pPr>
        <w:ind w:left="2880" w:hanging="480"/>
      </w:pPr>
      <w:rPr>
        <w:rFonts w:hint="eastAsia"/>
      </w:rPr>
    </w:lvl>
    <w:lvl w:ilvl="4">
      <w:start w:val="1"/>
      <w:numFmt w:val="ideographTraditional"/>
      <w:lvlText w:val="%5、"/>
      <w:lvlJc w:val="left"/>
      <w:pPr>
        <w:ind w:left="3360" w:hanging="480"/>
      </w:pPr>
      <w:rPr>
        <w:rFonts w:hint="eastAsia"/>
      </w:rPr>
    </w:lvl>
    <w:lvl w:ilvl="5">
      <w:start w:val="1"/>
      <w:numFmt w:val="lowerRoman"/>
      <w:lvlText w:val="%6."/>
      <w:lvlJc w:val="right"/>
      <w:pPr>
        <w:ind w:left="3840" w:hanging="480"/>
      </w:pPr>
      <w:rPr>
        <w:rFonts w:hint="eastAsia"/>
      </w:rPr>
    </w:lvl>
    <w:lvl w:ilvl="6">
      <w:start w:val="1"/>
      <w:numFmt w:val="decimal"/>
      <w:lvlText w:val="%7."/>
      <w:lvlJc w:val="left"/>
      <w:pPr>
        <w:ind w:left="4320" w:hanging="480"/>
      </w:pPr>
      <w:rPr>
        <w:rFonts w:hint="eastAsia"/>
      </w:rPr>
    </w:lvl>
    <w:lvl w:ilvl="7">
      <w:start w:val="1"/>
      <w:numFmt w:val="ideographTraditional"/>
      <w:lvlText w:val="%8、"/>
      <w:lvlJc w:val="left"/>
      <w:pPr>
        <w:ind w:left="4800" w:hanging="480"/>
      </w:pPr>
      <w:rPr>
        <w:rFonts w:hint="eastAsia"/>
      </w:rPr>
    </w:lvl>
    <w:lvl w:ilvl="8">
      <w:start w:val="1"/>
      <w:numFmt w:val="lowerRoman"/>
      <w:lvlText w:val="%9."/>
      <w:lvlJc w:val="right"/>
      <w:pPr>
        <w:ind w:left="5280" w:hanging="480"/>
      </w:pPr>
      <w:rPr>
        <w:rFonts w:hint="eastAsia"/>
      </w:rPr>
    </w:lvl>
  </w:abstractNum>
  <w:abstractNum w:abstractNumId="23" w15:restartNumberingAfterBreak="0">
    <w:nsid w:val="3CCE73C7"/>
    <w:multiLevelType w:val="hybridMultilevel"/>
    <w:tmpl w:val="8154E6C4"/>
    <w:lvl w:ilvl="0" w:tplc="611A962A">
      <w:start w:val="1"/>
      <w:numFmt w:val="decimal"/>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40402A17"/>
    <w:multiLevelType w:val="multilevel"/>
    <w:tmpl w:val="715C58C0"/>
    <w:lvl w:ilvl="0">
      <w:start w:val="1"/>
      <w:numFmt w:val="decimal"/>
      <w:suff w:val="nothing"/>
      <w:lvlText w:val="%1."/>
      <w:lvlJc w:val="left"/>
      <w:pPr>
        <w:ind w:left="0" w:firstLine="0"/>
      </w:pPr>
      <w:rPr>
        <w:rFonts w:ascii="Times New Roman" w:hAnsi="Times New Roman" w:cs="Times New Roman" w:hint="default"/>
      </w:rPr>
    </w:lvl>
    <w:lvl w:ilvl="1">
      <w:start w:val="1"/>
      <w:numFmt w:val="ideographTraditional"/>
      <w:lvlText w:val="%2、"/>
      <w:lvlJc w:val="left"/>
      <w:pPr>
        <w:ind w:left="1920" w:hanging="480"/>
      </w:pPr>
      <w:rPr>
        <w:rFonts w:hint="eastAsia"/>
      </w:rPr>
    </w:lvl>
    <w:lvl w:ilvl="2">
      <w:start w:val="1"/>
      <w:numFmt w:val="lowerRoman"/>
      <w:lvlText w:val="%3."/>
      <w:lvlJc w:val="right"/>
      <w:pPr>
        <w:ind w:left="2400" w:hanging="480"/>
      </w:pPr>
      <w:rPr>
        <w:rFonts w:hint="eastAsia"/>
      </w:rPr>
    </w:lvl>
    <w:lvl w:ilvl="3">
      <w:start w:val="1"/>
      <w:numFmt w:val="decimal"/>
      <w:lvlText w:val="%4."/>
      <w:lvlJc w:val="left"/>
      <w:pPr>
        <w:ind w:left="2880" w:hanging="480"/>
      </w:pPr>
      <w:rPr>
        <w:rFonts w:hint="eastAsia"/>
      </w:rPr>
    </w:lvl>
    <w:lvl w:ilvl="4">
      <w:start w:val="1"/>
      <w:numFmt w:val="ideographTraditional"/>
      <w:lvlText w:val="%5、"/>
      <w:lvlJc w:val="left"/>
      <w:pPr>
        <w:ind w:left="3360" w:hanging="480"/>
      </w:pPr>
      <w:rPr>
        <w:rFonts w:hint="eastAsia"/>
      </w:rPr>
    </w:lvl>
    <w:lvl w:ilvl="5">
      <w:start w:val="1"/>
      <w:numFmt w:val="lowerRoman"/>
      <w:lvlText w:val="%6."/>
      <w:lvlJc w:val="right"/>
      <w:pPr>
        <w:ind w:left="3840" w:hanging="480"/>
      </w:pPr>
      <w:rPr>
        <w:rFonts w:hint="eastAsia"/>
      </w:rPr>
    </w:lvl>
    <w:lvl w:ilvl="6">
      <w:start w:val="1"/>
      <w:numFmt w:val="decimal"/>
      <w:lvlText w:val="%7."/>
      <w:lvlJc w:val="left"/>
      <w:pPr>
        <w:ind w:left="4320" w:hanging="480"/>
      </w:pPr>
      <w:rPr>
        <w:rFonts w:hint="eastAsia"/>
      </w:rPr>
    </w:lvl>
    <w:lvl w:ilvl="7">
      <w:start w:val="1"/>
      <w:numFmt w:val="ideographTraditional"/>
      <w:lvlText w:val="%8、"/>
      <w:lvlJc w:val="left"/>
      <w:pPr>
        <w:ind w:left="4800" w:hanging="480"/>
      </w:pPr>
      <w:rPr>
        <w:rFonts w:hint="eastAsia"/>
      </w:rPr>
    </w:lvl>
    <w:lvl w:ilvl="8">
      <w:start w:val="1"/>
      <w:numFmt w:val="lowerRoman"/>
      <w:lvlText w:val="%9."/>
      <w:lvlJc w:val="right"/>
      <w:pPr>
        <w:ind w:left="5280" w:hanging="480"/>
      </w:pPr>
      <w:rPr>
        <w:rFonts w:hint="eastAsia"/>
      </w:rPr>
    </w:lvl>
  </w:abstractNum>
  <w:abstractNum w:abstractNumId="25" w15:restartNumberingAfterBreak="0">
    <w:nsid w:val="4257476C"/>
    <w:multiLevelType w:val="multilevel"/>
    <w:tmpl w:val="91CE25EE"/>
    <w:lvl w:ilvl="0">
      <w:start w:val="1"/>
      <w:numFmt w:val="decimal"/>
      <w:suff w:val="noth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48286838"/>
    <w:multiLevelType w:val="hybridMultilevel"/>
    <w:tmpl w:val="6E169FC0"/>
    <w:lvl w:ilvl="0" w:tplc="0158F95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545CD1"/>
    <w:multiLevelType w:val="multilevel"/>
    <w:tmpl w:val="B0E846CC"/>
    <w:lvl w:ilvl="0">
      <w:start w:val="1"/>
      <w:numFmt w:val="decimal"/>
      <w:suff w:val="nothing"/>
      <w:lvlText w:val="%1."/>
      <w:lvlJc w:val="left"/>
      <w:rPr>
        <w:rFonts w:ascii="Times New Roman" w:hAnsi="Times New Roman" w:cs="Times New Roman" w:hint="default"/>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28" w15:restartNumberingAfterBreak="0">
    <w:nsid w:val="51EC1E65"/>
    <w:multiLevelType w:val="hybridMultilevel"/>
    <w:tmpl w:val="7654DE30"/>
    <w:lvl w:ilvl="0" w:tplc="F63E45BE">
      <w:start w:val="1"/>
      <w:numFmt w:val="decimal"/>
      <w:suff w:val="nothing"/>
      <w:lvlText w:val="%1."/>
      <w:lvlJc w:val="left"/>
      <w:pPr>
        <w:ind w:left="480" w:hanging="480"/>
      </w:pPr>
      <w:rPr>
        <w:rFonts w:ascii="Times New Roman" w:hAnsi="Times New Roman" w:cs="Times New Roman"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9" w15:restartNumberingAfterBreak="0">
    <w:nsid w:val="550D26BC"/>
    <w:multiLevelType w:val="hybridMultilevel"/>
    <w:tmpl w:val="C740801E"/>
    <w:lvl w:ilvl="0" w:tplc="9D9E2CEA">
      <w:start w:val="1"/>
      <w:numFmt w:val="decimal"/>
      <w:suff w:val="nothing"/>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BFB69B6"/>
    <w:multiLevelType w:val="multilevel"/>
    <w:tmpl w:val="813E8B86"/>
    <w:lvl w:ilvl="0">
      <w:start w:val="1"/>
      <w:numFmt w:val="decimal"/>
      <w:suff w:val="nothing"/>
      <w:lvlText w:val="%1."/>
      <w:lvlJc w:val="left"/>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31" w15:restartNumberingAfterBreak="0">
    <w:nsid w:val="617C1E00"/>
    <w:multiLevelType w:val="multilevel"/>
    <w:tmpl w:val="90A47606"/>
    <w:lvl w:ilvl="0">
      <w:start w:val="1"/>
      <w:numFmt w:val="decimal"/>
      <w:suff w:val="nothing"/>
      <w:lvlText w:val="%1."/>
      <w:lvlJc w:val="left"/>
      <w:pPr>
        <w:ind w:left="0" w:firstLine="0"/>
      </w:pPr>
      <w:rPr>
        <w:rFonts w:hint="eastAsia"/>
      </w:rPr>
    </w:lvl>
    <w:lvl w:ilvl="1">
      <w:start w:val="1"/>
      <w:numFmt w:val="ideographTraditional"/>
      <w:lvlText w:val="%2、"/>
      <w:lvlJc w:val="left"/>
      <w:pPr>
        <w:ind w:left="1920" w:hanging="480"/>
      </w:pPr>
      <w:rPr>
        <w:rFonts w:hint="eastAsia"/>
      </w:rPr>
    </w:lvl>
    <w:lvl w:ilvl="2">
      <w:start w:val="1"/>
      <w:numFmt w:val="lowerRoman"/>
      <w:lvlText w:val="%3."/>
      <w:lvlJc w:val="right"/>
      <w:pPr>
        <w:ind w:left="2400" w:hanging="480"/>
      </w:pPr>
      <w:rPr>
        <w:rFonts w:hint="eastAsia"/>
      </w:rPr>
    </w:lvl>
    <w:lvl w:ilvl="3">
      <w:start w:val="1"/>
      <w:numFmt w:val="decimal"/>
      <w:lvlText w:val="%4."/>
      <w:lvlJc w:val="left"/>
      <w:pPr>
        <w:ind w:left="2880" w:hanging="480"/>
      </w:pPr>
      <w:rPr>
        <w:rFonts w:hint="eastAsia"/>
      </w:rPr>
    </w:lvl>
    <w:lvl w:ilvl="4">
      <w:start w:val="1"/>
      <w:numFmt w:val="ideographTraditional"/>
      <w:lvlText w:val="%5、"/>
      <w:lvlJc w:val="left"/>
      <w:pPr>
        <w:ind w:left="3360" w:hanging="480"/>
      </w:pPr>
      <w:rPr>
        <w:rFonts w:hint="eastAsia"/>
      </w:rPr>
    </w:lvl>
    <w:lvl w:ilvl="5">
      <w:start w:val="1"/>
      <w:numFmt w:val="lowerRoman"/>
      <w:lvlText w:val="%6."/>
      <w:lvlJc w:val="right"/>
      <w:pPr>
        <w:ind w:left="3840" w:hanging="480"/>
      </w:pPr>
      <w:rPr>
        <w:rFonts w:hint="eastAsia"/>
      </w:rPr>
    </w:lvl>
    <w:lvl w:ilvl="6">
      <w:start w:val="1"/>
      <w:numFmt w:val="decimal"/>
      <w:lvlText w:val="%7."/>
      <w:lvlJc w:val="left"/>
      <w:pPr>
        <w:ind w:left="4320" w:hanging="480"/>
      </w:pPr>
      <w:rPr>
        <w:rFonts w:hint="eastAsia"/>
      </w:rPr>
    </w:lvl>
    <w:lvl w:ilvl="7">
      <w:start w:val="1"/>
      <w:numFmt w:val="ideographTraditional"/>
      <w:lvlText w:val="%8、"/>
      <w:lvlJc w:val="left"/>
      <w:pPr>
        <w:ind w:left="4800" w:hanging="480"/>
      </w:pPr>
      <w:rPr>
        <w:rFonts w:hint="eastAsia"/>
      </w:rPr>
    </w:lvl>
    <w:lvl w:ilvl="8">
      <w:start w:val="1"/>
      <w:numFmt w:val="lowerRoman"/>
      <w:lvlText w:val="%9."/>
      <w:lvlJc w:val="right"/>
      <w:pPr>
        <w:ind w:left="5280" w:hanging="480"/>
      </w:pPr>
      <w:rPr>
        <w:rFonts w:hint="eastAsia"/>
      </w:rPr>
    </w:lvl>
  </w:abstractNum>
  <w:abstractNum w:abstractNumId="32" w15:restartNumberingAfterBreak="0">
    <w:nsid w:val="61B94DAF"/>
    <w:multiLevelType w:val="hybridMultilevel"/>
    <w:tmpl w:val="7654DE30"/>
    <w:lvl w:ilvl="0" w:tplc="FFFFFFFF">
      <w:start w:val="1"/>
      <w:numFmt w:val="decimal"/>
      <w:suff w:val="nothing"/>
      <w:lvlText w:val="%1."/>
      <w:lvlJc w:val="left"/>
      <w:pPr>
        <w:ind w:left="480" w:hanging="480"/>
      </w:pPr>
      <w:rPr>
        <w:rFonts w:ascii="Times New Roman" w:hAnsi="Times New Roman" w:cs="Times New Roman"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 w15:restartNumberingAfterBreak="0">
    <w:nsid w:val="621915A1"/>
    <w:multiLevelType w:val="hybridMultilevel"/>
    <w:tmpl w:val="DE585152"/>
    <w:lvl w:ilvl="0" w:tplc="6A42C0E0">
      <w:start w:val="1"/>
      <w:numFmt w:val="decimal"/>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4" w15:restartNumberingAfterBreak="0">
    <w:nsid w:val="685E18DA"/>
    <w:multiLevelType w:val="hybridMultilevel"/>
    <w:tmpl w:val="5CF6A45C"/>
    <w:lvl w:ilvl="0" w:tplc="FFFFFFFF">
      <w:start w:val="1"/>
      <w:numFmt w:val="decimal"/>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6AAA4D70"/>
    <w:multiLevelType w:val="multilevel"/>
    <w:tmpl w:val="2E3E7546"/>
    <w:lvl w:ilvl="0">
      <w:start w:val="1"/>
      <w:numFmt w:val="decimal"/>
      <w:suff w:val="nothing"/>
      <w:lvlText w:val="%1."/>
      <w:lvlJc w:val="left"/>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36" w15:restartNumberingAfterBreak="0">
    <w:nsid w:val="6C9C73CA"/>
    <w:multiLevelType w:val="multilevel"/>
    <w:tmpl w:val="DC903A2E"/>
    <w:lvl w:ilvl="0">
      <w:start w:val="1"/>
      <w:numFmt w:val="decimal"/>
      <w:suff w:val="nothing"/>
      <w:lvlText w:val="%1."/>
      <w:lvlJc w:val="left"/>
      <w:pPr>
        <w:ind w:left="0" w:firstLine="0"/>
      </w:pPr>
      <w:rPr>
        <w:rFonts w:ascii="Times New Roman" w:hAnsi="Times New Roman" w:cs="Times New Roman" w:hint="default"/>
      </w:rPr>
    </w:lvl>
    <w:lvl w:ilvl="1">
      <w:start w:val="1"/>
      <w:numFmt w:val="ideographTraditional"/>
      <w:lvlText w:val="%2、"/>
      <w:lvlJc w:val="left"/>
      <w:pPr>
        <w:ind w:left="1920" w:hanging="480"/>
      </w:pPr>
      <w:rPr>
        <w:rFonts w:hint="eastAsia"/>
      </w:rPr>
    </w:lvl>
    <w:lvl w:ilvl="2">
      <w:start w:val="1"/>
      <w:numFmt w:val="lowerRoman"/>
      <w:lvlText w:val="%3."/>
      <w:lvlJc w:val="right"/>
      <w:pPr>
        <w:ind w:left="2400" w:hanging="480"/>
      </w:pPr>
      <w:rPr>
        <w:rFonts w:hint="eastAsia"/>
      </w:rPr>
    </w:lvl>
    <w:lvl w:ilvl="3">
      <w:start w:val="1"/>
      <w:numFmt w:val="decimal"/>
      <w:lvlText w:val="%4."/>
      <w:lvlJc w:val="left"/>
      <w:pPr>
        <w:ind w:left="2880" w:hanging="480"/>
      </w:pPr>
      <w:rPr>
        <w:rFonts w:hint="eastAsia"/>
      </w:rPr>
    </w:lvl>
    <w:lvl w:ilvl="4">
      <w:start w:val="1"/>
      <w:numFmt w:val="ideographTraditional"/>
      <w:lvlText w:val="%5、"/>
      <w:lvlJc w:val="left"/>
      <w:pPr>
        <w:ind w:left="3360" w:hanging="480"/>
      </w:pPr>
      <w:rPr>
        <w:rFonts w:hint="eastAsia"/>
      </w:rPr>
    </w:lvl>
    <w:lvl w:ilvl="5">
      <w:start w:val="1"/>
      <w:numFmt w:val="lowerRoman"/>
      <w:lvlText w:val="%6."/>
      <w:lvlJc w:val="right"/>
      <w:pPr>
        <w:ind w:left="3840" w:hanging="480"/>
      </w:pPr>
      <w:rPr>
        <w:rFonts w:hint="eastAsia"/>
      </w:rPr>
    </w:lvl>
    <w:lvl w:ilvl="6">
      <w:start w:val="1"/>
      <w:numFmt w:val="decimal"/>
      <w:lvlText w:val="%7."/>
      <w:lvlJc w:val="left"/>
      <w:pPr>
        <w:ind w:left="4320" w:hanging="480"/>
      </w:pPr>
      <w:rPr>
        <w:rFonts w:hint="eastAsia"/>
      </w:rPr>
    </w:lvl>
    <w:lvl w:ilvl="7">
      <w:start w:val="1"/>
      <w:numFmt w:val="ideographTraditional"/>
      <w:lvlText w:val="%8、"/>
      <w:lvlJc w:val="left"/>
      <w:pPr>
        <w:ind w:left="4800" w:hanging="480"/>
      </w:pPr>
      <w:rPr>
        <w:rFonts w:hint="eastAsia"/>
      </w:rPr>
    </w:lvl>
    <w:lvl w:ilvl="8">
      <w:start w:val="1"/>
      <w:numFmt w:val="lowerRoman"/>
      <w:lvlText w:val="%9."/>
      <w:lvlJc w:val="right"/>
      <w:pPr>
        <w:ind w:left="5280" w:hanging="480"/>
      </w:pPr>
      <w:rPr>
        <w:rFonts w:hint="eastAsia"/>
      </w:rPr>
    </w:lvl>
  </w:abstractNum>
  <w:abstractNum w:abstractNumId="37" w15:restartNumberingAfterBreak="0">
    <w:nsid w:val="6D0C450E"/>
    <w:multiLevelType w:val="hybridMultilevel"/>
    <w:tmpl w:val="8FFAEBD6"/>
    <w:lvl w:ilvl="0" w:tplc="BC2A4A6E">
      <w:start w:val="1"/>
      <w:numFmt w:val="decimal"/>
      <w:suff w:val="nothing"/>
      <w:lvlText w:val="(%1)"/>
      <w:lvlJc w:val="left"/>
      <w:pPr>
        <w:ind w:left="570" w:hanging="39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38" w15:restartNumberingAfterBreak="0">
    <w:nsid w:val="6F2A6545"/>
    <w:multiLevelType w:val="hybridMultilevel"/>
    <w:tmpl w:val="3DECFDE0"/>
    <w:lvl w:ilvl="0" w:tplc="0DC6DC78">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708C6CD4"/>
    <w:multiLevelType w:val="hybridMultilevel"/>
    <w:tmpl w:val="C74EA6DA"/>
    <w:lvl w:ilvl="0" w:tplc="FFFFFFFF">
      <w:start w:val="1"/>
      <w:numFmt w:val="decimal"/>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0" w15:restartNumberingAfterBreak="0">
    <w:nsid w:val="750E780A"/>
    <w:multiLevelType w:val="hybridMultilevel"/>
    <w:tmpl w:val="DE585152"/>
    <w:lvl w:ilvl="0" w:tplc="FFFFFFFF">
      <w:start w:val="1"/>
      <w:numFmt w:val="decimal"/>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1" w15:restartNumberingAfterBreak="0">
    <w:nsid w:val="77DC140A"/>
    <w:multiLevelType w:val="hybridMultilevel"/>
    <w:tmpl w:val="5CF6A45C"/>
    <w:lvl w:ilvl="0" w:tplc="FFFFFFFF">
      <w:start w:val="1"/>
      <w:numFmt w:val="decimal"/>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2" w15:restartNumberingAfterBreak="0">
    <w:nsid w:val="7C621A83"/>
    <w:multiLevelType w:val="hybridMultilevel"/>
    <w:tmpl w:val="9446D614"/>
    <w:lvl w:ilvl="0" w:tplc="EEC20DA8">
      <w:start w:val="1"/>
      <w:numFmt w:val="decimal"/>
      <w:suff w:val="nothing"/>
      <w:lvlText w:val="(%1)"/>
      <w:lvlJc w:val="left"/>
      <w:pPr>
        <w:ind w:left="570" w:hanging="39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43" w15:restartNumberingAfterBreak="0">
    <w:nsid w:val="7D364942"/>
    <w:multiLevelType w:val="multilevel"/>
    <w:tmpl w:val="DC903A2E"/>
    <w:lvl w:ilvl="0">
      <w:start w:val="1"/>
      <w:numFmt w:val="decimal"/>
      <w:suff w:val="nothing"/>
      <w:lvlText w:val="%1."/>
      <w:lvlJc w:val="left"/>
      <w:pPr>
        <w:ind w:left="0" w:firstLine="0"/>
      </w:pPr>
      <w:rPr>
        <w:rFonts w:ascii="Times New Roman" w:hAnsi="Times New Roman" w:cs="Times New Roman" w:hint="default"/>
      </w:rPr>
    </w:lvl>
    <w:lvl w:ilvl="1">
      <w:start w:val="1"/>
      <w:numFmt w:val="ideographTraditional"/>
      <w:lvlText w:val="%2、"/>
      <w:lvlJc w:val="left"/>
      <w:pPr>
        <w:ind w:left="1920" w:hanging="480"/>
      </w:pPr>
      <w:rPr>
        <w:rFonts w:hint="eastAsia"/>
      </w:rPr>
    </w:lvl>
    <w:lvl w:ilvl="2">
      <w:start w:val="1"/>
      <w:numFmt w:val="lowerRoman"/>
      <w:lvlText w:val="%3."/>
      <w:lvlJc w:val="right"/>
      <w:pPr>
        <w:ind w:left="2400" w:hanging="480"/>
      </w:pPr>
      <w:rPr>
        <w:rFonts w:hint="eastAsia"/>
      </w:rPr>
    </w:lvl>
    <w:lvl w:ilvl="3">
      <w:start w:val="1"/>
      <w:numFmt w:val="decimal"/>
      <w:lvlText w:val="%4."/>
      <w:lvlJc w:val="left"/>
      <w:pPr>
        <w:ind w:left="2880" w:hanging="480"/>
      </w:pPr>
      <w:rPr>
        <w:rFonts w:hint="eastAsia"/>
      </w:rPr>
    </w:lvl>
    <w:lvl w:ilvl="4">
      <w:start w:val="1"/>
      <w:numFmt w:val="ideographTraditional"/>
      <w:lvlText w:val="%5、"/>
      <w:lvlJc w:val="left"/>
      <w:pPr>
        <w:ind w:left="3360" w:hanging="480"/>
      </w:pPr>
      <w:rPr>
        <w:rFonts w:hint="eastAsia"/>
      </w:rPr>
    </w:lvl>
    <w:lvl w:ilvl="5">
      <w:start w:val="1"/>
      <w:numFmt w:val="lowerRoman"/>
      <w:lvlText w:val="%6."/>
      <w:lvlJc w:val="right"/>
      <w:pPr>
        <w:ind w:left="3840" w:hanging="480"/>
      </w:pPr>
      <w:rPr>
        <w:rFonts w:hint="eastAsia"/>
      </w:rPr>
    </w:lvl>
    <w:lvl w:ilvl="6">
      <w:start w:val="1"/>
      <w:numFmt w:val="decimal"/>
      <w:lvlText w:val="%7."/>
      <w:lvlJc w:val="left"/>
      <w:pPr>
        <w:ind w:left="4320" w:hanging="480"/>
      </w:pPr>
      <w:rPr>
        <w:rFonts w:hint="eastAsia"/>
      </w:rPr>
    </w:lvl>
    <w:lvl w:ilvl="7">
      <w:start w:val="1"/>
      <w:numFmt w:val="ideographTraditional"/>
      <w:lvlText w:val="%8、"/>
      <w:lvlJc w:val="left"/>
      <w:pPr>
        <w:ind w:left="4800" w:hanging="480"/>
      </w:pPr>
      <w:rPr>
        <w:rFonts w:hint="eastAsia"/>
      </w:rPr>
    </w:lvl>
    <w:lvl w:ilvl="8">
      <w:start w:val="1"/>
      <w:numFmt w:val="lowerRoman"/>
      <w:lvlText w:val="%9."/>
      <w:lvlJc w:val="right"/>
      <w:pPr>
        <w:ind w:left="5280" w:hanging="480"/>
      </w:pPr>
      <w:rPr>
        <w:rFonts w:hint="eastAsia"/>
      </w:rPr>
    </w:lvl>
  </w:abstractNum>
  <w:abstractNum w:abstractNumId="44" w15:restartNumberingAfterBreak="0">
    <w:nsid w:val="7D6311FE"/>
    <w:multiLevelType w:val="multilevel"/>
    <w:tmpl w:val="C242D268"/>
    <w:lvl w:ilvl="0">
      <w:start w:val="1"/>
      <w:numFmt w:val="decimal"/>
      <w:suff w:val="nothing"/>
      <w:lvlText w:val="%1."/>
      <w:lvlJc w:val="left"/>
      <w:pPr>
        <w:ind w:left="0" w:firstLine="0"/>
      </w:pPr>
      <w:rPr>
        <w:rFonts w:ascii="Times New Roman" w:hAnsi="Times New Roman" w:cs="Times New Roman" w:hint="default"/>
      </w:rPr>
    </w:lvl>
    <w:lvl w:ilvl="1">
      <w:start w:val="1"/>
      <w:numFmt w:val="ideographTraditional"/>
      <w:lvlText w:val="%2、"/>
      <w:lvlJc w:val="left"/>
      <w:pPr>
        <w:ind w:left="1920" w:hanging="480"/>
      </w:pPr>
      <w:rPr>
        <w:rFonts w:hint="eastAsia"/>
      </w:rPr>
    </w:lvl>
    <w:lvl w:ilvl="2">
      <w:start w:val="1"/>
      <w:numFmt w:val="lowerRoman"/>
      <w:lvlText w:val="%3."/>
      <w:lvlJc w:val="right"/>
      <w:pPr>
        <w:ind w:left="2400" w:hanging="480"/>
      </w:pPr>
      <w:rPr>
        <w:rFonts w:hint="eastAsia"/>
      </w:rPr>
    </w:lvl>
    <w:lvl w:ilvl="3">
      <w:start w:val="1"/>
      <w:numFmt w:val="decimal"/>
      <w:lvlText w:val="%4."/>
      <w:lvlJc w:val="left"/>
      <w:pPr>
        <w:ind w:left="2880" w:hanging="480"/>
      </w:pPr>
      <w:rPr>
        <w:rFonts w:hint="eastAsia"/>
      </w:rPr>
    </w:lvl>
    <w:lvl w:ilvl="4">
      <w:start w:val="1"/>
      <w:numFmt w:val="ideographTraditional"/>
      <w:lvlText w:val="%5、"/>
      <w:lvlJc w:val="left"/>
      <w:pPr>
        <w:ind w:left="3360" w:hanging="480"/>
      </w:pPr>
      <w:rPr>
        <w:rFonts w:hint="eastAsia"/>
      </w:rPr>
    </w:lvl>
    <w:lvl w:ilvl="5">
      <w:start w:val="1"/>
      <w:numFmt w:val="lowerRoman"/>
      <w:lvlText w:val="%6."/>
      <w:lvlJc w:val="right"/>
      <w:pPr>
        <w:ind w:left="3840" w:hanging="480"/>
      </w:pPr>
      <w:rPr>
        <w:rFonts w:hint="eastAsia"/>
      </w:rPr>
    </w:lvl>
    <w:lvl w:ilvl="6">
      <w:start w:val="1"/>
      <w:numFmt w:val="decimal"/>
      <w:lvlText w:val="%7."/>
      <w:lvlJc w:val="left"/>
      <w:pPr>
        <w:ind w:left="4320" w:hanging="480"/>
      </w:pPr>
      <w:rPr>
        <w:rFonts w:hint="eastAsia"/>
      </w:rPr>
    </w:lvl>
    <w:lvl w:ilvl="7">
      <w:start w:val="1"/>
      <w:numFmt w:val="ideographTraditional"/>
      <w:lvlText w:val="%8、"/>
      <w:lvlJc w:val="left"/>
      <w:pPr>
        <w:ind w:left="4800" w:hanging="480"/>
      </w:pPr>
      <w:rPr>
        <w:rFonts w:hint="eastAsia"/>
      </w:rPr>
    </w:lvl>
    <w:lvl w:ilvl="8">
      <w:start w:val="1"/>
      <w:numFmt w:val="lowerRoman"/>
      <w:lvlText w:val="%9."/>
      <w:lvlJc w:val="right"/>
      <w:pPr>
        <w:ind w:left="5280" w:hanging="480"/>
      </w:pPr>
      <w:rPr>
        <w:rFonts w:hint="eastAsia"/>
      </w:rPr>
    </w:lvl>
  </w:abstractNum>
  <w:abstractNum w:abstractNumId="45" w15:restartNumberingAfterBreak="0">
    <w:nsid w:val="7E0552CD"/>
    <w:multiLevelType w:val="multilevel"/>
    <w:tmpl w:val="B1268FB2"/>
    <w:lvl w:ilvl="0">
      <w:start w:val="1"/>
      <w:numFmt w:val="decimal"/>
      <w:suff w:val="nothing"/>
      <w:lvlText w:val="%1."/>
      <w:lvlJc w:val="left"/>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46" w15:restartNumberingAfterBreak="0">
    <w:nsid w:val="7E583B96"/>
    <w:multiLevelType w:val="multilevel"/>
    <w:tmpl w:val="EBC47796"/>
    <w:lvl w:ilvl="0">
      <w:start w:val="1"/>
      <w:numFmt w:val="decimal"/>
      <w:suff w:val="nothing"/>
      <w:lvlText w:val="%1."/>
      <w:lvlJc w:val="left"/>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num w:numId="1" w16cid:durableId="804154555">
    <w:abstractNumId w:val="25"/>
  </w:num>
  <w:num w:numId="2" w16cid:durableId="2118284527">
    <w:abstractNumId w:val="30"/>
  </w:num>
  <w:num w:numId="3" w16cid:durableId="695426786">
    <w:abstractNumId w:val="11"/>
  </w:num>
  <w:num w:numId="4" w16cid:durableId="417485511">
    <w:abstractNumId w:val="45"/>
  </w:num>
  <w:num w:numId="5" w16cid:durableId="1205871543">
    <w:abstractNumId w:val="6"/>
  </w:num>
  <w:num w:numId="6" w16cid:durableId="773095233">
    <w:abstractNumId w:val="1"/>
  </w:num>
  <w:num w:numId="7" w16cid:durableId="1637029489">
    <w:abstractNumId w:val="14"/>
  </w:num>
  <w:num w:numId="8" w16cid:durableId="747963493">
    <w:abstractNumId w:val="35"/>
  </w:num>
  <w:num w:numId="9" w16cid:durableId="1019501528">
    <w:abstractNumId w:val="15"/>
  </w:num>
  <w:num w:numId="10" w16cid:durableId="1591507489">
    <w:abstractNumId w:val="4"/>
  </w:num>
  <w:num w:numId="11" w16cid:durableId="487400086">
    <w:abstractNumId w:val="2"/>
  </w:num>
  <w:num w:numId="12" w16cid:durableId="211885638">
    <w:abstractNumId w:val="10"/>
  </w:num>
  <w:num w:numId="13" w16cid:durableId="1593929824">
    <w:abstractNumId w:val="21"/>
  </w:num>
  <w:num w:numId="14" w16cid:durableId="1872957943">
    <w:abstractNumId w:val="44"/>
  </w:num>
  <w:num w:numId="15" w16cid:durableId="1751807503">
    <w:abstractNumId w:val="43"/>
  </w:num>
  <w:num w:numId="16" w16cid:durableId="1796366085">
    <w:abstractNumId w:val="36"/>
  </w:num>
  <w:num w:numId="17" w16cid:durableId="293488439">
    <w:abstractNumId w:val="24"/>
  </w:num>
  <w:num w:numId="18" w16cid:durableId="116337679">
    <w:abstractNumId w:val="27"/>
  </w:num>
  <w:num w:numId="19" w16cid:durableId="1181775082">
    <w:abstractNumId w:val="8"/>
  </w:num>
  <w:num w:numId="20" w16cid:durableId="776481296">
    <w:abstractNumId w:val="31"/>
  </w:num>
  <w:num w:numId="21" w16cid:durableId="622883041">
    <w:abstractNumId w:val="22"/>
  </w:num>
  <w:num w:numId="22" w16cid:durableId="1903370806">
    <w:abstractNumId w:val="12"/>
  </w:num>
  <w:num w:numId="23" w16cid:durableId="228272361">
    <w:abstractNumId w:val="13"/>
  </w:num>
  <w:num w:numId="24" w16cid:durableId="239021209">
    <w:abstractNumId w:val="34"/>
  </w:num>
  <w:num w:numId="25" w16cid:durableId="129517484">
    <w:abstractNumId w:val="33"/>
  </w:num>
  <w:num w:numId="26" w16cid:durableId="2065057119">
    <w:abstractNumId w:val="40"/>
  </w:num>
  <w:num w:numId="27" w16cid:durableId="993949887">
    <w:abstractNumId w:val="18"/>
  </w:num>
  <w:num w:numId="28" w16cid:durableId="1137796329">
    <w:abstractNumId w:val="39"/>
  </w:num>
  <w:num w:numId="29" w16cid:durableId="1999381831">
    <w:abstractNumId w:val="20"/>
  </w:num>
  <w:num w:numId="30" w16cid:durableId="2026856479">
    <w:abstractNumId w:val="23"/>
  </w:num>
  <w:num w:numId="31" w16cid:durableId="1297220302">
    <w:abstractNumId w:val="7"/>
  </w:num>
  <w:num w:numId="32" w16cid:durableId="1013730087">
    <w:abstractNumId w:val="28"/>
  </w:num>
  <w:num w:numId="33" w16cid:durableId="2110196746">
    <w:abstractNumId w:val="32"/>
  </w:num>
  <w:num w:numId="34" w16cid:durableId="1269897949">
    <w:abstractNumId w:val="26"/>
  </w:num>
  <w:num w:numId="35" w16cid:durableId="1939094218">
    <w:abstractNumId w:val="41"/>
  </w:num>
  <w:num w:numId="36" w16cid:durableId="1935436195">
    <w:abstractNumId w:val="29"/>
  </w:num>
  <w:num w:numId="37" w16cid:durableId="6329494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86339069">
    <w:abstractNumId w:val="3"/>
  </w:num>
  <w:num w:numId="39" w16cid:durableId="1189878148">
    <w:abstractNumId w:val="16"/>
  </w:num>
  <w:num w:numId="40" w16cid:durableId="968783160">
    <w:abstractNumId w:val="17"/>
  </w:num>
  <w:num w:numId="41" w16cid:durableId="338898520">
    <w:abstractNumId w:val="19"/>
  </w:num>
  <w:num w:numId="42" w16cid:durableId="990015893">
    <w:abstractNumId w:val="5"/>
  </w:num>
  <w:num w:numId="43" w16cid:durableId="535041487">
    <w:abstractNumId w:val="46"/>
  </w:num>
  <w:num w:numId="44" w16cid:durableId="41057656">
    <w:abstractNumId w:val="37"/>
  </w:num>
  <w:num w:numId="45" w16cid:durableId="1175460836">
    <w:abstractNumId w:val="42"/>
  </w:num>
  <w:num w:numId="46" w16cid:durableId="7616858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486904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5022076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67424414">
    <w:abstractNumId w:val="9"/>
  </w:num>
  <w:num w:numId="50" w16cid:durableId="51120064">
    <w:abstractNumId w:val="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34E"/>
    <w:rsid w:val="00010DDD"/>
    <w:rsid w:val="000119D2"/>
    <w:rsid w:val="00015C5D"/>
    <w:rsid w:val="00043A86"/>
    <w:rsid w:val="00043F4D"/>
    <w:rsid w:val="00050434"/>
    <w:rsid w:val="00052258"/>
    <w:rsid w:val="00054C70"/>
    <w:rsid w:val="00066A8E"/>
    <w:rsid w:val="00072AA5"/>
    <w:rsid w:val="00082F41"/>
    <w:rsid w:val="0008398C"/>
    <w:rsid w:val="00090821"/>
    <w:rsid w:val="000A2884"/>
    <w:rsid w:val="000B0DC4"/>
    <w:rsid w:val="000B3CA1"/>
    <w:rsid w:val="001013C6"/>
    <w:rsid w:val="001046F7"/>
    <w:rsid w:val="00134045"/>
    <w:rsid w:val="00164662"/>
    <w:rsid w:val="00175E5B"/>
    <w:rsid w:val="001826C2"/>
    <w:rsid w:val="001922D5"/>
    <w:rsid w:val="001A0B77"/>
    <w:rsid w:val="001A6FFE"/>
    <w:rsid w:val="001B5442"/>
    <w:rsid w:val="001D11B9"/>
    <w:rsid w:val="001E6CC2"/>
    <w:rsid w:val="001F3DAE"/>
    <w:rsid w:val="001F530C"/>
    <w:rsid w:val="002153F2"/>
    <w:rsid w:val="00216EEF"/>
    <w:rsid w:val="002649D8"/>
    <w:rsid w:val="00276175"/>
    <w:rsid w:val="00293040"/>
    <w:rsid w:val="00294405"/>
    <w:rsid w:val="002945D4"/>
    <w:rsid w:val="002C5DDF"/>
    <w:rsid w:val="002D0E05"/>
    <w:rsid w:val="002D1AEE"/>
    <w:rsid w:val="002E5BA0"/>
    <w:rsid w:val="002F06F9"/>
    <w:rsid w:val="002F2C84"/>
    <w:rsid w:val="00304535"/>
    <w:rsid w:val="003108D7"/>
    <w:rsid w:val="00321702"/>
    <w:rsid w:val="003376C8"/>
    <w:rsid w:val="00353309"/>
    <w:rsid w:val="00370613"/>
    <w:rsid w:val="00380354"/>
    <w:rsid w:val="00385E3D"/>
    <w:rsid w:val="00386557"/>
    <w:rsid w:val="003B56A9"/>
    <w:rsid w:val="003B7D14"/>
    <w:rsid w:val="003C1C78"/>
    <w:rsid w:val="003D1909"/>
    <w:rsid w:val="003F6022"/>
    <w:rsid w:val="00404FCE"/>
    <w:rsid w:val="0041290C"/>
    <w:rsid w:val="00432268"/>
    <w:rsid w:val="0046242C"/>
    <w:rsid w:val="00463371"/>
    <w:rsid w:val="004723E4"/>
    <w:rsid w:val="00472428"/>
    <w:rsid w:val="00473A1B"/>
    <w:rsid w:val="00474AFC"/>
    <w:rsid w:val="004A0623"/>
    <w:rsid w:val="004A2373"/>
    <w:rsid w:val="004D70C5"/>
    <w:rsid w:val="00532432"/>
    <w:rsid w:val="00553F88"/>
    <w:rsid w:val="00563C24"/>
    <w:rsid w:val="00565107"/>
    <w:rsid w:val="00566B5A"/>
    <w:rsid w:val="00566CFB"/>
    <w:rsid w:val="00590F1D"/>
    <w:rsid w:val="005C2366"/>
    <w:rsid w:val="005F0AD9"/>
    <w:rsid w:val="005F5E02"/>
    <w:rsid w:val="00612CBE"/>
    <w:rsid w:val="00622369"/>
    <w:rsid w:val="00635436"/>
    <w:rsid w:val="00636CD2"/>
    <w:rsid w:val="00640FE0"/>
    <w:rsid w:val="0065314F"/>
    <w:rsid w:val="00663885"/>
    <w:rsid w:val="00683032"/>
    <w:rsid w:val="0068703E"/>
    <w:rsid w:val="006A3D96"/>
    <w:rsid w:val="006A6008"/>
    <w:rsid w:val="006B06D6"/>
    <w:rsid w:val="006B4A5B"/>
    <w:rsid w:val="006C3A6A"/>
    <w:rsid w:val="006D508C"/>
    <w:rsid w:val="006D5724"/>
    <w:rsid w:val="006F2E7E"/>
    <w:rsid w:val="00705AFB"/>
    <w:rsid w:val="00715EC7"/>
    <w:rsid w:val="00717FB5"/>
    <w:rsid w:val="007213BE"/>
    <w:rsid w:val="0073225D"/>
    <w:rsid w:val="00745B42"/>
    <w:rsid w:val="0078353B"/>
    <w:rsid w:val="00784C7C"/>
    <w:rsid w:val="007965D2"/>
    <w:rsid w:val="007A066E"/>
    <w:rsid w:val="007C31A9"/>
    <w:rsid w:val="007D63CA"/>
    <w:rsid w:val="007E37BA"/>
    <w:rsid w:val="007E5EB4"/>
    <w:rsid w:val="007F5A7B"/>
    <w:rsid w:val="00801CB8"/>
    <w:rsid w:val="0080786B"/>
    <w:rsid w:val="00811BF5"/>
    <w:rsid w:val="008158E6"/>
    <w:rsid w:val="008223E9"/>
    <w:rsid w:val="00863813"/>
    <w:rsid w:val="00873E9C"/>
    <w:rsid w:val="00874265"/>
    <w:rsid w:val="00875A80"/>
    <w:rsid w:val="008806D1"/>
    <w:rsid w:val="008822E8"/>
    <w:rsid w:val="00882493"/>
    <w:rsid w:val="00895284"/>
    <w:rsid w:val="00895CD8"/>
    <w:rsid w:val="008B24C6"/>
    <w:rsid w:val="008B5DB3"/>
    <w:rsid w:val="008D4B5B"/>
    <w:rsid w:val="008D52AB"/>
    <w:rsid w:val="008E2108"/>
    <w:rsid w:val="008F3815"/>
    <w:rsid w:val="008F76FD"/>
    <w:rsid w:val="00914653"/>
    <w:rsid w:val="00920345"/>
    <w:rsid w:val="00935C32"/>
    <w:rsid w:val="00953413"/>
    <w:rsid w:val="00956FF8"/>
    <w:rsid w:val="0096411A"/>
    <w:rsid w:val="00972D2E"/>
    <w:rsid w:val="00976664"/>
    <w:rsid w:val="00985242"/>
    <w:rsid w:val="00986B6B"/>
    <w:rsid w:val="0099431D"/>
    <w:rsid w:val="00995543"/>
    <w:rsid w:val="009D0F07"/>
    <w:rsid w:val="009D4680"/>
    <w:rsid w:val="009D489A"/>
    <w:rsid w:val="009E5DBE"/>
    <w:rsid w:val="009F72C7"/>
    <w:rsid w:val="00A0393E"/>
    <w:rsid w:val="00A07682"/>
    <w:rsid w:val="00A22261"/>
    <w:rsid w:val="00A23544"/>
    <w:rsid w:val="00A3579A"/>
    <w:rsid w:val="00A359BE"/>
    <w:rsid w:val="00A60548"/>
    <w:rsid w:val="00A61356"/>
    <w:rsid w:val="00A70369"/>
    <w:rsid w:val="00A76C26"/>
    <w:rsid w:val="00A7752B"/>
    <w:rsid w:val="00AA0A65"/>
    <w:rsid w:val="00AA763B"/>
    <w:rsid w:val="00AC7B2E"/>
    <w:rsid w:val="00AF342A"/>
    <w:rsid w:val="00AF382F"/>
    <w:rsid w:val="00B3657A"/>
    <w:rsid w:val="00B4104F"/>
    <w:rsid w:val="00B45A66"/>
    <w:rsid w:val="00B4741C"/>
    <w:rsid w:val="00B560C3"/>
    <w:rsid w:val="00B63793"/>
    <w:rsid w:val="00B707A6"/>
    <w:rsid w:val="00B93EAE"/>
    <w:rsid w:val="00BA1BDA"/>
    <w:rsid w:val="00BA3962"/>
    <w:rsid w:val="00BA5C81"/>
    <w:rsid w:val="00BA746E"/>
    <w:rsid w:val="00BB1CF2"/>
    <w:rsid w:val="00BF02CA"/>
    <w:rsid w:val="00C00457"/>
    <w:rsid w:val="00C01297"/>
    <w:rsid w:val="00C13696"/>
    <w:rsid w:val="00C17C0B"/>
    <w:rsid w:val="00C25FA5"/>
    <w:rsid w:val="00C52488"/>
    <w:rsid w:val="00C71222"/>
    <w:rsid w:val="00C85926"/>
    <w:rsid w:val="00C97CEE"/>
    <w:rsid w:val="00CA3643"/>
    <w:rsid w:val="00CB234E"/>
    <w:rsid w:val="00CB6A16"/>
    <w:rsid w:val="00CD17F5"/>
    <w:rsid w:val="00CD5064"/>
    <w:rsid w:val="00CE5363"/>
    <w:rsid w:val="00CE6983"/>
    <w:rsid w:val="00D052C5"/>
    <w:rsid w:val="00D26C7B"/>
    <w:rsid w:val="00D34B89"/>
    <w:rsid w:val="00D378BE"/>
    <w:rsid w:val="00D62471"/>
    <w:rsid w:val="00D62811"/>
    <w:rsid w:val="00D64367"/>
    <w:rsid w:val="00D65CF8"/>
    <w:rsid w:val="00D7441E"/>
    <w:rsid w:val="00D80C7B"/>
    <w:rsid w:val="00D836EC"/>
    <w:rsid w:val="00D96917"/>
    <w:rsid w:val="00D97E7E"/>
    <w:rsid w:val="00DA1FED"/>
    <w:rsid w:val="00DC033F"/>
    <w:rsid w:val="00DC2A1D"/>
    <w:rsid w:val="00DD4413"/>
    <w:rsid w:val="00DD7E1F"/>
    <w:rsid w:val="00DE2181"/>
    <w:rsid w:val="00DF3436"/>
    <w:rsid w:val="00E13CF8"/>
    <w:rsid w:val="00E26B6A"/>
    <w:rsid w:val="00E26D05"/>
    <w:rsid w:val="00E426A6"/>
    <w:rsid w:val="00E43CFF"/>
    <w:rsid w:val="00E53AB5"/>
    <w:rsid w:val="00E56558"/>
    <w:rsid w:val="00E57BF0"/>
    <w:rsid w:val="00E64051"/>
    <w:rsid w:val="00E704C8"/>
    <w:rsid w:val="00E7165D"/>
    <w:rsid w:val="00E86AE8"/>
    <w:rsid w:val="00EA1D46"/>
    <w:rsid w:val="00EA4810"/>
    <w:rsid w:val="00EB2475"/>
    <w:rsid w:val="00EB6696"/>
    <w:rsid w:val="00EB7532"/>
    <w:rsid w:val="00EC3E28"/>
    <w:rsid w:val="00EE1267"/>
    <w:rsid w:val="00EF4F9D"/>
    <w:rsid w:val="00F15C3F"/>
    <w:rsid w:val="00F45BAE"/>
    <w:rsid w:val="00F45F96"/>
    <w:rsid w:val="00F50E5D"/>
    <w:rsid w:val="00F5325F"/>
    <w:rsid w:val="00F62F8A"/>
    <w:rsid w:val="00F667CF"/>
    <w:rsid w:val="00FA25A9"/>
    <w:rsid w:val="00FA399F"/>
    <w:rsid w:val="00FA3F61"/>
    <w:rsid w:val="00FB09F4"/>
    <w:rsid w:val="00FB46F3"/>
    <w:rsid w:val="00FB7A4F"/>
    <w:rsid w:val="00FC6FE0"/>
    <w:rsid w:val="00FD04DE"/>
    <w:rsid w:val="00FE054E"/>
    <w:rsid w:val="00FE5638"/>
    <w:rsid w:val="00FE783F"/>
    <w:rsid w:val="00FF6D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65D3"/>
  <w15:docId w15:val="{633A7CE3-9294-4EA2-8D4C-A3BF294CA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2475"/>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uiPriority w:val="99"/>
    <w:pPr>
      <w:tabs>
        <w:tab w:val="center" w:pos="4153"/>
        <w:tab w:val="right" w:pos="8306"/>
      </w:tabs>
      <w:snapToGrid w:val="0"/>
    </w:pPr>
    <w:rPr>
      <w:sz w:val="20"/>
      <w:szCs w:val="20"/>
    </w:rPr>
  </w:style>
  <w:style w:type="character" w:customStyle="1" w:styleId="a6">
    <w:name w:val="頁尾 字元"/>
    <w:basedOn w:val="a0"/>
    <w:uiPriority w:val="99"/>
    <w:rPr>
      <w:sz w:val="20"/>
      <w:szCs w:val="20"/>
    </w:rPr>
  </w:style>
  <w:style w:type="paragraph" w:styleId="a7">
    <w:name w:val="Balloon Text"/>
    <w:basedOn w:val="a"/>
    <w:rPr>
      <w:rFonts w:ascii="Calibri Light" w:hAnsi="Calibri Light"/>
      <w:sz w:val="18"/>
      <w:szCs w:val="18"/>
    </w:rPr>
  </w:style>
  <w:style w:type="character" w:customStyle="1" w:styleId="a8">
    <w:name w:val="註解方塊文字 字元"/>
    <w:basedOn w:val="a0"/>
    <w:rPr>
      <w:rFonts w:ascii="Calibri Light" w:eastAsia="新細明體" w:hAnsi="Calibri Light" w:cs="Times New Roman"/>
      <w:sz w:val="18"/>
      <w:szCs w:val="18"/>
    </w:rPr>
  </w:style>
  <w:style w:type="paragraph" w:styleId="a9">
    <w:name w:val="List Paragraph"/>
    <w:basedOn w:val="a"/>
    <w:qFormat/>
    <w:pPr>
      <w:ind w:left="480"/>
    </w:pPr>
  </w:style>
  <w:style w:type="paragraph" w:styleId="aa">
    <w:name w:val="Body Text"/>
    <w:basedOn w:val="a"/>
    <w:pPr>
      <w:autoSpaceDE w:val="0"/>
      <w:spacing w:before="158"/>
      <w:ind w:left="593"/>
      <w:jc w:val="both"/>
    </w:pPr>
    <w:rPr>
      <w:rFonts w:ascii="SimSun" w:eastAsia="SimSun" w:hAnsi="SimSun" w:cs="SimSun"/>
      <w:kern w:val="0"/>
      <w:szCs w:val="24"/>
      <w:lang w:eastAsia="en-US"/>
    </w:rPr>
  </w:style>
  <w:style w:type="character" w:customStyle="1" w:styleId="ab">
    <w:name w:val="本文 字元"/>
    <w:basedOn w:val="a0"/>
    <w:rPr>
      <w:rFonts w:ascii="SimSun" w:eastAsia="SimSun" w:hAnsi="SimSun" w:cs="SimSun"/>
      <w:kern w:val="0"/>
      <w:szCs w:val="24"/>
      <w:lang w:eastAsia="en-US"/>
    </w:rPr>
  </w:style>
  <w:style w:type="paragraph" w:customStyle="1" w:styleId="ac">
    <w:name w:val="特殊段落"/>
    <w:basedOn w:val="a"/>
    <w:pPr>
      <w:overflowPunct w:val="0"/>
      <w:autoSpaceDE w:val="0"/>
      <w:jc w:val="both"/>
    </w:pPr>
    <w:rPr>
      <w:rFonts w:ascii="Times New Roman" w:eastAsia="華康細明體" w:hAnsi="Times New Roman"/>
      <w:szCs w:val="24"/>
    </w:rPr>
  </w:style>
  <w:style w:type="paragraph" w:customStyle="1" w:styleId="TableParagraph">
    <w:name w:val="Table Paragraph"/>
    <w:basedOn w:val="a"/>
    <w:pPr>
      <w:autoSpaceDE w:val="0"/>
    </w:pPr>
    <w:rPr>
      <w:rFonts w:ascii="Times New Roman" w:eastAsia="Times New Roman" w:hAnsi="Times New Roman"/>
      <w:kern w:val="0"/>
      <w:sz w:val="22"/>
      <w:lang w:eastAsia="en-US"/>
    </w:rPr>
  </w:style>
  <w:style w:type="character" w:customStyle="1" w:styleId="ad">
    <w:name w:val="清單段落 字元"/>
  </w:style>
  <w:style w:type="table" w:styleId="ae">
    <w:name w:val="Table Grid"/>
    <w:basedOn w:val="a1"/>
    <w:uiPriority w:val="39"/>
    <w:rsid w:val="008158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FD04DE"/>
    <w:rPr>
      <w:color w:val="467886" w:themeColor="hyperlink"/>
      <w:u w:val="single"/>
    </w:rPr>
  </w:style>
  <w:style w:type="character" w:styleId="af0">
    <w:name w:val="Unresolved Mention"/>
    <w:basedOn w:val="a0"/>
    <w:uiPriority w:val="99"/>
    <w:semiHidden/>
    <w:unhideWhenUsed/>
    <w:rsid w:val="00FD04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22139">
      <w:bodyDiv w:val="1"/>
      <w:marLeft w:val="0"/>
      <w:marRight w:val="0"/>
      <w:marTop w:val="0"/>
      <w:marBottom w:val="0"/>
      <w:divBdr>
        <w:top w:val="none" w:sz="0" w:space="0" w:color="auto"/>
        <w:left w:val="none" w:sz="0" w:space="0" w:color="auto"/>
        <w:bottom w:val="none" w:sz="0" w:space="0" w:color="auto"/>
        <w:right w:val="none" w:sz="0" w:space="0" w:color="auto"/>
      </w:divBdr>
    </w:div>
    <w:div w:id="229048445">
      <w:bodyDiv w:val="1"/>
      <w:marLeft w:val="0"/>
      <w:marRight w:val="0"/>
      <w:marTop w:val="0"/>
      <w:marBottom w:val="0"/>
      <w:divBdr>
        <w:top w:val="none" w:sz="0" w:space="0" w:color="auto"/>
        <w:left w:val="none" w:sz="0" w:space="0" w:color="auto"/>
        <w:bottom w:val="none" w:sz="0" w:space="0" w:color="auto"/>
        <w:right w:val="none" w:sz="0" w:space="0" w:color="auto"/>
      </w:divBdr>
    </w:div>
    <w:div w:id="431825105">
      <w:bodyDiv w:val="1"/>
      <w:marLeft w:val="0"/>
      <w:marRight w:val="0"/>
      <w:marTop w:val="0"/>
      <w:marBottom w:val="0"/>
      <w:divBdr>
        <w:top w:val="none" w:sz="0" w:space="0" w:color="auto"/>
        <w:left w:val="none" w:sz="0" w:space="0" w:color="auto"/>
        <w:bottom w:val="none" w:sz="0" w:space="0" w:color="auto"/>
        <w:right w:val="none" w:sz="0" w:space="0" w:color="auto"/>
      </w:divBdr>
    </w:div>
    <w:div w:id="1291478227">
      <w:bodyDiv w:val="1"/>
      <w:marLeft w:val="0"/>
      <w:marRight w:val="0"/>
      <w:marTop w:val="0"/>
      <w:marBottom w:val="0"/>
      <w:divBdr>
        <w:top w:val="none" w:sz="0" w:space="0" w:color="auto"/>
        <w:left w:val="none" w:sz="0" w:space="0" w:color="auto"/>
        <w:bottom w:val="none" w:sz="0" w:space="0" w:color="auto"/>
        <w:right w:val="none" w:sz="0" w:space="0" w:color="auto"/>
      </w:divBdr>
    </w:div>
    <w:div w:id="1507208259">
      <w:bodyDiv w:val="1"/>
      <w:marLeft w:val="0"/>
      <w:marRight w:val="0"/>
      <w:marTop w:val="0"/>
      <w:marBottom w:val="0"/>
      <w:divBdr>
        <w:top w:val="none" w:sz="0" w:space="0" w:color="auto"/>
        <w:left w:val="none" w:sz="0" w:space="0" w:color="auto"/>
        <w:bottom w:val="none" w:sz="0" w:space="0" w:color="auto"/>
        <w:right w:val="none" w:sz="0" w:space="0" w:color="auto"/>
      </w:divBdr>
    </w:div>
    <w:div w:id="1507475156">
      <w:bodyDiv w:val="1"/>
      <w:marLeft w:val="0"/>
      <w:marRight w:val="0"/>
      <w:marTop w:val="0"/>
      <w:marBottom w:val="0"/>
      <w:divBdr>
        <w:top w:val="none" w:sz="0" w:space="0" w:color="auto"/>
        <w:left w:val="none" w:sz="0" w:space="0" w:color="auto"/>
        <w:bottom w:val="none" w:sz="0" w:space="0" w:color="auto"/>
        <w:right w:val="none" w:sz="0" w:space="0" w:color="auto"/>
      </w:divBdr>
    </w:div>
    <w:div w:id="1734040001">
      <w:bodyDiv w:val="1"/>
      <w:marLeft w:val="0"/>
      <w:marRight w:val="0"/>
      <w:marTop w:val="0"/>
      <w:marBottom w:val="0"/>
      <w:divBdr>
        <w:top w:val="none" w:sz="0" w:space="0" w:color="auto"/>
        <w:left w:val="none" w:sz="0" w:space="0" w:color="auto"/>
        <w:bottom w:val="none" w:sz="0" w:space="0" w:color="auto"/>
        <w:right w:val="none" w:sz="0" w:space="0" w:color="auto"/>
      </w:divBdr>
    </w:div>
    <w:div w:id="1895652053">
      <w:bodyDiv w:val="1"/>
      <w:marLeft w:val="0"/>
      <w:marRight w:val="0"/>
      <w:marTop w:val="0"/>
      <w:marBottom w:val="0"/>
      <w:divBdr>
        <w:top w:val="none" w:sz="0" w:space="0" w:color="auto"/>
        <w:left w:val="none" w:sz="0" w:space="0" w:color="auto"/>
        <w:bottom w:val="none" w:sz="0" w:space="0" w:color="auto"/>
        <w:right w:val="none" w:sz="0" w:space="0" w:color="auto"/>
      </w:divBdr>
    </w:div>
    <w:div w:id="1957516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C3E97-A1BE-4DAB-A3B3-AB087CA3D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2601</TotalTime>
  <Pages>44</Pages>
  <Words>6815</Words>
  <Characters>38850</Characters>
  <Application>Microsoft Office Word</Application>
  <DocSecurity>0</DocSecurity>
  <Lines>323</Lines>
  <Paragraphs>91</Paragraphs>
  <ScaleCrop>false</ScaleCrop>
  <Company/>
  <LinksUpToDate>false</LinksUpToDate>
  <CharactersWithSpaces>45574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許慧蘭</dc:creator>
  <dc:description/>
  <cp:lastModifiedBy>姚力慈</cp:lastModifiedBy>
  <cp:revision>144</cp:revision>
  <cp:lastPrinted>2025-08-18T02:35:00Z</cp:lastPrinted>
  <dcterms:created xsi:type="dcterms:W3CDTF">2025-06-03T03:22:00Z</dcterms:created>
  <dcterms:modified xsi:type="dcterms:W3CDTF">2026-08-05T08:26:00Z</dcterms:modified>
</cp:coreProperties>
</file>